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2DAE" w14:textId="6C35A3D0" w:rsidR="001C5942" w:rsidRDefault="001C5942" w:rsidP="00855F0F">
      <w:pPr>
        <w:spacing w:after="0" w:line="2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F710E">
        <w:rPr>
          <w:rFonts w:ascii="Times New Roman" w:hAnsi="Times New Roman" w:cs="Times New Roman"/>
          <w:sz w:val="24"/>
          <w:szCs w:val="24"/>
        </w:rPr>
        <w:t>lenco</w:t>
      </w:r>
      <w:r w:rsidR="004065CC">
        <w:rPr>
          <w:rFonts w:ascii="Times New Roman" w:hAnsi="Times New Roman" w:cs="Times New Roman"/>
          <w:sz w:val="24"/>
          <w:szCs w:val="24"/>
        </w:rPr>
        <w:t xml:space="preserve"> delle Ordinanze del Capo del Dipartimento della Protezione civile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3AA54" w14:textId="66220622" w:rsidR="009C71F7" w:rsidRPr="00EF710E" w:rsidRDefault="001C5942" w:rsidP="00855F0F">
      <w:pPr>
        <w:spacing w:after="0" w:line="2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10E">
        <w:rPr>
          <w:rFonts w:ascii="Times New Roman" w:hAnsi="Times New Roman" w:cs="Times New Roman"/>
          <w:sz w:val="24"/>
          <w:szCs w:val="24"/>
        </w:rPr>
        <w:t>per il contenimento e la gestione dell’emergenza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1F7" w:rsidRPr="00EF710E">
        <w:rPr>
          <w:rFonts w:ascii="Times New Roman" w:hAnsi="Times New Roman" w:cs="Times New Roman"/>
          <w:sz w:val="24"/>
          <w:szCs w:val="24"/>
        </w:rPr>
        <w:t>COVID-19</w:t>
      </w:r>
    </w:p>
    <w:p w14:paraId="3539C8E2" w14:textId="77777777" w:rsidR="004065CC" w:rsidRDefault="004065CC" w:rsidP="00855F0F">
      <w:pPr>
        <w:spacing w:after="0" w:line="26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448DB0" w14:textId="60DA63F6" w:rsidR="00507467" w:rsidRPr="00EF710E" w:rsidRDefault="00507467" w:rsidP="00855F0F">
      <w:pPr>
        <w:spacing w:after="0" w:line="26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71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Fonte: </w:t>
      </w:r>
      <w:r w:rsidR="009C71F7" w:rsidRPr="00EF71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Gazzette ufficiali </w:t>
      </w:r>
    </w:p>
    <w:tbl>
      <w:tblPr>
        <w:tblW w:w="7785" w:type="dxa"/>
        <w:tblCellSpacing w:w="15" w:type="dxa"/>
        <w:tblInd w:w="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4421"/>
        <w:gridCol w:w="1779"/>
      </w:tblGrid>
      <w:tr w:rsidR="00B73BAD" w:rsidRPr="00EF710E" w14:paraId="520CCE85" w14:textId="77777777" w:rsidTr="00D471DB">
        <w:trPr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AFAD" w14:textId="66EEE314" w:rsidR="00B73BAD" w:rsidRPr="00EF710E" w:rsidRDefault="009C71F7" w:rsidP="00855F0F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EF710E">
              <w:t>Provvedimento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478F" w14:textId="52C8A550" w:rsidR="00B73BAD" w:rsidRPr="00EF710E" w:rsidRDefault="009C71F7" w:rsidP="009C71F7">
            <w:pPr>
              <w:pStyle w:val="NormaleWeb"/>
              <w:spacing w:before="0" w:beforeAutospacing="0" w:after="0" w:afterAutospacing="0" w:line="260" w:lineRule="atLeast"/>
              <w:contextualSpacing/>
              <w:jc w:val="center"/>
            </w:pPr>
            <w:r w:rsidRPr="00EF710E">
              <w:t xml:space="preserve">Riferimento 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E5E9" w14:textId="33CBC01D" w:rsidR="00B73BAD" w:rsidRPr="00EF710E" w:rsidRDefault="00B73BAD" w:rsidP="00117B66">
            <w:pPr>
              <w:pStyle w:val="NormaleWeb"/>
              <w:spacing w:before="0" w:beforeAutospacing="0" w:after="0" w:afterAutospacing="0" w:line="260" w:lineRule="atLeast"/>
              <w:contextualSpacing/>
              <w:jc w:val="center"/>
            </w:pPr>
            <w:r w:rsidRPr="00EF710E">
              <w:t>Not</w:t>
            </w:r>
            <w:r w:rsidR="009C71F7" w:rsidRPr="00EF710E">
              <w:t>e</w:t>
            </w:r>
          </w:p>
        </w:tc>
      </w:tr>
      <w:tr w:rsidR="00B73BAD" w:rsidRPr="00EF710E" w14:paraId="09936B6A" w14:textId="77777777" w:rsidTr="00D471DB">
        <w:trPr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20538" w14:textId="0904A9C7" w:rsidR="00B73BAD" w:rsidRPr="00EF710E" w:rsidRDefault="009C71F7" w:rsidP="00855F0F">
            <w:pPr>
              <w:pStyle w:val="NormaleWeb"/>
              <w:spacing w:before="0" w:beforeAutospacing="0" w:after="0" w:afterAutospacing="0" w:line="260" w:lineRule="atLeast"/>
              <w:contextualSpacing/>
            </w:pPr>
            <w:r w:rsidRPr="00EF710E">
              <w:t>Ordinanze del Capo del Dipartimento della protezione civile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3CB0" w14:textId="247348BD" w:rsidR="0020625D" w:rsidRPr="009B6D94" w:rsidRDefault="009B6D94" w:rsidP="004E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625D" w:rsidRPr="009B6D9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Ordinanza n. 684 del Dip. Protezione civile </w:t>
              </w:r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PCM </w:t>
              </w:r>
              <w:r w:rsidR="0020625D" w:rsidRPr="009B6D9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del 24 luglio 2020</w:t>
              </w:r>
            </w:hyperlink>
          </w:p>
          <w:p w14:paraId="40B948D7" w14:textId="68622420" w:rsidR="009B6D94" w:rsidRPr="009B6D94" w:rsidRDefault="009B6D94" w:rsidP="004E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94">
              <w:rPr>
                <w:rFonts w:ascii="Times New Roman" w:hAnsi="Times New Roman" w:cs="Times New Roman"/>
                <w:sz w:val="24"/>
                <w:szCs w:val="24"/>
              </w:rPr>
              <w:t>Anticipazione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6D94">
              <w:rPr>
                <w:rFonts w:ascii="Times New Roman" w:hAnsi="Times New Roman" w:cs="Times New Roman"/>
                <w:sz w:val="24"/>
                <w:szCs w:val="24"/>
              </w:rPr>
              <w:t xml:space="preserve"> pagament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6D94">
              <w:rPr>
                <w:rFonts w:ascii="Times New Roman" w:hAnsi="Times New Roman" w:cs="Times New Roman"/>
                <w:sz w:val="24"/>
                <w:szCs w:val="24"/>
              </w:rPr>
              <w:t xml:space="preserve"> prestazioni previdenziali corrisposte dall'INPS</w:t>
            </w:r>
          </w:p>
          <w:p w14:paraId="71A92525" w14:textId="1639C14C" w:rsidR="004E266D" w:rsidRDefault="009B6D94" w:rsidP="004E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266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</w:t>
              </w:r>
              <w:r w:rsidR="00AE21C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80</w:t>
              </w:r>
              <w:r w:rsidR="004E266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Dip. protezione civile PCM del</w:t>
              </w:r>
              <w:r w:rsidR="00AE21C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l’</w:t>
              </w:r>
              <w:r w:rsidR="004E266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E21C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E266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21C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4E266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.2020</w:t>
              </w:r>
            </w:hyperlink>
          </w:p>
          <w:p w14:paraId="0241A1B3" w14:textId="3F763D2B" w:rsidR="00AE21CD" w:rsidRDefault="00AE21CD" w:rsidP="004E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D">
              <w:rPr>
                <w:rFonts w:ascii="Times New Roman" w:hAnsi="Times New Roman" w:cs="Times New Roman"/>
                <w:sz w:val="24"/>
                <w:szCs w:val="24"/>
              </w:rPr>
              <w:t>Modifiche all'Ordinanza del Capo del Dipartimento di Protezione civile n.652</w:t>
            </w:r>
          </w:p>
          <w:p w14:paraId="7FC70279" w14:textId="793A6396" w:rsidR="004E266D" w:rsidRDefault="009B6D94" w:rsidP="004E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266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67</w:t>
              </w:r>
              <w:r w:rsidR="00AE21C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4E266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Dip. protezione civile PCM del 1</w:t>
              </w:r>
              <w:r w:rsidR="00AE21C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4E266D" w:rsidRPr="00AE21C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.5.2020</w:t>
              </w:r>
            </w:hyperlink>
          </w:p>
          <w:p w14:paraId="37B86F93" w14:textId="262AC17C" w:rsidR="004E266D" w:rsidRDefault="00AE21CD" w:rsidP="004E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1CD">
              <w:rPr>
                <w:rFonts w:ascii="Times New Roman" w:hAnsi="Times New Roman" w:cs="Times New Roman"/>
                <w:sz w:val="24"/>
                <w:szCs w:val="24"/>
              </w:rPr>
              <w:t>Integrazione del Comitato tecnico-scientifico</w:t>
            </w:r>
          </w:p>
          <w:p w14:paraId="37D01FEF" w14:textId="79FB903C" w:rsidR="004E266D" w:rsidRDefault="009B6D94" w:rsidP="004E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266D" w:rsidRPr="004E26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672 del Dip. protezione civile PCM del 12.5.2020</w:t>
              </w:r>
            </w:hyperlink>
          </w:p>
          <w:p w14:paraId="7BCBFFDC" w14:textId="60A8F574" w:rsidR="004E266D" w:rsidRDefault="004E266D" w:rsidP="0041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6D">
              <w:rPr>
                <w:rFonts w:ascii="Times New Roman" w:hAnsi="Times New Roman" w:cs="Times New Roman"/>
                <w:sz w:val="24"/>
                <w:szCs w:val="24"/>
              </w:rPr>
              <w:t>Disposizioni per il potenziamento del Servizio 1500 e per l’operatività del Dipartimento della protezione civile</w:t>
            </w:r>
          </w:p>
          <w:p w14:paraId="37ADBA85" w14:textId="744BF399" w:rsidR="0041182E" w:rsidRDefault="009B6D94" w:rsidP="0041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182E" w:rsidRPr="004E26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66</w:t>
              </w:r>
              <w:r w:rsidR="004E266D" w:rsidRPr="004E26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1182E" w:rsidRPr="004E26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Dip. protezione civile PCM del </w:t>
              </w:r>
              <w:r w:rsidR="004E266D" w:rsidRPr="004E26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24</w:t>
              </w:r>
              <w:r w:rsidR="0041182E" w:rsidRPr="004E26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.4.2020</w:t>
              </w:r>
            </w:hyperlink>
          </w:p>
          <w:p w14:paraId="7F43E2D3" w14:textId="2FEBA41E" w:rsidR="004E266D" w:rsidRDefault="004E266D" w:rsidP="0041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6D">
              <w:rPr>
                <w:rFonts w:ascii="Times New Roman" w:hAnsi="Times New Roman" w:cs="Times New Roman"/>
                <w:sz w:val="24"/>
                <w:szCs w:val="24"/>
              </w:rPr>
              <w:t>Misure in favore della popolazione -Autorizzazione ai Comuni ad effettuare i pagamenti in contanti o mediante assegno circolare in favore dei soggetti appartenenti alle categorie più deboli</w:t>
            </w:r>
          </w:p>
          <w:p w14:paraId="4E73928E" w14:textId="781E4BDF" w:rsidR="0041182E" w:rsidRDefault="009B6D94" w:rsidP="0041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182E" w:rsidRPr="004E26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66</w:t>
              </w:r>
              <w:r w:rsidR="004E266D" w:rsidRPr="004E26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41182E" w:rsidRPr="004E26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Dip. protezione civile PCM del </w:t>
              </w:r>
              <w:r w:rsidR="004E266D" w:rsidRPr="004E26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22</w:t>
              </w:r>
              <w:r w:rsidR="0041182E" w:rsidRPr="004E26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.4.2020</w:t>
              </w:r>
            </w:hyperlink>
          </w:p>
          <w:p w14:paraId="19B99E24" w14:textId="727F42EA" w:rsidR="004E266D" w:rsidRDefault="004E266D" w:rsidP="0041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6D">
              <w:rPr>
                <w:rFonts w:ascii="Times New Roman" w:hAnsi="Times New Roman" w:cs="Times New Roman"/>
                <w:sz w:val="24"/>
                <w:szCs w:val="24"/>
              </w:rPr>
              <w:t>Cessazione dell'efficacia di alcuni articoli delle ordinanze del Capo del Dipartimento n. 639 e n. 641</w:t>
            </w:r>
          </w:p>
          <w:p w14:paraId="0DBC56D2" w14:textId="54611F91" w:rsidR="0041182E" w:rsidRDefault="009B6D94" w:rsidP="0041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182E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</w:t>
              </w:r>
              <w:r w:rsid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66</w:t>
              </w:r>
              <w:r w:rsidR="0041182E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Dip. protezione civile PCM del 22.4.2020</w:t>
              </w:r>
            </w:hyperlink>
          </w:p>
          <w:p w14:paraId="3E096F69" w14:textId="45E207F9" w:rsidR="0041182E" w:rsidRDefault="0041182E" w:rsidP="0041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E">
              <w:rPr>
                <w:rFonts w:ascii="Times New Roman" w:hAnsi="Times New Roman" w:cs="Times New Roman"/>
                <w:sz w:val="24"/>
                <w:szCs w:val="24"/>
              </w:rPr>
              <w:t>Modifiche alle ordinanze del Capo del Dipartimento della protezione civile n. 654 e n. 656</w:t>
            </w:r>
          </w:p>
          <w:p w14:paraId="048C207B" w14:textId="01CB2172" w:rsidR="0041182E" w:rsidRDefault="009B6D94" w:rsidP="004118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182E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665 del Dip. protezione civile PCM del 22.4.2020</w:t>
              </w:r>
            </w:hyperlink>
          </w:p>
          <w:p w14:paraId="01A5752D" w14:textId="62636787" w:rsidR="0041182E" w:rsidRDefault="0041182E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E">
              <w:rPr>
                <w:rFonts w:ascii="Times New Roman" w:hAnsi="Times New Roman" w:cs="Times New Roman"/>
                <w:sz w:val="24"/>
                <w:szCs w:val="24"/>
              </w:rPr>
              <w:t>Costituzione di una Unità socio sanitaria</w:t>
            </w:r>
          </w:p>
          <w:p w14:paraId="577CDC6E" w14:textId="5E5160F1" w:rsidR="00206770" w:rsidRDefault="009B6D94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66</w:t>
              </w:r>
              <w:r w:rsidR="0041182E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Dip. protezione civile PCM del </w:t>
              </w:r>
              <w:r w:rsidR="0041182E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8.</w:t>
              </w:r>
              <w:r w:rsidR="0041182E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.2020</w:t>
              </w:r>
            </w:hyperlink>
          </w:p>
          <w:p w14:paraId="5E36C7FD" w14:textId="35DFE2C9" w:rsidR="0041182E" w:rsidRDefault="0041182E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E">
              <w:rPr>
                <w:rFonts w:ascii="Times New Roman" w:hAnsi="Times New Roman" w:cs="Times New Roman"/>
                <w:sz w:val="24"/>
                <w:szCs w:val="24"/>
              </w:rPr>
              <w:t>Disposizioni per facilitare l’attuazione della cremazione e delle pratiche funebri, trasferimenti di risorse sulle contabilità speciali</w:t>
            </w:r>
          </w:p>
          <w:p w14:paraId="5684236D" w14:textId="70C07DA7" w:rsidR="00206770" w:rsidRDefault="009B6D94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</w:t>
              </w:r>
              <w:r w:rsidR="0041182E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63</w:t>
              </w:r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Dip. protezione civile PCM del </w:t>
              </w:r>
              <w:r w:rsidR="0041182E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18</w:t>
              </w:r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182E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.2020</w:t>
              </w:r>
            </w:hyperlink>
          </w:p>
          <w:p w14:paraId="40C3474F" w14:textId="0307B39E" w:rsidR="0041182E" w:rsidRDefault="0041182E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Comitato tecnico scientifico. Integrazione</w:t>
            </w:r>
          </w:p>
          <w:p w14:paraId="5A633073" w14:textId="314BB749" w:rsidR="00206770" w:rsidRDefault="009B6D94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</w:t>
              </w:r>
              <w:r w:rsidR="0041182E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60</w:t>
              </w:r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Dip. protezione civile PCM del </w:t>
              </w:r>
              <w:r w:rsidR="0041182E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182E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.2020</w:t>
              </w:r>
            </w:hyperlink>
          </w:p>
          <w:p w14:paraId="4198A152" w14:textId="086167F9" w:rsidR="0041182E" w:rsidRDefault="0041182E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2E">
              <w:rPr>
                <w:rFonts w:ascii="Times New Roman" w:hAnsi="Times New Roman" w:cs="Times New Roman"/>
                <w:sz w:val="24"/>
                <w:szCs w:val="24"/>
              </w:rPr>
              <w:t>Erogazioni liberali</w:t>
            </w:r>
          </w:p>
          <w:p w14:paraId="2A46974D" w14:textId="7CEC895D" w:rsidR="00206770" w:rsidRDefault="009B6D94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6770" w:rsidRPr="004118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659 del Dip. protezione civile PCM del 1.4.2020</w:t>
              </w:r>
            </w:hyperlink>
          </w:p>
          <w:p w14:paraId="3E341530" w14:textId="63A405D5" w:rsidR="00206770" w:rsidRDefault="00206770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0">
              <w:rPr>
                <w:rFonts w:ascii="Times New Roman" w:hAnsi="Times New Roman" w:cs="Times New Roman"/>
                <w:sz w:val="24"/>
                <w:szCs w:val="24"/>
              </w:rPr>
              <w:t>Proroga dei contratti del Dipartimento della Protezione Civile e delle Regioni, disposizioni in materia di proroga di termini ed adempimenti</w:t>
            </w:r>
          </w:p>
          <w:p w14:paraId="7127318C" w14:textId="0E629829" w:rsidR="00206770" w:rsidRDefault="009B6D94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658 del Dip. protezione civile PCM del 29.3.2020</w:t>
              </w:r>
            </w:hyperlink>
          </w:p>
          <w:p w14:paraId="3ADC914A" w14:textId="1110EFD7" w:rsidR="00206770" w:rsidRDefault="00206770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0">
              <w:rPr>
                <w:rFonts w:ascii="Times New Roman" w:hAnsi="Times New Roman" w:cs="Times New Roman"/>
                <w:sz w:val="24"/>
                <w:szCs w:val="24"/>
              </w:rPr>
              <w:t>Risorse da destinare a misure urgenti di solidarietà alimentare</w:t>
            </w:r>
          </w:p>
          <w:p w14:paraId="07A4BA21" w14:textId="2A7B782C" w:rsidR="00206770" w:rsidRDefault="009B6D94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656 del Dip. protezione civile PCM del 26.3.2020</w:t>
              </w:r>
            </w:hyperlink>
          </w:p>
          <w:p w14:paraId="37D79CF6" w14:textId="5C0C7B42" w:rsidR="00206770" w:rsidRDefault="00206770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0">
              <w:rPr>
                <w:rFonts w:ascii="Times New Roman" w:hAnsi="Times New Roman" w:cs="Times New Roman"/>
                <w:sz w:val="24"/>
                <w:szCs w:val="24"/>
              </w:rPr>
              <w:t>Costituzione di una Unità tecnico infermieristica</w:t>
            </w:r>
          </w:p>
          <w:p w14:paraId="1001D067" w14:textId="47864A21" w:rsidR="00206770" w:rsidRDefault="009B6D94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655 del Dip. protezione civile PCM del 25.3.2020</w:t>
              </w:r>
            </w:hyperlink>
          </w:p>
          <w:p w14:paraId="1B6B790C" w14:textId="16A1BE60" w:rsidR="00206770" w:rsidRDefault="00206770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0">
              <w:rPr>
                <w:rFonts w:ascii="Times New Roman" w:hAnsi="Times New Roman" w:cs="Times New Roman"/>
                <w:sz w:val="24"/>
                <w:szCs w:val="24"/>
              </w:rPr>
              <w:t>Funzioni ulteriori del Sistema nazionale a rete per la protezione dell'ambiente, aree sanitarie temporanee, disposizioni per consentire la piena ed efficace operatività del Servizio nazionale di protezione civile</w:t>
            </w:r>
          </w:p>
          <w:p w14:paraId="30A4BDAF" w14:textId="1CF86871" w:rsidR="00206770" w:rsidRDefault="009B6D94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654 del Dip. protezione civile PCM del 20.3.2020</w:t>
              </w:r>
            </w:hyperlink>
          </w:p>
          <w:p w14:paraId="19D124BE" w14:textId="1B8A0724" w:rsidR="00206770" w:rsidRDefault="00206770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0">
              <w:rPr>
                <w:rFonts w:ascii="Times New Roman" w:hAnsi="Times New Roman" w:cs="Times New Roman"/>
                <w:sz w:val="24"/>
                <w:szCs w:val="24"/>
              </w:rPr>
              <w:t>Costituzione di una Unità medico-specialistica</w:t>
            </w:r>
          </w:p>
          <w:p w14:paraId="3B0DBA3E" w14:textId="05A69D3B" w:rsidR="00206770" w:rsidRDefault="009B6D94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652 del Dip. protezione civile PCM del 19.3.2020</w:t>
              </w:r>
            </w:hyperlink>
          </w:p>
          <w:p w14:paraId="249DEBA3" w14:textId="6F034B69" w:rsidR="00206770" w:rsidRDefault="00206770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0">
              <w:rPr>
                <w:rFonts w:ascii="Times New Roman" w:hAnsi="Times New Roman" w:cs="Times New Roman"/>
                <w:sz w:val="24"/>
                <w:szCs w:val="24"/>
              </w:rPr>
              <w:t>Anticipazione dei termini di pagamento delle prestazioni previdenziali corrisposte dall’INPS</w:t>
            </w:r>
          </w:p>
          <w:p w14:paraId="1370A50E" w14:textId="02F219A5" w:rsidR="00206770" w:rsidRDefault="009B6D94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651 del Dip. protezione civile PCM del 19.3.2020</w:t>
              </w:r>
            </w:hyperlink>
          </w:p>
          <w:p w14:paraId="51216258" w14:textId="098E1E90" w:rsidR="00206770" w:rsidRDefault="00206770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0">
              <w:rPr>
                <w:rFonts w:ascii="Times New Roman" w:hAnsi="Times New Roman" w:cs="Times New Roman"/>
                <w:sz w:val="24"/>
                <w:szCs w:val="24"/>
              </w:rPr>
              <w:t>Utilizzo di strumenti alternativi al promemoria cartaceo della ricetta elettronica</w:t>
            </w:r>
          </w:p>
          <w:p w14:paraId="3F370F46" w14:textId="50DF273D" w:rsidR="00206770" w:rsidRDefault="009B6D94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650 del Dip. protezione civile PCM del 15.3.2020</w:t>
              </w:r>
            </w:hyperlink>
          </w:p>
          <w:p w14:paraId="390F1CD8" w14:textId="6B32C09B" w:rsidR="00206770" w:rsidRDefault="00206770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0">
              <w:rPr>
                <w:rFonts w:ascii="Times New Roman" w:hAnsi="Times New Roman" w:cs="Times New Roman"/>
                <w:sz w:val="24"/>
                <w:szCs w:val="24"/>
              </w:rPr>
              <w:t>Proroga dei termini di presentazione della dichiarazione per i beneficiari del CAS-Contributo per l’autonoma sistemazione</w:t>
            </w:r>
          </w:p>
          <w:p w14:paraId="1FB1D81E" w14:textId="576926BF" w:rsidR="00206770" w:rsidRDefault="009B6D94" w:rsidP="0020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648 del Dip. protezione civile PCM del 9.3.2020</w:t>
              </w:r>
            </w:hyperlink>
          </w:p>
          <w:p w14:paraId="104FB238" w14:textId="2DC6DD49" w:rsidR="00206770" w:rsidRDefault="00206770" w:rsidP="00D70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0">
              <w:rPr>
                <w:rFonts w:ascii="Times New Roman" w:hAnsi="Times New Roman" w:cs="Times New Roman"/>
                <w:sz w:val="24"/>
                <w:szCs w:val="24"/>
              </w:rPr>
              <w:t>Estensione all'intero territorio nazionale delle disposizioni previste dall’articolo 1, comma 1, lettera f del decreto del Presidente del Consiglio dei Ministri 8 marzo 2020</w:t>
            </w:r>
          </w:p>
          <w:p w14:paraId="43207180" w14:textId="590447B3" w:rsidR="00D70AD5" w:rsidRDefault="009B6D94" w:rsidP="00D70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70AD5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</w:t>
              </w:r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46</w:t>
              </w:r>
              <w:r w:rsidR="00D70AD5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Dip. protezione civile PCM del </w:t>
              </w:r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70AD5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70AD5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.2020</w:t>
              </w:r>
            </w:hyperlink>
          </w:p>
          <w:p w14:paraId="143F8847" w14:textId="18C7CD06" w:rsidR="00206770" w:rsidRDefault="00206770" w:rsidP="00D70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Chiarimenti su disposizioni previste dall'art. 1 del decreto del Presidente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770">
              <w:rPr>
                <w:rFonts w:ascii="Times New Roman" w:hAnsi="Times New Roman" w:cs="Times New Roman"/>
                <w:sz w:val="24"/>
                <w:szCs w:val="24"/>
              </w:rPr>
              <w:t>Consiglio dei Ministri 8 marzo 2020</w:t>
            </w:r>
          </w:p>
          <w:p w14:paraId="7B726EBE" w14:textId="29FEC2B9" w:rsidR="00D70AD5" w:rsidRDefault="009B6D94" w:rsidP="00D70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70AD5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</w:t>
              </w:r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45</w:t>
              </w:r>
              <w:r w:rsidR="00D70AD5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Dip. protezione civile PCM del </w:t>
              </w:r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70AD5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6770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70AD5" w:rsidRPr="002067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.2020</w:t>
              </w:r>
            </w:hyperlink>
          </w:p>
          <w:p w14:paraId="04FE166E" w14:textId="463BD9C0" w:rsidR="00206770" w:rsidRDefault="00206770" w:rsidP="00D70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0">
              <w:rPr>
                <w:rFonts w:ascii="Times New Roman" w:hAnsi="Times New Roman" w:cs="Times New Roman"/>
                <w:sz w:val="24"/>
                <w:szCs w:val="24"/>
              </w:rPr>
              <w:t>Potenziamento servizio 1500, incremento del personale medico</w:t>
            </w:r>
          </w:p>
          <w:p w14:paraId="6ACBEB30" w14:textId="409E56F7" w:rsidR="00D70AD5" w:rsidRDefault="009B6D94" w:rsidP="00D70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0AD5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644 del Dip. protezione civile PCM del 4.3.2020</w:t>
              </w:r>
            </w:hyperlink>
          </w:p>
          <w:p w14:paraId="0857BB1C" w14:textId="2C442852" w:rsidR="00D70AD5" w:rsidRDefault="00D70AD5" w:rsidP="00D70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D5">
              <w:rPr>
                <w:rFonts w:ascii="Times New Roman" w:hAnsi="Times New Roman" w:cs="Times New Roman"/>
                <w:sz w:val="24"/>
                <w:szCs w:val="24"/>
              </w:rPr>
              <w:t>Attivazione della “Centrale Remota Operazioni Soccorso Sanitario per il coordinamento dei soccorsi sanitari urgenti nonché dei Referenti Sanitari Regionali in caso di emergenza nazionale”</w:t>
            </w:r>
          </w:p>
          <w:p w14:paraId="45D08471" w14:textId="42FC7B7C" w:rsidR="00D70AD5" w:rsidRDefault="009B6D94" w:rsidP="00D70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70AD5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643 del Dip. protezione civile PCM del 1.3.2020</w:t>
              </w:r>
            </w:hyperlink>
          </w:p>
          <w:p w14:paraId="46BE7A97" w14:textId="4E7C97A8" w:rsidR="00D70AD5" w:rsidRDefault="00D70AD5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D5">
              <w:rPr>
                <w:rFonts w:ascii="Times New Roman" w:hAnsi="Times New Roman" w:cs="Times New Roman"/>
                <w:sz w:val="24"/>
                <w:szCs w:val="24"/>
              </w:rPr>
              <w:t>Esigenze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AD5">
              <w:rPr>
                <w:rFonts w:ascii="Times New Roman" w:hAnsi="Times New Roman" w:cs="Times New Roman"/>
                <w:sz w:val="24"/>
                <w:szCs w:val="24"/>
              </w:rPr>
              <w:t>Dipartimento della protezione civile e del Soggetto attuatore del Ministero della Salute</w:t>
            </w:r>
          </w:p>
          <w:p w14:paraId="50C62ECE" w14:textId="3962B9E4" w:rsidR="0023102B" w:rsidRDefault="009B6D94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3102B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</w:t>
              </w:r>
              <w:r w:rsidR="00D70AD5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42</w:t>
              </w:r>
              <w:r w:rsidR="0023102B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Dip. protezione civile PCM del 2</w:t>
              </w:r>
              <w:r w:rsidR="00D70AD5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23102B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.2.2020</w:t>
              </w:r>
            </w:hyperlink>
          </w:p>
          <w:p w14:paraId="423888FB" w14:textId="7CA74128" w:rsidR="00D70AD5" w:rsidRDefault="00D70AD5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D5">
              <w:rPr>
                <w:rFonts w:ascii="Times New Roman" w:hAnsi="Times New Roman" w:cs="Times New Roman"/>
                <w:sz w:val="24"/>
                <w:szCs w:val="24"/>
              </w:rPr>
              <w:t>Sospensione dei mutui</w:t>
            </w:r>
          </w:p>
          <w:p w14:paraId="1813BF68" w14:textId="75F9AE7E" w:rsidR="0023102B" w:rsidRDefault="009B6D94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3102B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</w:t>
              </w:r>
              <w:r w:rsidR="00D70AD5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41</w:t>
              </w:r>
              <w:r w:rsidR="0023102B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del Dip. protezione civile PCM del 2</w:t>
              </w:r>
              <w:r w:rsidR="00D70AD5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23102B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.2.2020</w:t>
              </w:r>
            </w:hyperlink>
          </w:p>
          <w:p w14:paraId="32387BE5" w14:textId="72E8F965" w:rsidR="00D70AD5" w:rsidRDefault="00D70AD5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D5">
              <w:rPr>
                <w:rFonts w:ascii="Times New Roman" w:hAnsi="Times New Roman" w:cs="Times New Roman"/>
                <w:sz w:val="24"/>
                <w:szCs w:val="24"/>
              </w:rPr>
              <w:t>Ulteriori disposizioni in materia di acquisizioni di dispositivi, Utilizzo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AD5">
              <w:rPr>
                <w:rFonts w:ascii="Times New Roman" w:hAnsi="Times New Roman" w:cs="Times New Roman"/>
                <w:sz w:val="24"/>
                <w:szCs w:val="24"/>
              </w:rPr>
              <w:t>dispositivi di protezione individuale, Modifica all’ordinanza del Capo del Dipartimento della protezione civile n. 640 del 27 febbraio 2020, Oneri</w:t>
            </w:r>
          </w:p>
          <w:p w14:paraId="1245688E" w14:textId="55B21507" w:rsidR="0023102B" w:rsidRDefault="009B6D94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3102B" w:rsidRPr="00D70A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640 del Dip. protezione civile PCM del 27.2.2020</w:t>
              </w:r>
            </w:hyperlink>
          </w:p>
          <w:p w14:paraId="6A2532F6" w14:textId="7D26A4A8" w:rsidR="0023102B" w:rsidRDefault="00D70AD5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D5">
              <w:rPr>
                <w:rFonts w:ascii="Times New Roman" w:hAnsi="Times New Roman" w:cs="Times New Roman"/>
                <w:sz w:val="24"/>
                <w:szCs w:val="24"/>
              </w:rPr>
              <w:t>Sorveglianza epidemiologica, Sorveglianza microbiologica, Sorveglianza delle caratteristiche cliniche, Condivisione dei dati, Province autonome di Trento e Bolzano, Oneri</w:t>
            </w:r>
          </w:p>
          <w:p w14:paraId="6EF63878" w14:textId="17C01C5E" w:rsidR="0023102B" w:rsidRDefault="009B6D94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3102B" w:rsidRPr="0023102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639 del Dip. protezione civile PCM del 25.2.2020</w:t>
              </w:r>
            </w:hyperlink>
          </w:p>
          <w:p w14:paraId="488CCBB7" w14:textId="0B64BBDD" w:rsidR="0023102B" w:rsidRDefault="0023102B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3102B">
              <w:rPr>
                <w:rFonts w:ascii="Times New Roman" w:hAnsi="Times New Roman" w:cs="Times New Roman"/>
                <w:sz w:val="24"/>
                <w:szCs w:val="24"/>
              </w:rPr>
              <w:t xml:space="preserve">lteriori disposizioni in materia di acquisizioni dei dispositivi di protezione individuale, apertura di contabilità speciali intestate 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3102B">
              <w:rPr>
                <w:rFonts w:ascii="Times New Roman" w:hAnsi="Times New Roman" w:cs="Times New Roman"/>
                <w:sz w:val="24"/>
                <w:szCs w:val="24"/>
              </w:rPr>
              <w:t>oggetti attuatori, donazioni ed atti di liberalità</w:t>
            </w:r>
          </w:p>
          <w:p w14:paraId="68A4950B" w14:textId="4CA25C1A" w:rsidR="0023102B" w:rsidRDefault="009B6D94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3102B" w:rsidRPr="0023102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638 del Dip. protezione civile PCM del 22.2.2020</w:t>
              </w:r>
            </w:hyperlink>
          </w:p>
          <w:p w14:paraId="37FA357C" w14:textId="1DA3A074" w:rsidR="0023102B" w:rsidRDefault="0023102B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2B">
              <w:rPr>
                <w:rFonts w:ascii="Times New Roman" w:hAnsi="Times New Roman" w:cs="Times New Roman"/>
                <w:sz w:val="24"/>
                <w:szCs w:val="24"/>
              </w:rPr>
              <w:t>Modifiche all’articolo 3 dell’ordinanza del Capo del Dipartimento della protezione civile n. 630 del 3 febbraio 2020</w:t>
            </w:r>
          </w:p>
          <w:p w14:paraId="4C85BDDF" w14:textId="62E43164" w:rsidR="0023102B" w:rsidRDefault="009B6D94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3102B" w:rsidRPr="0023102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637 del Dip. protezione civile PCM del 21.2.2020</w:t>
              </w:r>
            </w:hyperlink>
          </w:p>
          <w:p w14:paraId="6747A9E9" w14:textId="0332C3EE" w:rsidR="0023102B" w:rsidRDefault="0023102B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Pr="0023102B">
              <w:rPr>
                <w:rFonts w:ascii="Times New Roman" w:hAnsi="Times New Roman" w:cs="Times New Roman"/>
                <w:sz w:val="24"/>
                <w:szCs w:val="24"/>
              </w:rPr>
              <w:t>lteriori attribuzioni al Soggetto attuatore del Ministero della salute, Incremento del personale medico, Attività del volontariato di protezione civile, Copertura finanziaria</w:t>
            </w:r>
          </w:p>
          <w:p w14:paraId="6B817D53" w14:textId="60C9831E" w:rsidR="0023102B" w:rsidRDefault="009B6D94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3102B" w:rsidRPr="0023102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635 del Dip. protezione civile PCM del 13.2.2020</w:t>
              </w:r>
            </w:hyperlink>
          </w:p>
          <w:p w14:paraId="2DB80B16" w14:textId="50C9F77B" w:rsidR="0023102B" w:rsidRDefault="0023102B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2B">
              <w:rPr>
                <w:rFonts w:ascii="Times New Roman" w:hAnsi="Times New Roman" w:cs="Times New Roman"/>
                <w:sz w:val="24"/>
                <w:szCs w:val="24"/>
              </w:rPr>
              <w:t>Benefici normativi previsti dagli articoli 39 e 40 del decreto legislativo n.1/2018, Apertura di contabilità speciale intestata al Segretario generale del Ministero della salute</w:t>
            </w:r>
          </w:p>
          <w:p w14:paraId="62A51760" w14:textId="72839AB1" w:rsidR="0023102B" w:rsidRDefault="009B6D94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3102B" w:rsidRPr="0023102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633 del Dip. protezione civile PCM del 12.2.2020</w:t>
              </w:r>
            </w:hyperlink>
          </w:p>
          <w:p w14:paraId="1DE7415C" w14:textId="77777777" w:rsidR="0023102B" w:rsidRDefault="0023102B" w:rsidP="00231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AE">
              <w:rPr>
                <w:rFonts w:ascii="Times New Roman" w:hAnsi="Times New Roman" w:cs="Times New Roman"/>
                <w:sz w:val="24"/>
                <w:szCs w:val="24"/>
              </w:rPr>
              <w:t>Rientro studenti dalle aree a rischio</w:t>
            </w:r>
          </w:p>
          <w:p w14:paraId="19DDC023" w14:textId="3B882E89" w:rsidR="00D251AE" w:rsidRDefault="009B6D94" w:rsidP="00BA7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251AE" w:rsidRPr="00D251A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n. 631 del Dip. protezione civile PCM del 6.2.2020</w:t>
              </w:r>
            </w:hyperlink>
          </w:p>
          <w:p w14:paraId="389249F3" w14:textId="294926D5" w:rsidR="00D251AE" w:rsidRDefault="00D251AE" w:rsidP="00BA7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AE">
              <w:rPr>
                <w:rFonts w:ascii="Times New Roman" w:hAnsi="Times New Roman" w:cs="Times New Roman"/>
                <w:sz w:val="24"/>
                <w:szCs w:val="24"/>
              </w:rPr>
              <w:t>Rientro studenti dalle aree a rischio</w:t>
            </w:r>
          </w:p>
          <w:p w14:paraId="6F2DB1EB" w14:textId="00FD8B83" w:rsidR="00D251AE" w:rsidRDefault="009B6D94" w:rsidP="00BA7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A7F1B" w:rsidRPr="00D251A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D251AE" w:rsidRPr="00D251A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rdinanza n. 630 del </w:t>
              </w:r>
              <w:r w:rsidR="00BA7F1B" w:rsidRPr="00D251A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Dip</w:t>
              </w:r>
              <w:r w:rsidR="00D251AE" w:rsidRPr="00D251A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BA7F1B" w:rsidRPr="00D251A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protezione civile</w:t>
              </w:r>
              <w:r w:rsidR="00D251AE" w:rsidRPr="00D251A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PCM del 3.2.2020</w:t>
              </w:r>
            </w:hyperlink>
            <w:r w:rsidR="00BA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46D685" w14:textId="0E6B5760" w:rsidR="00B73BAD" w:rsidRPr="00EF710E" w:rsidRDefault="00BA7F1B" w:rsidP="00D251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B">
              <w:rPr>
                <w:rFonts w:ascii="Times New Roman" w:hAnsi="Times New Roman" w:cs="Times New Roman"/>
                <w:sz w:val="24"/>
                <w:szCs w:val="24"/>
              </w:rPr>
              <w:t>Coordinamento degli interventi, Comitato tecnico scientifico, Deroghe, Procedure di approvazione dei progetti, Trattamento dati personali, Clausola di salvaguardia delle Province autonome di Trento e Bolzano, Copertura finanziaria</w:t>
            </w:r>
            <w:r w:rsidR="00D2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0596D" w14:textId="2B130CED" w:rsidR="005B4CA7" w:rsidRPr="00EF710E" w:rsidRDefault="005B4CA7" w:rsidP="00855F0F">
            <w:pPr>
              <w:pStyle w:val="NormaleWeb"/>
              <w:spacing w:before="0" w:beforeAutospacing="0" w:after="0" w:afterAutospacing="0" w:line="260" w:lineRule="atLeast"/>
              <w:contextualSpacing/>
            </w:pPr>
          </w:p>
        </w:tc>
      </w:tr>
    </w:tbl>
    <w:p w14:paraId="2C8496A0" w14:textId="77777777" w:rsidR="008764CA" w:rsidRPr="00EF710E" w:rsidRDefault="008764CA" w:rsidP="00855F0F">
      <w:pPr>
        <w:spacing w:after="0" w:line="2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764CA" w:rsidRPr="00EF710E" w:rsidSect="004A2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F1B06"/>
    <w:multiLevelType w:val="multilevel"/>
    <w:tmpl w:val="D81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CA"/>
    <w:rsid w:val="00013FA9"/>
    <w:rsid w:val="00016EAA"/>
    <w:rsid w:val="0002100B"/>
    <w:rsid w:val="00021CA2"/>
    <w:rsid w:val="00027D28"/>
    <w:rsid w:val="00034B1D"/>
    <w:rsid w:val="00034DE6"/>
    <w:rsid w:val="00035E19"/>
    <w:rsid w:val="0004046D"/>
    <w:rsid w:val="00046C0B"/>
    <w:rsid w:val="00051B9E"/>
    <w:rsid w:val="00057898"/>
    <w:rsid w:val="0006759A"/>
    <w:rsid w:val="00070A9B"/>
    <w:rsid w:val="000739EB"/>
    <w:rsid w:val="000775BB"/>
    <w:rsid w:val="000819D8"/>
    <w:rsid w:val="00083D5F"/>
    <w:rsid w:val="00087620"/>
    <w:rsid w:val="000920AE"/>
    <w:rsid w:val="00092C9A"/>
    <w:rsid w:val="00094153"/>
    <w:rsid w:val="000A077D"/>
    <w:rsid w:val="000A231B"/>
    <w:rsid w:val="000A6ECA"/>
    <w:rsid w:val="000B4678"/>
    <w:rsid w:val="000B5370"/>
    <w:rsid w:val="000C0F95"/>
    <w:rsid w:val="000C2CDC"/>
    <w:rsid w:val="000C47BE"/>
    <w:rsid w:val="000E5DCA"/>
    <w:rsid w:val="000F1825"/>
    <w:rsid w:val="00100638"/>
    <w:rsid w:val="00105B38"/>
    <w:rsid w:val="00110AB8"/>
    <w:rsid w:val="00117B66"/>
    <w:rsid w:val="0012523B"/>
    <w:rsid w:val="0013368B"/>
    <w:rsid w:val="001412EF"/>
    <w:rsid w:val="00145414"/>
    <w:rsid w:val="001454D2"/>
    <w:rsid w:val="001467F5"/>
    <w:rsid w:val="00153D30"/>
    <w:rsid w:val="001918DB"/>
    <w:rsid w:val="00197C47"/>
    <w:rsid w:val="001A0247"/>
    <w:rsid w:val="001A0B9C"/>
    <w:rsid w:val="001C5942"/>
    <w:rsid w:val="001D54E6"/>
    <w:rsid w:val="001E04F2"/>
    <w:rsid w:val="001E397A"/>
    <w:rsid w:val="001E61B1"/>
    <w:rsid w:val="001F1BC7"/>
    <w:rsid w:val="001F6863"/>
    <w:rsid w:val="0020625D"/>
    <w:rsid w:val="00206770"/>
    <w:rsid w:val="00210CDA"/>
    <w:rsid w:val="002138DD"/>
    <w:rsid w:val="00214D69"/>
    <w:rsid w:val="00226902"/>
    <w:rsid w:val="0023102B"/>
    <w:rsid w:val="0023612D"/>
    <w:rsid w:val="0024103A"/>
    <w:rsid w:val="00241E35"/>
    <w:rsid w:val="00243B81"/>
    <w:rsid w:val="002441EB"/>
    <w:rsid w:val="00244FD2"/>
    <w:rsid w:val="00247BB3"/>
    <w:rsid w:val="00254629"/>
    <w:rsid w:val="00256887"/>
    <w:rsid w:val="002574B0"/>
    <w:rsid w:val="00277C3B"/>
    <w:rsid w:val="00283DC3"/>
    <w:rsid w:val="00285FDE"/>
    <w:rsid w:val="002932D2"/>
    <w:rsid w:val="00297055"/>
    <w:rsid w:val="002A3979"/>
    <w:rsid w:val="002A398C"/>
    <w:rsid w:val="002A6C9C"/>
    <w:rsid w:val="002C0098"/>
    <w:rsid w:val="002C0D57"/>
    <w:rsid w:val="002C59CA"/>
    <w:rsid w:val="002D2892"/>
    <w:rsid w:val="002E35AE"/>
    <w:rsid w:val="002E3EAF"/>
    <w:rsid w:val="002E7F79"/>
    <w:rsid w:val="00303DB7"/>
    <w:rsid w:val="003152CA"/>
    <w:rsid w:val="003341AA"/>
    <w:rsid w:val="0033469A"/>
    <w:rsid w:val="003370CA"/>
    <w:rsid w:val="003419F8"/>
    <w:rsid w:val="003531D0"/>
    <w:rsid w:val="00354DFC"/>
    <w:rsid w:val="00357A2A"/>
    <w:rsid w:val="00364944"/>
    <w:rsid w:val="00384AB8"/>
    <w:rsid w:val="00387240"/>
    <w:rsid w:val="003908A6"/>
    <w:rsid w:val="00393D53"/>
    <w:rsid w:val="00394882"/>
    <w:rsid w:val="003A5CA8"/>
    <w:rsid w:val="003A7C3C"/>
    <w:rsid w:val="003B34AB"/>
    <w:rsid w:val="003B4BFB"/>
    <w:rsid w:val="003C4BE1"/>
    <w:rsid w:val="003D1FF1"/>
    <w:rsid w:val="003D45DC"/>
    <w:rsid w:val="003E57EC"/>
    <w:rsid w:val="00401539"/>
    <w:rsid w:val="00402823"/>
    <w:rsid w:val="004065CC"/>
    <w:rsid w:val="0041182E"/>
    <w:rsid w:val="00412483"/>
    <w:rsid w:val="00437B4D"/>
    <w:rsid w:val="00440F3B"/>
    <w:rsid w:val="00465449"/>
    <w:rsid w:val="00481408"/>
    <w:rsid w:val="00497770"/>
    <w:rsid w:val="0049778C"/>
    <w:rsid w:val="004A2579"/>
    <w:rsid w:val="004A61BA"/>
    <w:rsid w:val="004B1314"/>
    <w:rsid w:val="004B7774"/>
    <w:rsid w:val="004C49FA"/>
    <w:rsid w:val="004C7E8B"/>
    <w:rsid w:val="004D21A9"/>
    <w:rsid w:val="004E266D"/>
    <w:rsid w:val="00507467"/>
    <w:rsid w:val="00520626"/>
    <w:rsid w:val="00520C71"/>
    <w:rsid w:val="005221C7"/>
    <w:rsid w:val="005474FC"/>
    <w:rsid w:val="00547D78"/>
    <w:rsid w:val="00560408"/>
    <w:rsid w:val="005640D0"/>
    <w:rsid w:val="00580617"/>
    <w:rsid w:val="00582CBC"/>
    <w:rsid w:val="005857F5"/>
    <w:rsid w:val="00585DD6"/>
    <w:rsid w:val="005871A2"/>
    <w:rsid w:val="00587D97"/>
    <w:rsid w:val="00587F66"/>
    <w:rsid w:val="0059031A"/>
    <w:rsid w:val="005955DC"/>
    <w:rsid w:val="00596657"/>
    <w:rsid w:val="005A1371"/>
    <w:rsid w:val="005A1BB8"/>
    <w:rsid w:val="005A1C5E"/>
    <w:rsid w:val="005A1E6C"/>
    <w:rsid w:val="005A59AB"/>
    <w:rsid w:val="005A6AC2"/>
    <w:rsid w:val="005A75C3"/>
    <w:rsid w:val="005B4CA7"/>
    <w:rsid w:val="005B6B73"/>
    <w:rsid w:val="005C4588"/>
    <w:rsid w:val="005C7046"/>
    <w:rsid w:val="005C78B0"/>
    <w:rsid w:val="005E1618"/>
    <w:rsid w:val="005E55D3"/>
    <w:rsid w:val="005E5D50"/>
    <w:rsid w:val="005F6760"/>
    <w:rsid w:val="00603678"/>
    <w:rsid w:val="00604905"/>
    <w:rsid w:val="0061738B"/>
    <w:rsid w:val="00625884"/>
    <w:rsid w:val="006336D7"/>
    <w:rsid w:val="0064035D"/>
    <w:rsid w:val="006438D8"/>
    <w:rsid w:val="00647CEC"/>
    <w:rsid w:val="00653479"/>
    <w:rsid w:val="00656A01"/>
    <w:rsid w:val="00656FD2"/>
    <w:rsid w:val="00666CD4"/>
    <w:rsid w:val="0067432B"/>
    <w:rsid w:val="00674FFA"/>
    <w:rsid w:val="0068055A"/>
    <w:rsid w:val="006835F1"/>
    <w:rsid w:val="00684299"/>
    <w:rsid w:val="00685F0A"/>
    <w:rsid w:val="0069418F"/>
    <w:rsid w:val="006A0B07"/>
    <w:rsid w:val="006A4E2E"/>
    <w:rsid w:val="006A6550"/>
    <w:rsid w:val="006A7734"/>
    <w:rsid w:val="006D31F6"/>
    <w:rsid w:val="006D74E3"/>
    <w:rsid w:val="006E035C"/>
    <w:rsid w:val="006E0DEE"/>
    <w:rsid w:val="006E4455"/>
    <w:rsid w:val="00702051"/>
    <w:rsid w:val="00706177"/>
    <w:rsid w:val="00711A27"/>
    <w:rsid w:val="00714D11"/>
    <w:rsid w:val="00715FE1"/>
    <w:rsid w:val="00721C24"/>
    <w:rsid w:val="00722029"/>
    <w:rsid w:val="0073244D"/>
    <w:rsid w:val="00741BA0"/>
    <w:rsid w:val="00742621"/>
    <w:rsid w:val="00744149"/>
    <w:rsid w:val="0075274B"/>
    <w:rsid w:val="00752985"/>
    <w:rsid w:val="00754000"/>
    <w:rsid w:val="00763412"/>
    <w:rsid w:val="00763860"/>
    <w:rsid w:val="00776DF9"/>
    <w:rsid w:val="00790CC5"/>
    <w:rsid w:val="007965D8"/>
    <w:rsid w:val="00797D51"/>
    <w:rsid w:val="007A03DB"/>
    <w:rsid w:val="007A0A8E"/>
    <w:rsid w:val="007B6C02"/>
    <w:rsid w:val="007B7359"/>
    <w:rsid w:val="007D593C"/>
    <w:rsid w:val="007D671E"/>
    <w:rsid w:val="007D6BC2"/>
    <w:rsid w:val="007E76A6"/>
    <w:rsid w:val="007F4CED"/>
    <w:rsid w:val="008009AD"/>
    <w:rsid w:val="00800F86"/>
    <w:rsid w:val="00802347"/>
    <w:rsid w:val="00813A3B"/>
    <w:rsid w:val="008221E0"/>
    <w:rsid w:val="0083426C"/>
    <w:rsid w:val="00841EF5"/>
    <w:rsid w:val="00843BCE"/>
    <w:rsid w:val="00846DA1"/>
    <w:rsid w:val="00850617"/>
    <w:rsid w:val="00851114"/>
    <w:rsid w:val="00855F0F"/>
    <w:rsid w:val="0085657F"/>
    <w:rsid w:val="008613CC"/>
    <w:rsid w:val="008764CA"/>
    <w:rsid w:val="00880382"/>
    <w:rsid w:val="00884CC3"/>
    <w:rsid w:val="00887134"/>
    <w:rsid w:val="008913A5"/>
    <w:rsid w:val="008A2089"/>
    <w:rsid w:val="008A4C5E"/>
    <w:rsid w:val="008B589D"/>
    <w:rsid w:val="008B6758"/>
    <w:rsid w:val="008D646D"/>
    <w:rsid w:val="008F1B1A"/>
    <w:rsid w:val="00903389"/>
    <w:rsid w:val="00904806"/>
    <w:rsid w:val="0090734E"/>
    <w:rsid w:val="00907A82"/>
    <w:rsid w:val="00911657"/>
    <w:rsid w:val="009170CD"/>
    <w:rsid w:val="00920AE7"/>
    <w:rsid w:val="00920DAF"/>
    <w:rsid w:val="0092535B"/>
    <w:rsid w:val="00925FF8"/>
    <w:rsid w:val="009307DE"/>
    <w:rsid w:val="0093185C"/>
    <w:rsid w:val="00940AD6"/>
    <w:rsid w:val="0094211B"/>
    <w:rsid w:val="00943296"/>
    <w:rsid w:val="009442CD"/>
    <w:rsid w:val="00944B56"/>
    <w:rsid w:val="0095179A"/>
    <w:rsid w:val="00955E73"/>
    <w:rsid w:val="009625F5"/>
    <w:rsid w:val="009778B9"/>
    <w:rsid w:val="009875E5"/>
    <w:rsid w:val="0099130D"/>
    <w:rsid w:val="009943F0"/>
    <w:rsid w:val="00997953"/>
    <w:rsid w:val="009A27B1"/>
    <w:rsid w:val="009A36E6"/>
    <w:rsid w:val="009B0E9E"/>
    <w:rsid w:val="009B616F"/>
    <w:rsid w:val="009B6D94"/>
    <w:rsid w:val="009C3D8F"/>
    <w:rsid w:val="009C71F7"/>
    <w:rsid w:val="009D3B90"/>
    <w:rsid w:val="009D3FEC"/>
    <w:rsid w:val="009D5DB1"/>
    <w:rsid w:val="009D714C"/>
    <w:rsid w:val="009D7A28"/>
    <w:rsid w:val="009E1A48"/>
    <w:rsid w:val="009E30E2"/>
    <w:rsid w:val="009E31E0"/>
    <w:rsid w:val="009F4456"/>
    <w:rsid w:val="00A10530"/>
    <w:rsid w:val="00A12953"/>
    <w:rsid w:val="00A235AB"/>
    <w:rsid w:val="00A43636"/>
    <w:rsid w:val="00A45B1B"/>
    <w:rsid w:val="00A47D81"/>
    <w:rsid w:val="00A61595"/>
    <w:rsid w:val="00A66FD7"/>
    <w:rsid w:val="00A752DC"/>
    <w:rsid w:val="00A8213C"/>
    <w:rsid w:val="00A84C6D"/>
    <w:rsid w:val="00A864A8"/>
    <w:rsid w:val="00A905BA"/>
    <w:rsid w:val="00A97AD3"/>
    <w:rsid w:val="00AA5C4D"/>
    <w:rsid w:val="00AB1176"/>
    <w:rsid w:val="00AB1DCB"/>
    <w:rsid w:val="00AB5312"/>
    <w:rsid w:val="00AB79F0"/>
    <w:rsid w:val="00AD1E83"/>
    <w:rsid w:val="00AD6404"/>
    <w:rsid w:val="00AD7036"/>
    <w:rsid w:val="00AE21CD"/>
    <w:rsid w:val="00AE5B96"/>
    <w:rsid w:val="00AF5FAD"/>
    <w:rsid w:val="00B258C3"/>
    <w:rsid w:val="00B263D6"/>
    <w:rsid w:val="00B44140"/>
    <w:rsid w:val="00B4770F"/>
    <w:rsid w:val="00B51045"/>
    <w:rsid w:val="00B7222F"/>
    <w:rsid w:val="00B73BAD"/>
    <w:rsid w:val="00B810E7"/>
    <w:rsid w:val="00B8360F"/>
    <w:rsid w:val="00B83B04"/>
    <w:rsid w:val="00B84ACB"/>
    <w:rsid w:val="00B8682D"/>
    <w:rsid w:val="00BA7E76"/>
    <w:rsid w:val="00BA7F1B"/>
    <w:rsid w:val="00BB134F"/>
    <w:rsid w:val="00BD335B"/>
    <w:rsid w:val="00BE5AE3"/>
    <w:rsid w:val="00BE734B"/>
    <w:rsid w:val="00C028F9"/>
    <w:rsid w:val="00C36B4D"/>
    <w:rsid w:val="00C51B6B"/>
    <w:rsid w:val="00C52978"/>
    <w:rsid w:val="00C66246"/>
    <w:rsid w:val="00C73C4A"/>
    <w:rsid w:val="00C74720"/>
    <w:rsid w:val="00C8551D"/>
    <w:rsid w:val="00C95799"/>
    <w:rsid w:val="00CA0995"/>
    <w:rsid w:val="00CA5776"/>
    <w:rsid w:val="00CB3E9C"/>
    <w:rsid w:val="00CB43DE"/>
    <w:rsid w:val="00CB44E1"/>
    <w:rsid w:val="00CB5CF3"/>
    <w:rsid w:val="00CB6472"/>
    <w:rsid w:val="00CB65F5"/>
    <w:rsid w:val="00CB6BAF"/>
    <w:rsid w:val="00CC1EF6"/>
    <w:rsid w:val="00CC519D"/>
    <w:rsid w:val="00CC7E8E"/>
    <w:rsid w:val="00CD487E"/>
    <w:rsid w:val="00CE12A0"/>
    <w:rsid w:val="00CE7E60"/>
    <w:rsid w:val="00CF11A2"/>
    <w:rsid w:val="00CF6AFE"/>
    <w:rsid w:val="00D04F6B"/>
    <w:rsid w:val="00D16793"/>
    <w:rsid w:val="00D21088"/>
    <w:rsid w:val="00D251AE"/>
    <w:rsid w:val="00D2708B"/>
    <w:rsid w:val="00D31AC4"/>
    <w:rsid w:val="00D33963"/>
    <w:rsid w:val="00D401E6"/>
    <w:rsid w:val="00D43211"/>
    <w:rsid w:val="00D471DB"/>
    <w:rsid w:val="00D55016"/>
    <w:rsid w:val="00D60516"/>
    <w:rsid w:val="00D626BF"/>
    <w:rsid w:val="00D62D02"/>
    <w:rsid w:val="00D70AD5"/>
    <w:rsid w:val="00D712D2"/>
    <w:rsid w:val="00D800F3"/>
    <w:rsid w:val="00D804EE"/>
    <w:rsid w:val="00D876BD"/>
    <w:rsid w:val="00D903F2"/>
    <w:rsid w:val="00D93455"/>
    <w:rsid w:val="00D96412"/>
    <w:rsid w:val="00D96A7F"/>
    <w:rsid w:val="00D97B23"/>
    <w:rsid w:val="00DA0EA7"/>
    <w:rsid w:val="00DA4347"/>
    <w:rsid w:val="00DB3F51"/>
    <w:rsid w:val="00DB415A"/>
    <w:rsid w:val="00DB6EAB"/>
    <w:rsid w:val="00DC596B"/>
    <w:rsid w:val="00DD1756"/>
    <w:rsid w:val="00DD1E4E"/>
    <w:rsid w:val="00DF2DAF"/>
    <w:rsid w:val="00DF6641"/>
    <w:rsid w:val="00E002A5"/>
    <w:rsid w:val="00E134E2"/>
    <w:rsid w:val="00E13729"/>
    <w:rsid w:val="00E357C4"/>
    <w:rsid w:val="00E35E77"/>
    <w:rsid w:val="00E379BF"/>
    <w:rsid w:val="00E42C0A"/>
    <w:rsid w:val="00E53183"/>
    <w:rsid w:val="00E54D46"/>
    <w:rsid w:val="00E54E90"/>
    <w:rsid w:val="00E622D9"/>
    <w:rsid w:val="00E66BB7"/>
    <w:rsid w:val="00E720D9"/>
    <w:rsid w:val="00E741E6"/>
    <w:rsid w:val="00E769E5"/>
    <w:rsid w:val="00E80A45"/>
    <w:rsid w:val="00E94E5C"/>
    <w:rsid w:val="00EA4541"/>
    <w:rsid w:val="00EB7FA0"/>
    <w:rsid w:val="00EC17E2"/>
    <w:rsid w:val="00EC6F9D"/>
    <w:rsid w:val="00ED2BB8"/>
    <w:rsid w:val="00ED3EAE"/>
    <w:rsid w:val="00ED62DF"/>
    <w:rsid w:val="00EE2487"/>
    <w:rsid w:val="00EF710E"/>
    <w:rsid w:val="00EF7DF1"/>
    <w:rsid w:val="00F00DF7"/>
    <w:rsid w:val="00F10092"/>
    <w:rsid w:val="00F14C9B"/>
    <w:rsid w:val="00F157D2"/>
    <w:rsid w:val="00F2751A"/>
    <w:rsid w:val="00F36BFF"/>
    <w:rsid w:val="00F438DB"/>
    <w:rsid w:val="00F43A6D"/>
    <w:rsid w:val="00F45ECE"/>
    <w:rsid w:val="00F52EBA"/>
    <w:rsid w:val="00F53EA4"/>
    <w:rsid w:val="00F54B0E"/>
    <w:rsid w:val="00F61331"/>
    <w:rsid w:val="00F617E1"/>
    <w:rsid w:val="00F6425F"/>
    <w:rsid w:val="00F65042"/>
    <w:rsid w:val="00F90B07"/>
    <w:rsid w:val="00F96F70"/>
    <w:rsid w:val="00FA2926"/>
    <w:rsid w:val="00FA2EE0"/>
    <w:rsid w:val="00FA52E4"/>
    <w:rsid w:val="00FA7660"/>
    <w:rsid w:val="00FB2C3A"/>
    <w:rsid w:val="00FB359C"/>
    <w:rsid w:val="00FB3C6B"/>
    <w:rsid w:val="00FC31B7"/>
    <w:rsid w:val="00FC52D8"/>
    <w:rsid w:val="00FD0AF5"/>
    <w:rsid w:val="00FD6C28"/>
    <w:rsid w:val="00FE2BD1"/>
    <w:rsid w:val="00FF2E1C"/>
    <w:rsid w:val="00FF4411"/>
    <w:rsid w:val="00FF471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F283"/>
  <w15:chartTrackingRefBased/>
  <w15:docId w15:val="{2F1F2630-21DD-4884-B5A8-A490D96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1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3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4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911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64C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764C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0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3EAF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16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1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4C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36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9B6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ivasanitaria.it/jsp/dettaglio.jsp?id=74087" TargetMode="External"/><Relationship Id="rId13" Type="http://schemas.openxmlformats.org/officeDocument/2006/relationships/hyperlink" Target="http://www.normativasanitaria.it/jsp/dettaglio.jsp?id=73900" TargetMode="External"/><Relationship Id="rId18" Type="http://schemas.openxmlformats.org/officeDocument/2006/relationships/hyperlink" Target="http://www.normativasanitaria.it/jsp/dettaglio.jsp?id=73764" TargetMode="External"/><Relationship Id="rId26" Type="http://schemas.openxmlformats.org/officeDocument/2006/relationships/hyperlink" Target="http://www.normativasanitaria.it/jsp/dettaglio.jsp?id=7362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ormativasanitaria.it/jsp/dettaglio.jsp?id=73723" TargetMode="External"/><Relationship Id="rId34" Type="http://schemas.openxmlformats.org/officeDocument/2006/relationships/hyperlink" Target="http://www.normativasanitaria.it/jsp/dettaglio.jsp?id=73432" TargetMode="External"/><Relationship Id="rId7" Type="http://schemas.openxmlformats.org/officeDocument/2006/relationships/hyperlink" Target="http://www.normativasanitaria.it/jsp/dettaglio.jsp?id=74130" TargetMode="External"/><Relationship Id="rId12" Type="http://schemas.openxmlformats.org/officeDocument/2006/relationships/hyperlink" Target="http://www.normativasanitaria.it/jsp/dettaglio.jsp?id=73914" TargetMode="External"/><Relationship Id="rId17" Type="http://schemas.openxmlformats.org/officeDocument/2006/relationships/hyperlink" Target="http://www.normativasanitaria.it/jsp/dettaglio.jsp?id=73781" TargetMode="External"/><Relationship Id="rId25" Type="http://schemas.openxmlformats.org/officeDocument/2006/relationships/hyperlink" Target="http://www.normativasanitaria.it/jsp/dettaglio.jsp?id=73627" TargetMode="External"/><Relationship Id="rId33" Type="http://schemas.openxmlformats.org/officeDocument/2006/relationships/hyperlink" Target="http://www.normativasanitaria.it/jsp/dettaglio.jsp?id=73433" TargetMode="External"/><Relationship Id="rId38" Type="http://schemas.openxmlformats.org/officeDocument/2006/relationships/hyperlink" Target="http://www.normativasanitaria.it/jsp/dettaglio.jsp?id=730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tivasanitaria.it/jsp/dettaglio.jsp?id=73800" TargetMode="External"/><Relationship Id="rId20" Type="http://schemas.openxmlformats.org/officeDocument/2006/relationships/hyperlink" Target="http://www.normativasanitaria.it/jsp/dettaglio.jsp?id=73742" TargetMode="External"/><Relationship Id="rId29" Type="http://schemas.openxmlformats.org/officeDocument/2006/relationships/hyperlink" Target="http://www.normativasanitaria.it/jsp/dettaglio.jsp?id=735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rmativasanitaria.it/jsp/dettaglio.jsp?id=74507" TargetMode="External"/><Relationship Id="rId11" Type="http://schemas.openxmlformats.org/officeDocument/2006/relationships/hyperlink" Target="http://www.normativasanitaria.it/jsp/dettaglio.jsp?id=73912" TargetMode="External"/><Relationship Id="rId24" Type="http://schemas.openxmlformats.org/officeDocument/2006/relationships/hyperlink" Target="http://www.normativasanitaria.it/jsp/dettaglio.jsp?id=73642" TargetMode="External"/><Relationship Id="rId32" Type="http://schemas.openxmlformats.org/officeDocument/2006/relationships/hyperlink" Target="http://www.protezionecivile.gov.it/amministrazione-trasparente/provvedimenti/dettaglio/-/asset_publisher/default/content/ocdpc-n-639-del-25-febbraio-2020-ulteriori-interventi-urgenti-di-protezione-civile-in-relazione-all-emergenza-relativa-al-rischio-sanitario-connesso-a" TargetMode="External"/><Relationship Id="rId37" Type="http://schemas.openxmlformats.org/officeDocument/2006/relationships/hyperlink" Target="http://www.normativasanitaria.it/jsp/dettaglio.jsp?id=7315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protezionecivile.gov.it/amministrazione-trasparente/provvedimenti/-/content-view/view/1304964" TargetMode="External"/><Relationship Id="rId15" Type="http://schemas.openxmlformats.org/officeDocument/2006/relationships/hyperlink" Target="http://www.normativasanitaria.it/jsp/dettaglio.jsp?id=73827" TargetMode="External"/><Relationship Id="rId23" Type="http://schemas.openxmlformats.org/officeDocument/2006/relationships/hyperlink" Target="http://www.normativasanitaria.it/jsp/dettaglio.jsp?id=73718" TargetMode="External"/><Relationship Id="rId28" Type="http://schemas.openxmlformats.org/officeDocument/2006/relationships/hyperlink" Target="http://www.normativasanitaria.it/jsp/dettaglio.jsp?id=73516" TargetMode="External"/><Relationship Id="rId36" Type="http://schemas.openxmlformats.org/officeDocument/2006/relationships/hyperlink" Target="http://www.normativasanitaria.it/jsp/dettaglio.jsp?id=73151" TargetMode="External"/><Relationship Id="rId10" Type="http://schemas.openxmlformats.org/officeDocument/2006/relationships/hyperlink" Target="http://www.normativasanitaria.it/jsp/dettaglio.jsp?id=73913" TargetMode="External"/><Relationship Id="rId19" Type="http://schemas.openxmlformats.org/officeDocument/2006/relationships/hyperlink" Target="http://www.normativasanitaria.it/jsp/dettaglio.jsp?id=73763" TargetMode="External"/><Relationship Id="rId31" Type="http://schemas.openxmlformats.org/officeDocument/2006/relationships/hyperlink" Target="http://www.normativasanitaria.it/jsp/dettaglio.jsp?id=73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ivasanitaria.it/jsp/dettaglio.jsp?id=73951" TargetMode="External"/><Relationship Id="rId14" Type="http://schemas.openxmlformats.org/officeDocument/2006/relationships/hyperlink" Target="http://www.normativasanitaria.it/jsp/dettaglio.jsp?id=73899" TargetMode="External"/><Relationship Id="rId22" Type="http://schemas.openxmlformats.org/officeDocument/2006/relationships/hyperlink" Target="http://www.normativasanitaria.it/jsp/dettaglio.jsp?id=73722" TargetMode="External"/><Relationship Id="rId27" Type="http://schemas.openxmlformats.org/officeDocument/2006/relationships/hyperlink" Target="http://www.normativasanitaria.it/jsp/dettaglio.jsp?id=73533" TargetMode="External"/><Relationship Id="rId30" Type="http://schemas.openxmlformats.org/officeDocument/2006/relationships/hyperlink" Target="http://www.normativasanitaria.it/jsp/dettaglio.jsp?id=73470" TargetMode="External"/><Relationship Id="rId35" Type="http://schemas.openxmlformats.org/officeDocument/2006/relationships/hyperlink" Target="http://www.normativasanitaria.it/jsp/dettaglio.jsp?id=7321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 Provenzano</dc:creator>
  <cp:keywords/>
  <dc:description/>
  <cp:lastModifiedBy>Claud Provenzano</cp:lastModifiedBy>
  <cp:revision>7</cp:revision>
  <dcterms:created xsi:type="dcterms:W3CDTF">2020-06-24T16:47:00Z</dcterms:created>
  <dcterms:modified xsi:type="dcterms:W3CDTF">2020-08-02T15:44:00Z</dcterms:modified>
</cp:coreProperties>
</file>