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DE912" w14:textId="77777777" w:rsidR="003B11AD" w:rsidRDefault="003B11AD" w:rsidP="00855F0F">
      <w:pPr>
        <w:spacing w:after="0" w:line="2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F710E">
        <w:rPr>
          <w:rFonts w:ascii="Times New Roman" w:hAnsi="Times New Roman" w:cs="Times New Roman"/>
          <w:sz w:val="24"/>
          <w:szCs w:val="24"/>
        </w:rPr>
        <w:t>lenco de</w:t>
      </w:r>
      <w:r>
        <w:rPr>
          <w:rFonts w:ascii="Times New Roman" w:hAnsi="Times New Roman" w:cs="Times New Roman"/>
          <w:sz w:val="24"/>
          <w:szCs w:val="24"/>
        </w:rPr>
        <w:t xml:space="preserve">lle Ordinanze e delle Circolari del Ministero della Salute </w:t>
      </w:r>
    </w:p>
    <w:p w14:paraId="40F3AA54" w14:textId="5BB126E4" w:rsidR="009C71F7" w:rsidRPr="00EF710E" w:rsidRDefault="003B11AD" w:rsidP="00855F0F">
      <w:pPr>
        <w:spacing w:after="0" w:line="2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10E">
        <w:rPr>
          <w:rFonts w:ascii="Times New Roman" w:hAnsi="Times New Roman" w:cs="Times New Roman"/>
          <w:sz w:val="24"/>
          <w:szCs w:val="24"/>
        </w:rPr>
        <w:t xml:space="preserve">adottati per il contenimento e la gestione dell’emergenza da </w:t>
      </w:r>
      <w:r w:rsidR="009C71F7" w:rsidRPr="00EF710E">
        <w:rPr>
          <w:rFonts w:ascii="Times New Roman" w:hAnsi="Times New Roman" w:cs="Times New Roman"/>
          <w:sz w:val="24"/>
          <w:szCs w:val="24"/>
        </w:rPr>
        <w:t>COVID-19</w:t>
      </w:r>
    </w:p>
    <w:p w14:paraId="0529E173" w14:textId="77777777" w:rsidR="003B11AD" w:rsidRDefault="003B11AD" w:rsidP="00855F0F">
      <w:pPr>
        <w:spacing w:after="0" w:line="26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448DB0" w14:textId="1A533521" w:rsidR="00507467" w:rsidRPr="00EF710E" w:rsidRDefault="00507467" w:rsidP="00855F0F">
      <w:pPr>
        <w:spacing w:after="0" w:line="26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71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Fonte: </w:t>
      </w:r>
      <w:r w:rsidR="009C71F7" w:rsidRPr="00EF710E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Gazzette ufficiali e sit</w:t>
      </w:r>
      <w:r w:rsidR="00FB6A5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9C71F7" w:rsidRPr="00EF71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web</w:t>
      </w:r>
      <w:r w:rsidR="00117B66" w:rsidRPr="00EF71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Minister</w:t>
      </w:r>
      <w:r w:rsidR="00FB6A52">
        <w:rPr>
          <w:rFonts w:ascii="Times New Roman" w:eastAsia="Times New Roman" w:hAnsi="Times New Roman" w:cs="Times New Roman"/>
          <w:sz w:val="24"/>
          <w:szCs w:val="24"/>
          <w:lang w:eastAsia="it-IT"/>
        </w:rPr>
        <w:t>o della Salute</w:t>
      </w:r>
    </w:p>
    <w:tbl>
      <w:tblPr>
        <w:tblW w:w="7785" w:type="dxa"/>
        <w:tblCellSpacing w:w="15" w:type="dxa"/>
        <w:tblInd w:w="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4421"/>
        <w:gridCol w:w="1779"/>
      </w:tblGrid>
      <w:tr w:rsidR="00B73BAD" w:rsidRPr="00EF710E" w14:paraId="520CCE85" w14:textId="77777777" w:rsidTr="00D471DB">
        <w:trPr>
          <w:tblCellSpacing w:w="15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FAFAD" w14:textId="66EEE314" w:rsidR="00B73BAD" w:rsidRPr="00EF710E" w:rsidRDefault="009C71F7" w:rsidP="00855F0F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EF710E">
              <w:t>Provvedimento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478F" w14:textId="52C8A550" w:rsidR="00B73BAD" w:rsidRPr="00EF710E" w:rsidRDefault="009C71F7" w:rsidP="009C71F7">
            <w:pPr>
              <w:pStyle w:val="NormaleWeb"/>
              <w:spacing w:before="0" w:beforeAutospacing="0" w:after="0" w:afterAutospacing="0" w:line="260" w:lineRule="atLeast"/>
              <w:contextualSpacing/>
              <w:jc w:val="center"/>
            </w:pPr>
            <w:r w:rsidRPr="00EF710E">
              <w:t xml:space="preserve">Riferimento 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CE5E9" w14:textId="33CBC01D" w:rsidR="00B73BAD" w:rsidRPr="00EF710E" w:rsidRDefault="00B73BAD" w:rsidP="00117B66">
            <w:pPr>
              <w:pStyle w:val="NormaleWeb"/>
              <w:spacing w:before="0" w:beforeAutospacing="0" w:after="0" w:afterAutospacing="0" w:line="260" w:lineRule="atLeast"/>
              <w:contextualSpacing/>
              <w:jc w:val="center"/>
            </w:pPr>
            <w:r w:rsidRPr="00EF710E">
              <w:t>Not</w:t>
            </w:r>
            <w:r w:rsidR="009C71F7" w:rsidRPr="00EF710E">
              <w:t>e</w:t>
            </w:r>
          </w:p>
        </w:tc>
      </w:tr>
      <w:tr w:rsidR="00D471DB" w:rsidRPr="00EF710E" w14:paraId="3AF4402F" w14:textId="77777777" w:rsidTr="00D471DB">
        <w:trPr>
          <w:tblCellSpacing w:w="15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48070" w14:textId="4146873D" w:rsidR="00D471DB" w:rsidRPr="00531B53" w:rsidRDefault="00D471DB" w:rsidP="00D471DB">
            <w:pPr>
              <w:pStyle w:val="NormaleWeb"/>
              <w:spacing w:before="0" w:beforeAutospacing="0" w:after="0" w:afterAutospacing="0" w:line="260" w:lineRule="atLeast"/>
              <w:contextualSpacing/>
              <w:rPr>
                <w:b/>
                <w:bCs/>
              </w:rPr>
            </w:pPr>
            <w:r w:rsidRPr="00531B53">
              <w:rPr>
                <w:b/>
                <w:bCs/>
              </w:rPr>
              <w:t>Ordinanze del Ministro della salute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9C5E7" w14:textId="7F6B1F6F" w:rsidR="00057694" w:rsidRDefault="000B2060" w:rsidP="001467F5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5" w:history="1">
              <w:r w:rsidR="00057694" w:rsidRPr="000B2060">
                <w:rPr>
                  <w:rStyle w:val="Collegamentoipertestuale"/>
                </w:rPr>
                <w:t xml:space="preserve">Ordinanza </w:t>
              </w:r>
              <w:proofErr w:type="spellStart"/>
              <w:r w:rsidR="00057694" w:rsidRPr="000B2060">
                <w:rPr>
                  <w:rStyle w:val="Collegamentoipertestuale"/>
                </w:rPr>
                <w:t>Min</w:t>
              </w:r>
              <w:proofErr w:type="spellEnd"/>
              <w:r w:rsidR="00057694" w:rsidRPr="000B2060">
                <w:rPr>
                  <w:rStyle w:val="Collegamentoipertestuale"/>
                </w:rPr>
                <w:t xml:space="preserve"> Salute del 1° agosto 2020</w:t>
              </w:r>
            </w:hyperlink>
          </w:p>
          <w:p w14:paraId="1A8A381F" w14:textId="049851C3" w:rsidR="00057694" w:rsidRDefault="00057694" w:rsidP="001467F5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Conferma l’obbligo delle mascherine e del distanziamento sociale di almeno 1 metro</w:t>
            </w:r>
            <w:r>
              <w:t xml:space="preserve"> in tutti i luoghi chiusi, aperti al pubblico, compresi i mezzi di trasporto</w:t>
            </w:r>
            <w:r>
              <w:t>.</w:t>
            </w:r>
          </w:p>
          <w:p w14:paraId="226EE3B5" w14:textId="41990962" w:rsidR="00902CC2" w:rsidRDefault="000B2060" w:rsidP="001467F5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6" w:history="1">
              <w:r w:rsidR="00902CC2" w:rsidRPr="00902CC2">
                <w:rPr>
                  <w:rStyle w:val="Collegamentoipertestuale"/>
                </w:rPr>
                <w:t>Ordinanza Min. Salute del 30 luglio 2020</w:t>
              </w:r>
            </w:hyperlink>
          </w:p>
          <w:p w14:paraId="2B8140B3" w14:textId="4353F76E" w:rsidR="00902CC2" w:rsidRPr="00902CC2" w:rsidRDefault="00902CC2" w:rsidP="00902CC2">
            <w:pPr>
              <w:pStyle w:val="NormaleWeb"/>
              <w:spacing w:after="0" w:line="260" w:lineRule="atLeast"/>
              <w:contextualSpacing/>
            </w:pPr>
            <w:r>
              <w:t xml:space="preserve">Modifica dell’Ordinanza del 30 giugno 2020 nella parte in cui consente in ogni caso l’ingresso in Italia di coloro che provengono o hanno transitato da </w:t>
            </w:r>
            <w:r w:rsidRPr="00902CC2">
              <w:t>Algeria</w:t>
            </w:r>
            <w:r>
              <w:t>,</w:t>
            </w:r>
            <w:r w:rsidRPr="00902CC2">
              <w:t xml:space="preserve"> Montenegro </w:t>
            </w:r>
            <w:r>
              <w:t xml:space="preserve">e </w:t>
            </w:r>
            <w:r w:rsidRPr="00902CC2">
              <w:t>Serbia</w:t>
            </w:r>
            <w:r>
              <w:t>.</w:t>
            </w:r>
          </w:p>
          <w:p w14:paraId="03E11B02" w14:textId="0F2891D2" w:rsidR="003B33D3" w:rsidRDefault="000B2060" w:rsidP="001467F5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7" w:history="1">
              <w:r w:rsidR="003B33D3" w:rsidRPr="00380C99">
                <w:rPr>
                  <w:rStyle w:val="Collegamentoipertestuale"/>
                </w:rPr>
                <w:t>Ordinanza Min. Salute del 24 luglio 2020</w:t>
              </w:r>
            </w:hyperlink>
          </w:p>
          <w:p w14:paraId="3CE2B27C" w14:textId="77777777" w:rsidR="003B33D3" w:rsidRDefault="003B33D3" w:rsidP="001467F5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O</w:t>
            </w:r>
            <w:r w:rsidRPr="003B33D3">
              <w:t>bbligo</w:t>
            </w:r>
            <w:r>
              <w:t xml:space="preserve">, </w:t>
            </w:r>
            <w:r w:rsidRPr="003B33D3">
              <w:t>con efficacia fino al 31 luglio 2020</w:t>
            </w:r>
            <w:r>
              <w:t>,</w:t>
            </w:r>
            <w:r w:rsidRPr="003B33D3">
              <w:t xml:space="preserve"> di sorveglianza sanitaria e isolamento fiduciario per le persone che intendono fare ingresso nel territorio nazionale e che nei quattordici giorni antecedenti hanno soggiornato o transitato in Bulgaria o in Romania.</w:t>
            </w:r>
          </w:p>
          <w:p w14:paraId="1EEF6C2B" w14:textId="53429889" w:rsidR="002D5FFF" w:rsidRDefault="000B2060" w:rsidP="001467F5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8" w:history="1">
              <w:r w:rsidR="002D5FFF" w:rsidRPr="002D5FFF">
                <w:rPr>
                  <w:rStyle w:val="Collegamentoipertestuale"/>
                </w:rPr>
                <w:t>Ordinanza Min. Salute del 16 luglio 2020</w:t>
              </w:r>
            </w:hyperlink>
          </w:p>
          <w:p w14:paraId="78711644" w14:textId="77777777" w:rsidR="002D5FFF" w:rsidRPr="002240A4" w:rsidRDefault="002D5FFF" w:rsidP="002D5FFF">
            <w:pPr>
              <w:pStyle w:val="NormaleWeb"/>
              <w:spacing w:line="260" w:lineRule="atLeast"/>
              <w:contextualSpacing/>
            </w:pPr>
            <w:r>
              <w:t xml:space="preserve">Divieto di ingresso e transito, fino al 14 luglio, delle </w:t>
            </w:r>
            <w:r w:rsidRPr="002240A4">
              <w:t>persone che nei quattordici giorni antecedenti hanno soggiornato o</w:t>
            </w:r>
          </w:p>
          <w:p w14:paraId="1BB1DDAD" w14:textId="371F4FF7" w:rsidR="002D5FFF" w:rsidRDefault="002D5FFF" w:rsidP="002D5FFF">
            <w:pPr>
              <w:pStyle w:val="NormaleWeb"/>
              <w:spacing w:line="260" w:lineRule="atLeast"/>
              <w:contextualSpacing/>
            </w:pPr>
            <w:r w:rsidRPr="002240A4">
              <w:t>transitato nei Paesi</w:t>
            </w:r>
            <w:r>
              <w:t xml:space="preserve"> elencati (all’elenco di cui all’Ordinanza del 9 luglio 2020 vengono aggiunti i seguenti Stati esteri: </w:t>
            </w:r>
            <w:r w:rsidRPr="002D5FFF">
              <w:t>Kosovo</w:t>
            </w:r>
            <w:r>
              <w:t xml:space="preserve">, </w:t>
            </w:r>
            <w:r w:rsidRPr="002D5FFF">
              <w:t>Montenegro</w:t>
            </w:r>
            <w:r>
              <w:t>, Serbia).</w:t>
            </w:r>
          </w:p>
          <w:p w14:paraId="10854B31" w14:textId="021C9E3E" w:rsidR="00680E1B" w:rsidRDefault="000B2060" w:rsidP="001467F5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9" w:history="1">
              <w:r w:rsidR="00E331B6" w:rsidRPr="00E331B6">
                <w:rPr>
                  <w:rStyle w:val="Collegamentoipertestuale"/>
                </w:rPr>
                <w:t>Ordinanza Min. Salute del 9 luglio 2020</w:t>
              </w:r>
            </w:hyperlink>
          </w:p>
          <w:p w14:paraId="40096726" w14:textId="0181C9E3" w:rsidR="002240A4" w:rsidRPr="002240A4" w:rsidRDefault="002240A4" w:rsidP="002240A4">
            <w:pPr>
              <w:pStyle w:val="NormaleWeb"/>
              <w:spacing w:line="260" w:lineRule="atLeast"/>
              <w:contextualSpacing/>
            </w:pPr>
            <w:r>
              <w:t xml:space="preserve">Divieto di ingresso e transito, fino al 14 luglio, delle </w:t>
            </w:r>
            <w:r w:rsidRPr="002240A4">
              <w:t>persone che nei quattordici giorni antecedenti hanno soggiornato o</w:t>
            </w:r>
          </w:p>
          <w:p w14:paraId="3EB52869" w14:textId="315BE033" w:rsidR="002240A4" w:rsidRPr="002240A4" w:rsidRDefault="002240A4" w:rsidP="002240A4">
            <w:pPr>
              <w:pStyle w:val="NormaleWeb"/>
              <w:spacing w:line="260" w:lineRule="atLeast"/>
              <w:contextualSpacing/>
            </w:pPr>
            <w:r w:rsidRPr="002240A4">
              <w:t>transitato nei Paesi</w:t>
            </w:r>
            <w:r>
              <w:t xml:space="preserve"> elencati</w:t>
            </w:r>
            <w:r w:rsidR="007A5750">
              <w:t xml:space="preserve"> </w:t>
            </w:r>
            <w:r>
              <w:t>(</w:t>
            </w:r>
            <w:r w:rsidRPr="002240A4">
              <w:t>Armenia; Bahrein; Bangladesh; Brasile; Bosnia Erzegovina; Cile; Kuwait; Macedonia del Nord; Moldova; Oman; Panama; Per</w:t>
            </w:r>
            <w:r>
              <w:t>ù</w:t>
            </w:r>
            <w:r w:rsidRPr="002240A4">
              <w:t>; Repubblica Dominicana</w:t>
            </w:r>
            <w:r>
              <w:t>)</w:t>
            </w:r>
            <w:r w:rsidR="007A5750">
              <w:t>, con sospensione dei voli diretti e indiretti</w:t>
            </w:r>
            <w:r w:rsidRPr="002240A4">
              <w:t>.</w:t>
            </w:r>
          </w:p>
          <w:p w14:paraId="79D8FB7F" w14:textId="413E5D12" w:rsidR="00EF250B" w:rsidRDefault="000B2060" w:rsidP="001467F5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10" w:history="1">
              <w:r w:rsidR="00EF250B" w:rsidRPr="00EF250B">
                <w:rPr>
                  <w:rStyle w:val="Collegamentoipertestuale"/>
                </w:rPr>
                <w:t>Ordinanza Min. Salute del 30.6.2020</w:t>
              </w:r>
            </w:hyperlink>
          </w:p>
          <w:p w14:paraId="3DFBE00C" w14:textId="6B0D1363" w:rsidR="00543592" w:rsidRPr="00543592" w:rsidRDefault="00EF250B" w:rsidP="00543592">
            <w:pPr>
              <w:pStyle w:val="NormaleWeb"/>
              <w:spacing w:line="260" w:lineRule="atLeast"/>
              <w:contextualSpacing/>
            </w:pPr>
            <w:r>
              <w:t xml:space="preserve">Proroga, fino al 14 luglio 2020, delle limitazioni </w:t>
            </w:r>
            <w:r w:rsidRPr="00EF250B">
              <w:t xml:space="preserve">di cui all'articolo 6, comma 2, del  </w:t>
            </w:r>
            <w:r>
              <w:t xml:space="preserve">DPCM </w:t>
            </w:r>
            <w:r w:rsidRPr="00EF250B">
              <w:t xml:space="preserve">11 giugno 2020 </w:t>
            </w:r>
            <w:r>
              <w:t>(</w:t>
            </w:r>
            <w:r w:rsidR="00543592">
              <w:t xml:space="preserve">divieto di </w:t>
            </w:r>
            <w:r w:rsidR="00543592" w:rsidRPr="00543592">
              <w:t>spostament</w:t>
            </w:r>
            <w:r w:rsidR="00543592">
              <w:t>o</w:t>
            </w:r>
            <w:r w:rsidR="00543592" w:rsidRPr="00543592">
              <w:t xml:space="preserve"> da e per</w:t>
            </w:r>
            <w:r w:rsidR="00543592">
              <w:t xml:space="preserve"> </w:t>
            </w:r>
            <w:r w:rsidR="00543592" w:rsidRPr="00543592">
              <w:t>Stati e territori diversi da quelli di cui al comma 1</w:t>
            </w:r>
            <w:r w:rsidR="00543592">
              <w:t xml:space="preserve"> – Stati UE, Stati area Schengen, Regno Unito e Irlanda del Nord, </w:t>
            </w:r>
            <w:r w:rsidR="00543592" w:rsidRPr="00543592">
              <w:t>Andorra, Principato di Monaco</w:t>
            </w:r>
            <w:r w:rsidR="00543592">
              <w:t xml:space="preserve">, </w:t>
            </w:r>
            <w:r w:rsidR="00543592" w:rsidRPr="00543592">
              <w:lastRenderedPageBreak/>
              <w:t>Repubblica di San Marino e Stato Citt</w:t>
            </w:r>
            <w:r w:rsidR="00543592">
              <w:t>à</w:t>
            </w:r>
            <w:r w:rsidR="00543592" w:rsidRPr="00543592">
              <w:t xml:space="preserve"> del Vaticano</w:t>
            </w:r>
            <w:r w:rsidR="00543592">
              <w:t xml:space="preserve"> - </w:t>
            </w:r>
            <w:r w:rsidR="00543592" w:rsidRPr="00543592">
              <w:t>salvo che  per</w:t>
            </w:r>
            <w:r w:rsidR="00543592">
              <w:t xml:space="preserve"> </w:t>
            </w:r>
            <w:r w:rsidR="00543592" w:rsidRPr="00543592">
              <w:t>comprovate esigenze lavorative, di assoluta urgenza ovvero per motivi</w:t>
            </w:r>
            <w:r w:rsidR="00543592">
              <w:t xml:space="preserve"> </w:t>
            </w:r>
            <w:r w:rsidR="00543592" w:rsidRPr="00543592">
              <w:t>di salute. Resta in ogni caso consentito il rientro presso il proprio</w:t>
            </w:r>
          </w:p>
          <w:p w14:paraId="09A71CB0" w14:textId="311BC6EC" w:rsidR="00EF250B" w:rsidRDefault="00543592" w:rsidP="00543592">
            <w:pPr>
              <w:pStyle w:val="NormaleWeb"/>
              <w:spacing w:line="260" w:lineRule="atLeast"/>
              <w:contextualSpacing/>
            </w:pPr>
            <w:r w:rsidRPr="00543592">
              <w:t>domicilio, abitazione o residenza</w:t>
            </w:r>
            <w:r>
              <w:t>)</w:t>
            </w:r>
            <w:r w:rsidRPr="00543592">
              <w:t>.</w:t>
            </w:r>
          </w:p>
          <w:p w14:paraId="54F63C4A" w14:textId="28EBD1B6" w:rsidR="00A163AF" w:rsidRDefault="000B2060" w:rsidP="001467F5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11" w:history="1">
              <w:r w:rsidR="00A163AF" w:rsidRPr="00A163AF">
                <w:rPr>
                  <w:rStyle w:val="Collegamentoipertestuale"/>
                </w:rPr>
                <w:t>Ordinanza Min. Salute del 30.4.2020</w:t>
              </w:r>
            </w:hyperlink>
          </w:p>
          <w:p w14:paraId="51C3521A" w14:textId="515C9B2E" w:rsidR="00A163AF" w:rsidRDefault="00A163AF" w:rsidP="001467F5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 xml:space="preserve">Estensione al 14 luglio 2020 delle limitazioni degli ingressi dai paesi diversi da quelli indicati all’articolo 6, comma 1, del DPCM 11 giugno 2020 (Stati UE, </w:t>
            </w:r>
            <w:hyperlink r:id="rId12" w:history="1">
              <w:r w:rsidRPr="00765460">
                <w:rPr>
                  <w:rStyle w:val="Collegamentoipertestuale"/>
                </w:rPr>
                <w:t>Stati Accordo Schengen</w:t>
              </w:r>
            </w:hyperlink>
            <w:r>
              <w:t>, UK e Irlanda del Nord, Andorra, Principato di Monaco, Repubblica di San Marino e Stato Città del Vaticano).</w:t>
            </w:r>
          </w:p>
          <w:p w14:paraId="3201ADBB" w14:textId="22709AFA" w:rsidR="001467F5" w:rsidRDefault="000B2060" w:rsidP="001467F5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13" w:history="1">
              <w:r w:rsidR="001467F5" w:rsidRPr="001467F5">
                <w:rPr>
                  <w:rStyle w:val="Collegamentoipertestuale"/>
                </w:rPr>
                <w:t xml:space="preserve">Ordinanza </w:t>
              </w:r>
              <w:proofErr w:type="spellStart"/>
              <w:r w:rsidR="001467F5" w:rsidRPr="001467F5">
                <w:rPr>
                  <w:rStyle w:val="Collegamentoipertestuale"/>
                </w:rPr>
                <w:t>Min</w:t>
              </w:r>
              <w:proofErr w:type="spellEnd"/>
              <w:r w:rsidR="001467F5" w:rsidRPr="001467F5">
                <w:rPr>
                  <w:rStyle w:val="Collegamentoipertestuale"/>
                </w:rPr>
                <w:t xml:space="preserve"> Salute del 26.4.2020</w:t>
              </w:r>
            </w:hyperlink>
          </w:p>
          <w:p w14:paraId="02AC1B01" w14:textId="76D7EF39" w:rsidR="001467F5" w:rsidRDefault="001467F5" w:rsidP="001467F5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1467F5">
              <w:t>Ulteriori misure urgenti in materia di contenimento e gestione dell'emergenza epidemiologica da COVID-19 (rilascio da parte del competente USMAF del nulla osta sanitario per l'importazione non per finalità commerciali dei beni mobili occorrenti per fronteggiare l'emergenza COVID-19)</w:t>
            </w:r>
          </w:p>
          <w:p w14:paraId="25B155D9" w14:textId="78B32495" w:rsidR="001467F5" w:rsidRDefault="000B2060" w:rsidP="001467F5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14" w:history="1">
              <w:r w:rsidR="001467F5" w:rsidRPr="001467F5">
                <w:rPr>
                  <w:rStyle w:val="Collegamentoipertestuale"/>
                </w:rPr>
                <w:t xml:space="preserve">Comunicato </w:t>
              </w:r>
              <w:proofErr w:type="spellStart"/>
              <w:r w:rsidR="001467F5" w:rsidRPr="001467F5">
                <w:rPr>
                  <w:rStyle w:val="Collegamentoipertestuale"/>
                </w:rPr>
                <w:t>Min</w:t>
              </w:r>
              <w:proofErr w:type="spellEnd"/>
              <w:r w:rsidR="001467F5" w:rsidRPr="001467F5">
                <w:rPr>
                  <w:rStyle w:val="Collegamentoipertestuale"/>
                </w:rPr>
                <w:t xml:space="preserve"> Salute del 7.4.2020 Errata corrige</w:t>
              </w:r>
            </w:hyperlink>
            <w:r w:rsidR="001467F5">
              <w:t xml:space="preserve"> </w:t>
            </w:r>
            <w:r w:rsidR="001467F5" w:rsidRPr="001467F5">
              <w:t xml:space="preserve">relativo alla </w:t>
            </w:r>
            <w:r w:rsidR="001467F5">
              <w:t>O</w:t>
            </w:r>
            <w:r w:rsidR="001467F5" w:rsidRPr="001467F5">
              <w:t>rdinanza 3 aprile 2020 del Ministero della salute, recante: «Ulteriori misure urgenti in materia di contenimento e gestione dell'emergenza epidemiologica da COVID-2019».</w:t>
            </w:r>
          </w:p>
          <w:p w14:paraId="131B65CC" w14:textId="58B0575D" w:rsidR="001467F5" w:rsidRDefault="000B2060" w:rsidP="001467F5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15" w:history="1">
              <w:r w:rsidR="001467F5" w:rsidRPr="001467F5">
                <w:rPr>
                  <w:rStyle w:val="Collegamentoipertestuale"/>
                </w:rPr>
                <w:t xml:space="preserve">Ordinanza </w:t>
              </w:r>
              <w:proofErr w:type="spellStart"/>
              <w:r w:rsidR="001467F5" w:rsidRPr="001467F5">
                <w:rPr>
                  <w:rStyle w:val="Collegamentoipertestuale"/>
                </w:rPr>
                <w:t>Min</w:t>
              </w:r>
              <w:proofErr w:type="spellEnd"/>
              <w:r w:rsidR="001467F5" w:rsidRPr="001467F5">
                <w:rPr>
                  <w:rStyle w:val="Collegamentoipertestuale"/>
                </w:rPr>
                <w:t xml:space="preserve"> Salute del 3.4.2020</w:t>
              </w:r>
            </w:hyperlink>
          </w:p>
          <w:p w14:paraId="3F534966" w14:textId="71E29FD1" w:rsidR="001467F5" w:rsidRDefault="001467F5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1467F5">
              <w:t>Ulteriori misure urgenti in materia di contenimento e gestione dell'emergenza epidemiologica da COVID-2019 (Misure urgenti di contenimento del contagio nella Regione Emilia-Romagna)</w:t>
            </w:r>
          </w:p>
          <w:p w14:paraId="24373AB2" w14:textId="12B6690F" w:rsidR="00226902" w:rsidRDefault="000B2060" w:rsidP="00226902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16" w:history="1">
              <w:r w:rsidR="00226902" w:rsidRPr="001467F5">
                <w:rPr>
                  <w:rStyle w:val="Collegamentoipertestuale"/>
                </w:rPr>
                <w:t xml:space="preserve">Ordinanza </w:t>
              </w:r>
              <w:proofErr w:type="spellStart"/>
              <w:r w:rsidR="00226902" w:rsidRPr="001467F5">
                <w:rPr>
                  <w:rStyle w:val="Collegamentoipertestuale"/>
                </w:rPr>
                <w:t>Min</w:t>
              </w:r>
              <w:proofErr w:type="spellEnd"/>
              <w:r w:rsidR="00226902" w:rsidRPr="001467F5">
                <w:rPr>
                  <w:rStyle w:val="Collegamentoipertestuale"/>
                </w:rPr>
                <w:t xml:space="preserve"> Salute del 2.</w:t>
              </w:r>
              <w:r w:rsidR="001467F5" w:rsidRPr="001467F5">
                <w:rPr>
                  <w:rStyle w:val="Collegamentoipertestuale"/>
                </w:rPr>
                <w:t>4</w:t>
              </w:r>
              <w:r w:rsidR="00226902" w:rsidRPr="001467F5">
                <w:rPr>
                  <w:rStyle w:val="Collegamentoipertestuale"/>
                </w:rPr>
                <w:t>.2020</w:t>
              </w:r>
            </w:hyperlink>
          </w:p>
          <w:p w14:paraId="426465C7" w14:textId="12C7A687" w:rsidR="001467F5" w:rsidRDefault="001467F5" w:rsidP="00226902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1467F5">
              <w:t>Ulteriori misure urgenti in materia di contenimento e gestione dell'emergenza epidemiologica da COVID-19 (Importazione priva di finalità commerciali dei beni mobili occorrenti per contrastare il contagio da Covid-19)</w:t>
            </w:r>
          </w:p>
          <w:p w14:paraId="71C00884" w14:textId="2913C4DB" w:rsidR="00226902" w:rsidRDefault="000B2060" w:rsidP="00226902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17" w:history="1">
              <w:r w:rsidR="00226902" w:rsidRPr="001467F5">
                <w:rPr>
                  <w:rStyle w:val="Collegamentoipertestuale"/>
                </w:rPr>
                <w:t xml:space="preserve">Ordinanza </w:t>
              </w:r>
              <w:proofErr w:type="spellStart"/>
              <w:r w:rsidR="00226902" w:rsidRPr="001467F5">
                <w:rPr>
                  <w:rStyle w:val="Collegamentoipertestuale"/>
                </w:rPr>
                <w:t>Min</w:t>
              </w:r>
              <w:proofErr w:type="spellEnd"/>
              <w:r w:rsidR="00226902" w:rsidRPr="001467F5">
                <w:rPr>
                  <w:rStyle w:val="Collegamentoipertestuale"/>
                </w:rPr>
                <w:t xml:space="preserve"> Salute del 2</w:t>
              </w:r>
              <w:r w:rsidR="001467F5" w:rsidRPr="001467F5">
                <w:rPr>
                  <w:rStyle w:val="Collegamentoipertestuale"/>
                </w:rPr>
                <w:t>8</w:t>
              </w:r>
              <w:r w:rsidR="00226902" w:rsidRPr="001467F5">
                <w:rPr>
                  <w:rStyle w:val="Collegamentoipertestuale"/>
                </w:rPr>
                <w:t>.3.2020</w:t>
              </w:r>
            </w:hyperlink>
          </w:p>
          <w:p w14:paraId="23FF1D61" w14:textId="47EF7E3D" w:rsidR="001467F5" w:rsidRDefault="001467F5" w:rsidP="00226902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1467F5">
              <w:t>Ulteriori misure urgenti di contenimento e gestione dell'emergenza epidemiologica da COVID-19 (Ingresso nel territorio nazionale)</w:t>
            </w:r>
          </w:p>
          <w:p w14:paraId="4210D7E1" w14:textId="11A2F704" w:rsidR="00226902" w:rsidRDefault="000B2060" w:rsidP="00226902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18" w:history="1">
              <w:r w:rsidR="00226902" w:rsidRPr="001467F5">
                <w:rPr>
                  <w:rStyle w:val="Collegamentoipertestuale"/>
                </w:rPr>
                <w:t xml:space="preserve">Ordinanza </w:t>
              </w:r>
              <w:proofErr w:type="spellStart"/>
              <w:r w:rsidR="00226902" w:rsidRPr="001467F5">
                <w:rPr>
                  <w:rStyle w:val="Collegamentoipertestuale"/>
                </w:rPr>
                <w:t>Min</w:t>
              </w:r>
              <w:proofErr w:type="spellEnd"/>
              <w:r w:rsidR="00226902" w:rsidRPr="001467F5">
                <w:rPr>
                  <w:rStyle w:val="Collegamentoipertestuale"/>
                </w:rPr>
                <w:t xml:space="preserve"> Salute del 2</w:t>
              </w:r>
              <w:r w:rsidR="001467F5">
                <w:rPr>
                  <w:rStyle w:val="Collegamentoipertestuale"/>
                </w:rPr>
                <w:t>2</w:t>
              </w:r>
              <w:r w:rsidR="00226902" w:rsidRPr="001467F5">
                <w:rPr>
                  <w:rStyle w:val="Collegamentoipertestuale"/>
                </w:rPr>
                <w:t>.3.2020</w:t>
              </w:r>
            </w:hyperlink>
          </w:p>
          <w:p w14:paraId="7CC4F293" w14:textId="1672C938" w:rsidR="001467F5" w:rsidRDefault="001467F5" w:rsidP="00226902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U</w:t>
            </w:r>
            <w:r w:rsidRPr="001467F5">
              <w:t xml:space="preserve">lteriori misure urgenti in materia di contenimento e gestione dell'emergenza epidemiologica da COVID-19, applicabili sull'intero territorio nazionale (Divieto di </w:t>
            </w:r>
            <w:r w:rsidRPr="001467F5">
              <w:lastRenderedPageBreak/>
              <w:t>trasferimento o spostamento in Comuni</w:t>
            </w:r>
            <w:r>
              <w:t xml:space="preserve"> </w:t>
            </w:r>
            <w:r w:rsidRPr="001467F5">
              <w:t>diversi)</w:t>
            </w:r>
          </w:p>
          <w:p w14:paraId="07E80A22" w14:textId="0514BD4A" w:rsidR="00226902" w:rsidRDefault="000B2060" w:rsidP="00226902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19" w:history="1">
              <w:r w:rsidR="00226902" w:rsidRPr="001467F5">
                <w:rPr>
                  <w:rStyle w:val="Collegamentoipertestuale"/>
                </w:rPr>
                <w:t xml:space="preserve">Ordinanza </w:t>
              </w:r>
              <w:proofErr w:type="spellStart"/>
              <w:r w:rsidR="00226902" w:rsidRPr="001467F5">
                <w:rPr>
                  <w:rStyle w:val="Collegamentoipertestuale"/>
                </w:rPr>
                <w:t>Min</w:t>
              </w:r>
              <w:proofErr w:type="spellEnd"/>
              <w:r w:rsidR="00226902" w:rsidRPr="001467F5">
                <w:rPr>
                  <w:rStyle w:val="Collegamentoipertestuale"/>
                </w:rPr>
                <w:t xml:space="preserve"> Salute del 2</w:t>
              </w:r>
              <w:r w:rsidR="001467F5" w:rsidRPr="001467F5">
                <w:rPr>
                  <w:rStyle w:val="Collegamentoipertestuale"/>
                </w:rPr>
                <w:t>0</w:t>
              </w:r>
              <w:r w:rsidR="00226902" w:rsidRPr="001467F5">
                <w:rPr>
                  <w:rStyle w:val="Collegamentoipertestuale"/>
                </w:rPr>
                <w:t>.3.2020</w:t>
              </w:r>
            </w:hyperlink>
          </w:p>
          <w:p w14:paraId="303C29F3" w14:textId="59F933C3" w:rsidR="001467F5" w:rsidRDefault="001467F5" w:rsidP="00226902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1467F5">
              <w:t>Ulteriori misure urgenti in materia di contenimento e gestione dell'emergenza epidemiologica da COVID-19, applicabili sull'intero territorio nazionale (divieto di accesso a parchi e ville; divieto di svolgere attività ludica o ricreativa all'aperto; divieto di spostamento verso abitazioni diverse da quella principale, etc.)</w:t>
            </w:r>
          </w:p>
          <w:p w14:paraId="0EE3B13A" w14:textId="7B314880" w:rsidR="00226902" w:rsidRDefault="000B2060" w:rsidP="00226902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20" w:history="1">
              <w:r w:rsidR="00226902" w:rsidRPr="001467F5">
                <w:rPr>
                  <w:rStyle w:val="Collegamentoipertestuale"/>
                </w:rPr>
                <w:t xml:space="preserve">Ordinanza </w:t>
              </w:r>
              <w:proofErr w:type="spellStart"/>
              <w:r w:rsidR="00226902" w:rsidRPr="001467F5">
                <w:rPr>
                  <w:rStyle w:val="Collegamentoipertestuale"/>
                </w:rPr>
                <w:t>Min</w:t>
              </w:r>
              <w:proofErr w:type="spellEnd"/>
              <w:r w:rsidR="00226902" w:rsidRPr="001467F5">
                <w:rPr>
                  <w:rStyle w:val="Collegamentoipertestuale"/>
                </w:rPr>
                <w:t xml:space="preserve"> Salute del </w:t>
              </w:r>
              <w:r w:rsidR="001467F5">
                <w:rPr>
                  <w:rStyle w:val="Collegamentoipertestuale"/>
                </w:rPr>
                <w:t>1</w:t>
              </w:r>
              <w:r w:rsidR="00226902" w:rsidRPr="001467F5">
                <w:rPr>
                  <w:rStyle w:val="Collegamentoipertestuale"/>
                </w:rPr>
                <w:t>5.3.2020</w:t>
              </w:r>
            </w:hyperlink>
          </w:p>
          <w:p w14:paraId="4DAE7BF2" w14:textId="18EAF176" w:rsidR="00226902" w:rsidRDefault="001467F5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1467F5">
              <w:t>Disposizioni urgenti per l'importazione di strumenti e apparecchi sanitari, dispositivi medici e dispositivi di protezione individuale</w:t>
            </w:r>
          </w:p>
          <w:p w14:paraId="214414E1" w14:textId="3B053904" w:rsidR="003341AA" w:rsidRDefault="000B2060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21" w:history="1">
              <w:r w:rsidR="003341AA" w:rsidRPr="00226902">
                <w:rPr>
                  <w:rStyle w:val="Collegamentoipertestuale"/>
                </w:rPr>
                <w:t xml:space="preserve">Ordinanza </w:t>
              </w:r>
              <w:proofErr w:type="spellStart"/>
              <w:r w:rsidR="003341AA" w:rsidRPr="00226902">
                <w:rPr>
                  <w:rStyle w:val="Collegamentoipertestuale"/>
                </w:rPr>
                <w:t>Min</w:t>
              </w:r>
              <w:proofErr w:type="spellEnd"/>
              <w:r w:rsidR="003341AA" w:rsidRPr="00226902">
                <w:rPr>
                  <w:rStyle w:val="Collegamentoipertestuale"/>
                </w:rPr>
                <w:t xml:space="preserve"> Salute del </w:t>
              </w:r>
              <w:r w:rsidR="00226902" w:rsidRPr="00226902">
                <w:rPr>
                  <w:rStyle w:val="Collegamentoipertestuale"/>
                </w:rPr>
                <w:t>14</w:t>
              </w:r>
              <w:r w:rsidR="003341AA" w:rsidRPr="00226902">
                <w:rPr>
                  <w:rStyle w:val="Collegamentoipertestuale"/>
                </w:rPr>
                <w:t>.</w:t>
              </w:r>
              <w:r w:rsidR="00226902" w:rsidRPr="00226902">
                <w:rPr>
                  <w:rStyle w:val="Collegamentoipertestuale"/>
                </w:rPr>
                <w:t>3</w:t>
              </w:r>
              <w:r w:rsidR="003341AA" w:rsidRPr="00226902">
                <w:rPr>
                  <w:rStyle w:val="Collegamentoipertestuale"/>
                </w:rPr>
                <w:t>.2020</w:t>
              </w:r>
            </w:hyperlink>
          </w:p>
          <w:p w14:paraId="330B7895" w14:textId="43FD9557" w:rsidR="00226902" w:rsidRDefault="00226902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226902">
              <w:t>Disposizioni urgenti per i voli cargo provenienti dalla Cina</w:t>
            </w:r>
          </w:p>
          <w:p w14:paraId="2050DACE" w14:textId="49F24228" w:rsidR="003341AA" w:rsidRDefault="000B2060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22" w:history="1">
              <w:r w:rsidR="003341AA" w:rsidRPr="00226902">
                <w:rPr>
                  <w:rStyle w:val="Collegamentoipertestuale"/>
                </w:rPr>
                <w:t xml:space="preserve">Ordinanza </w:t>
              </w:r>
              <w:proofErr w:type="spellStart"/>
              <w:r w:rsidR="003341AA" w:rsidRPr="00226902">
                <w:rPr>
                  <w:rStyle w:val="Collegamentoipertestuale"/>
                </w:rPr>
                <w:t>Min</w:t>
              </w:r>
              <w:proofErr w:type="spellEnd"/>
              <w:r w:rsidR="003341AA" w:rsidRPr="00226902">
                <w:rPr>
                  <w:rStyle w:val="Collegamentoipertestuale"/>
                </w:rPr>
                <w:t xml:space="preserve"> Salute del </w:t>
              </w:r>
              <w:r w:rsidR="00226902" w:rsidRPr="00226902">
                <w:rPr>
                  <w:rStyle w:val="Collegamentoipertestuale"/>
                </w:rPr>
                <w:t>12</w:t>
              </w:r>
              <w:r w:rsidR="003341AA" w:rsidRPr="00226902">
                <w:rPr>
                  <w:rStyle w:val="Collegamentoipertestuale"/>
                </w:rPr>
                <w:t>.</w:t>
              </w:r>
              <w:r w:rsidR="00226902" w:rsidRPr="00226902">
                <w:rPr>
                  <w:rStyle w:val="Collegamentoipertestuale"/>
                </w:rPr>
                <w:t>3</w:t>
              </w:r>
              <w:r w:rsidR="003341AA" w:rsidRPr="00226902">
                <w:rPr>
                  <w:rStyle w:val="Collegamentoipertestuale"/>
                </w:rPr>
                <w:t>.2020</w:t>
              </w:r>
            </w:hyperlink>
          </w:p>
          <w:p w14:paraId="1D220F84" w14:textId="769A1E60" w:rsidR="00226902" w:rsidRDefault="00226902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226902">
              <w:t>Deroga all'ordinanza 30 gennaio 2020, recante «Misure profilattiche contro il nuovo Coronavirus (2019 -</w:t>
            </w:r>
            <w:proofErr w:type="spellStart"/>
            <w:r w:rsidRPr="00226902">
              <w:t>nCoV</w:t>
            </w:r>
            <w:proofErr w:type="spellEnd"/>
            <w:r w:rsidRPr="00226902">
              <w:t>)</w:t>
            </w:r>
          </w:p>
          <w:p w14:paraId="49BC28C0" w14:textId="0DB1DC1E" w:rsidR="003341AA" w:rsidRDefault="000B2060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23" w:history="1">
              <w:r w:rsidR="003341AA" w:rsidRPr="00226902">
                <w:rPr>
                  <w:rStyle w:val="Collegamentoipertestuale"/>
                </w:rPr>
                <w:t xml:space="preserve">Ordinanza </w:t>
              </w:r>
              <w:proofErr w:type="spellStart"/>
              <w:r w:rsidR="003341AA" w:rsidRPr="00226902">
                <w:rPr>
                  <w:rStyle w:val="Collegamentoipertestuale"/>
                </w:rPr>
                <w:t>Min</w:t>
              </w:r>
              <w:proofErr w:type="spellEnd"/>
              <w:r w:rsidR="003341AA" w:rsidRPr="00226902">
                <w:rPr>
                  <w:rStyle w:val="Collegamentoipertestuale"/>
                </w:rPr>
                <w:t xml:space="preserve"> Salute del 2</w:t>
              </w:r>
              <w:r w:rsidR="00226902" w:rsidRPr="00226902">
                <w:rPr>
                  <w:rStyle w:val="Collegamentoipertestuale"/>
                </w:rPr>
                <w:t>4</w:t>
              </w:r>
              <w:r w:rsidR="003341AA" w:rsidRPr="00226902">
                <w:rPr>
                  <w:rStyle w:val="Collegamentoipertestuale"/>
                </w:rPr>
                <w:t>.2.2020</w:t>
              </w:r>
            </w:hyperlink>
          </w:p>
          <w:p w14:paraId="3A2881BF" w14:textId="524AA313" w:rsidR="00226902" w:rsidRDefault="00226902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226902">
              <w:t>Misure urgenti in materia di contenimento e gestione dell'emergenza epidemiologica da COVID-19. Regione Liguria</w:t>
            </w:r>
          </w:p>
          <w:p w14:paraId="3FA9D477" w14:textId="2699D663" w:rsidR="003341AA" w:rsidRDefault="000B2060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24" w:history="1">
              <w:r w:rsidR="003341AA" w:rsidRPr="00226902">
                <w:rPr>
                  <w:rStyle w:val="Collegamentoipertestuale"/>
                </w:rPr>
                <w:t xml:space="preserve">Ordinanza </w:t>
              </w:r>
              <w:proofErr w:type="spellStart"/>
              <w:r w:rsidR="003341AA" w:rsidRPr="00226902">
                <w:rPr>
                  <w:rStyle w:val="Collegamentoipertestuale"/>
                </w:rPr>
                <w:t>Min</w:t>
              </w:r>
              <w:proofErr w:type="spellEnd"/>
              <w:r w:rsidR="003341AA" w:rsidRPr="00226902">
                <w:rPr>
                  <w:rStyle w:val="Collegamentoipertestuale"/>
                </w:rPr>
                <w:t xml:space="preserve"> Salute del 23.2.2020</w:t>
              </w:r>
            </w:hyperlink>
          </w:p>
          <w:p w14:paraId="0FD2ED14" w14:textId="5B48E774" w:rsidR="003370CA" w:rsidRDefault="00226902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226902">
              <w:t>Misure urgenti in materia di contenimento e gestione dell'emergenza epidemiologica da COVID-19. Regione Emilia-Romagna</w:t>
            </w:r>
          </w:p>
          <w:p w14:paraId="2DB4BA4A" w14:textId="0D8A95EE" w:rsidR="003341AA" w:rsidRDefault="000B2060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25" w:history="1">
              <w:r w:rsidR="003341AA" w:rsidRPr="003370CA">
                <w:rPr>
                  <w:rStyle w:val="Collegamentoipertestuale"/>
                </w:rPr>
                <w:t xml:space="preserve">Ordinanza </w:t>
              </w:r>
              <w:proofErr w:type="spellStart"/>
              <w:r w:rsidR="003341AA" w:rsidRPr="003370CA">
                <w:rPr>
                  <w:rStyle w:val="Collegamentoipertestuale"/>
                </w:rPr>
                <w:t>Min</w:t>
              </w:r>
              <w:proofErr w:type="spellEnd"/>
              <w:r w:rsidR="003341AA" w:rsidRPr="003370CA">
                <w:rPr>
                  <w:rStyle w:val="Collegamentoipertestuale"/>
                </w:rPr>
                <w:t xml:space="preserve"> Salute del 23.2.2020</w:t>
              </w:r>
            </w:hyperlink>
          </w:p>
          <w:p w14:paraId="78C25324" w14:textId="3AE6DD31" w:rsidR="003370CA" w:rsidRDefault="003370CA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3370CA">
              <w:t>Misure urgenti in materia di contenimento e gestione dell'emergenza epidemiologica da COVID-19. Regione Veneto</w:t>
            </w:r>
          </w:p>
          <w:p w14:paraId="16BD3B49" w14:textId="419846C7" w:rsidR="003341AA" w:rsidRDefault="000B2060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26" w:history="1">
              <w:r w:rsidR="003341AA" w:rsidRPr="003370CA">
                <w:rPr>
                  <w:rStyle w:val="Collegamentoipertestuale"/>
                </w:rPr>
                <w:t xml:space="preserve">Ordinanza </w:t>
              </w:r>
              <w:proofErr w:type="spellStart"/>
              <w:r w:rsidR="003341AA" w:rsidRPr="003370CA">
                <w:rPr>
                  <w:rStyle w:val="Collegamentoipertestuale"/>
                </w:rPr>
                <w:t>Min</w:t>
              </w:r>
              <w:proofErr w:type="spellEnd"/>
              <w:r w:rsidR="003341AA" w:rsidRPr="003370CA">
                <w:rPr>
                  <w:rStyle w:val="Collegamentoipertestuale"/>
                </w:rPr>
                <w:t xml:space="preserve"> Salute del 23.2.2020</w:t>
              </w:r>
            </w:hyperlink>
          </w:p>
          <w:p w14:paraId="5E3DCDC0" w14:textId="2B71A31B" w:rsidR="003341AA" w:rsidRDefault="003341AA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3341AA">
              <w:t>Misure urgenti in materia di contenimento e gestione</w:t>
            </w:r>
            <w:r>
              <w:t xml:space="preserve"> </w:t>
            </w:r>
            <w:r w:rsidRPr="003341AA">
              <w:t>dell'emergenza epidemiologica da COVID-19. Regione Friuli-</w:t>
            </w:r>
            <w:r w:rsidR="003370CA">
              <w:t>V.</w:t>
            </w:r>
            <w:r w:rsidRPr="003341AA">
              <w:t xml:space="preserve"> Giulia</w:t>
            </w:r>
          </w:p>
          <w:p w14:paraId="570CA412" w14:textId="3943EA5F" w:rsidR="003341AA" w:rsidRDefault="000B2060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27" w:history="1">
              <w:r w:rsidR="003341AA" w:rsidRPr="003341AA">
                <w:rPr>
                  <w:rStyle w:val="Collegamentoipertestuale"/>
                </w:rPr>
                <w:t xml:space="preserve">Ordinanza </w:t>
              </w:r>
              <w:proofErr w:type="spellStart"/>
              <w:r w:rsidR="003341AA" w:rsidRPr="003341AA">
                <w:rPr>
                  <w:rStyle w:val="Collegamentoipertestuale"/>
                </w:rPr>
                <w:t>Min</w:t>
              </w:r>
              <w:proofErr w:type="spellEnd"/>
              <w:r w:rsidR="003341AA" w:rsidRPr="003341AA">
                <w:rPr>
                  <w:rStyle w:val="Collegamentoipertestuale"/>
                </w:rPr>
                <w:t xml:space="preserve"> Salute del 23.2.2020</w:t>
              </w:r>
            </w:hyperlink>
          </w:p>
          <w:p w14:paraId="2BB79922" w14:textId="3F718F36" w:rsidR="003341AA" w:rsidRDefault="003341AA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3341AA">
              <w:t>Misure urgenti in materia di contenimento e gestione dell'emergenza</w:t>
            </w:r>
            <w:r>
              <w:t xml:space="preserve"> </w:t>
            </w:r>
            <w:r w:rsidRPr="003341AA">
              <w:t>epidemiologica da COVID-19. Regione Piemonte</w:t>
            </w:r>
          </w:p>
          <w:p w14:paraId="4502FE4F" w14:textId="2AB28892" w:rsidR="003341AA" w:rsidRDefault="000B2060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28" w:history="1">
              <w:r w:rsidR="003341AA" w:rsidRPr="003341AA">
                <w:rPr>
                  <w:rStyle w:val="Collegamentoipertestuale"/>
                </w:rPr>
                <w:t xml:space="preserve">Ordinanza </w:t>
              </w:r>
              <w:proofErr w:type="spellStart"/>
              <w:r w:rsidR="003341AA" w:rsidRPr="003341AA">
                <w:rPr>
                  <w:rStyle w:val="Collegamentoipertestuale"/>
                </w:rPr>
                <w:t>Min</w:t>
              </w:r>
              <w:proofErr w:type="spellEnd"/>
              <w:r w:rsidR="003341AA" w:rsidRPr="003341AA">
                <w:rPr>
                  <w:rStyle w:val="Collegamentoipertestuale"/>
                </w:rPr>
                <w:t xml:space="preserve"> Salute del 23.2.2020</w:t>
              </w:r>
            </w:hyperlink>
          </w:p>
          <w:p w14:paraId="6B8A0AFA" w14:textId="212777B8" w:rsidR="003341AA" w:rsidRDefault="003341AA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3341AA">
              <w:t>Misure urgenti in materia di contenimento e gestione dell'emergenza epidemiologica</w:t>
            </w:r>
            <w:r>
              <w:t xml:space="preserve"> </w:t>
            </w:r>
            <w:r w:rsidRPr="003341AA">
              <w:t>da COVID-19. Regione Lombardia</w:t>
            </w:r>
          </w:p>
          <w:p w14:paraId="2457B389" w14:textId="417AC986" w:rsidR="003341AA" w:rsidRDefault="000B2060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29" w:history="1">
              <w:r w:rsidR="003341AA" w:rsidRPr="003341AA">
                <w:rPr>
                  <w:rStyle w:val="Collegamentoipertestuale"/>
                </w:rPr>
                <w:t xml:space="preserve">Ordinanza </w:t>
              </w:r>
              <w:proofErr w:type="spellStart"/>
              <w:r w:rsidR="003341AA" w:rsidRPr="003341AA">
                <w:rPr>
                  <w:rStyle w:val="Collegamentoipertestuale"/>
                </w:rPr>
                <w:t>Min</w:t>
              </w:r>
              <w:proofErr w:type="spellEnd"/>
              <w:r w:rsidR="003341AA" w:rsidRPr="003341AA">
                <w:rPr>
                  <w:rStyle w:val="Collegamentoipertestuale"/>
                </w:rPr>
                <w:t xml:space="preserve"> Salute del 21.2.2020</w:t>
              </w:r>
            </w:hyperlink>
          </w:p>
          <w:p w14:paraId="422B737E" w14:textId="0DD9AFA5" w:rsidR="003341AA" w:rsidRDefault="003341AA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3341AA">
              <w:t xml:space="preserve">Misure per i Comuni di Bertonico; Casalpusterlengo; </w:t>
            </w:r>
            <w:proofErr w:type="spellStart"/>
            <w:r w:rsidRPr="003341AA">
              <w:t>Castelgerundo</w:t>
            </w:r>
            <w:proofErr w:type="spellEnd"/>
            <w:r w:rsidRPr="003341AA">
              <w:t xml:space="preserve">; Castiglione D'Adda; Codogno; Fombio; </w:t>
            </w:r>
            <w:r w:rsidRPr="003341AA">
              <w:lastRenderedPageBreak/>
              <w:t>Maleo; San Fiorano; Somaglia; Terranova dei Passerini</w:t>
            </w:r>
          </w:p>
          <w:p w14:paraId="57B88134" w14:textId="35A894F8" w:rsidR="003341AA" w:rsidRDefault="000B2060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30" w:history="1">
              <w:r w:rsidR="003341AA" w:rsidRPr="003341AA">
                <w:rPr>
                  <w:rStyle w:val="Collegamentoipertestuale"/>
                </w:rPr>
                <w:t xml:space="preserve">Ordinanza </w:t>
              </w:r>
              <w:proofErr w:type="spellStart"/>
              <w:r w:rsidR="003341AA" w:rsidRPr="003341AA">
                <w:rPr>
                  <w:rStyle w:val="Collegamentoipertestuale"/>
                </w:rPr>
                <w:t>Min</w:t>
              </w:r>
              <w:proofErr w:type="spellEnd"/>
              <w:r w:rsidR="003341AA" w:rsidRPr="003341AA">
                <w:rPr>
                  <w:rStyle w:val="Collegamentoipertestuale"/>
                </w:rPr>
                <w:t xml:space="preserve"> Salute del 21.2.2020</w:t>
              </w:r>
            </w:hyperlink>
          </w:p>
          <w:p w14:paraId="5D9CBA47" w14:textId="739C91F1" w:rsidR="003341AA" w:rsidRDefault="003341AA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I</w:t>
            </w:r>
            <w:r w:rsidRPr="003341AA">
              <w:t>ntroduzione della misura della quarantena con sorveglianza attiva per i soggetti che abbiano avuto contatti stretti con casi confermati di Covd-19 e della permanenza domiciliare fiduciaria con sorveglianza attiva per i soggetti che abbiano fatto ingresso in Italia dopo aver soggiornato nelle aree della Cina interessate dall'epidemia</w:t>
            </w:r>
          </w:p>
          <w:p w14:paraId="61BD41C9" w14:textId="175B242D" w:rsidR="003341AA" w:rsidRDefault="000B2060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31" w:history="1">
              <w:r w:rsidR="003341AA" w:rsidRPr="003341AA">
                <w:rPr>
                  <w:rStyle w:val="Collegamentoipertestuale"/>
                </w:rPr>
                <w:t xml:space="preserve">Ordinanza </w:t>
              </w:r>
              <w:proofErr w:type="spellStart"/>
              <w:r w:rsidR="003341AA" w:rsidRPr="003341AA">
                <w:rPr>
                  <w:rStyle w:val="Collegamentoipertestuale"/>
                </w:rPr>
                <w:t>Min</w:t>
              </w:r>
              <w:proofErr w:type="spellEnd"/>
              <w:r w:rsidR="003341AA" w:rsidRPr="003341AA">
                <w:rPr>
                  <w:rStyle w:val="Collegamentoipertestuale"/>
                </w:rPr>
                <w:t xml:space="preserve"> Salute del 30.1.2020</w:t>
              </w:r>
            </w:hyperlink>
          </w:p>
          <w:p w14:paraId="77B523B1" w14:textId="1E315FEF" w:rsidR="003341AA" w:rsidRDefault="003341AA" w:rsidP="00D471D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3341AA">
              <w:t>Interdizione del traffico aereo dalla Cina</w:t>
            </w:r>
          </w:p>
          <w:p w14:paraId="49BF09F9" w14:textId="4A53461A" w:rsidR="00D471DB" w:rsidRDefault="000B2060" w:rsidP="00D471D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32" w:history="1">
              <w:r w:rsidR="003341AA" w:rsidRPr="003341AA">
                <w:rPr>
                  <w:rStyle w:val="Collegamentoipertestuale"/>
                </w:rPr>
                <w:t xml:space="preserve">Ordinanza </w:t>
              </w:r>
              <w:proofErr w:type="spellStart"/>
              <w:r w:rsidR="003341AA" w:rsidRPr="003341AA">
                <w:rPr>
                  <w:rStyle w:val="Collegamentoipertestuale"/>
                </w:rPr>
                <w:t>Min</w:t>
              </w:r>
              <w:proofErr w:type="spellEnd"/>
              <w:r w:rsidR="003341AA" w:rsidRPr="003341AA">
                <w:rPr>
                  <w:rStyle w:val="Collegamentoipertestuale"/>
                </w:rPr>
                <w:t xml:space="preserve"> Salute del 25.1.2020</w:t>
              </w:r>
            </w:hyperlink>
          </w:p>
          <w:p w14:paraId="68400587" w14:textId="5B9F7471" w:rsidR="00D471DB" w:rsidRDefault="003341AA" w:rsidP="003341AA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3341AA">
              <w:t>Misure di sorveglianza sanitaria per i passeggeri sbarcanti in Italia e provenienti con volo diretto da Paesi comprendenti aree in cui si è verificata una trasmissione autoctona sostenuta del nuovo Coronavirus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4AFCA" w14:textId="77777777" w:rsidR="00D471DB" w:rsidRPr="00EF710E" w:rsidRDefault="00D471DB" w:rsidP="00D471DB">
            <w:pPr>
              <w:pStyle w:val="NormaleWeb"/>
              <w:spacing w:before="0" w:beforeAutospacing="0" w:after="0" w:afterAutospacing="0" w:line="260" w:lineRule="atLeast"/>
              <w:contextualSpacing/>
            </w:pPr>
          </w:p>
          <w:p w14:paraId="7B20F8C3" w14:textId="03D8AB42" w:rsidR="00D471DB" w:rsidRPr="00EF710E" w:rsidRDefault="00D471DB" w:rsidP="00D471D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EF710E">
              <w:t> </w:t>
            </w:r>
          </w:p>
        </w:tc>
      </w:tr>
      <w:tr w:rsidR="00D31AC4" w:rsidRPr="00EF710E" w14:paraId="4E9DD583" w14:textId="77777777" w:rsidTr="00D2708B">
        <w:trPr>
          <w:tblCellSpacing w:w="15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24B3" w14:textId="77777777" w:rsidR="00D31AC4" w:rsidRPr="00531B53" w:rsidRDefault="00D31AC4" w:rsidP="00D2708B">
            <w:pPr>
              <w:pStyle w:val="NormaleWeb"/>
              <w:spacing w:before="0" w:beforeAutospacing="0" w:after="0" w:afterAutospacing="0" w:line="260" w:lineRule="atLeast"/>
              <w:contextualSpacing/>
              <w:rPr>
                <w:b/>
                <w:bCs/>
              </w:rPr>
            </w:pPr>
            <w:r w:rsidRPr="00531B53">
              <w:rPr>
                <w:b/>
                <w:bCs/>
              </w:rPr>
              <w:lastRenderedPageBreak/>
              <w:t>Circolari del Ministero della salute</w:t>
            </w:r>
          </w:p>
          <w:p w14:paraId="1654D34D" w14:textId="77777777" w:rsidR="00D31AC4" w:rsidRDefault="00D31AC4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</w:p>
          <w:p w14:paraId="4F3AF681" w14:textId="77777777" w:rsidR="00D31AC4" w:rsidRPr="00EF710E" w:rsidRDefault="00D31AC4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0518" w14:textId="6E111724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33" w:history="1">
              <w:r w:rsidR="005A1371" w:rsidRPr="005A1371">
                <w:rPr>
                  <w:rStyle w:val="Collegamentoipertestuale"/>
                </w:rPr>
                <w:t>Circolare Min. Salute del 18.6.2020</w:t>
              </w:r>
            </w:hyperlink>
          </w:p>
          <w:p w14:paraId="39B729B1" w14:textId="1CE5D18F" w:rsidR="005A1371" w:rsidRDefault="005A1371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>Modalità attuative della quarantena per i contatti stretti dei casi COVID-19, in particolari contesti di riferimento, quali l'attività agonistica di squadra professionista</w:t>
            </w:r>
          </w:p>
          <w:p w14:paraId="458B6983" w14:textId="3C7C0C3A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34" w:history="1">
              <w:r w:rsidR="005A1371" w:rsidRPr="005A1371">
                <w:rPr>
                  <w:rStyle w:val="Collegamentoipertestuale"/>
                </w:rPr>
                <w:t>Circolare Min. Salute del 11.6.2020</w:t>
              </w:r>
            </w:hyperlink>
          </w:p>
          <w:p w14:paraId="12CCC027" w14:textId="3A526790" w:rsidR="005A1371" w:rsidRDefault="005A1371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>Sistema operativo nazionale di previsione e prevenzione degli effetti del caldo sulla salute in relazione all'epidemia COVID-19 -Attività2020</w:t>
            </w:r>
          </w:p>
          <w:p w14:paraId="0B171EEB" w14:textId="35D91E7C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35" w:history="1">
              <w:r w:rsidR="005A1371" w:rsidRPr="005A1371">
                <w:rPr>
                  <w:rStyle w:val="Collegamentoipertestuale"/>
                </w:rPr>
                <w:t>Circolare Min. Salute del 5.6.2020</w:t>
              </w:r>
            </w:hyperlink>
          </w:p>
          <w:p w14:paraId="3885E474" w14:textId="0525DDD9" w:rsidR="005A1371" w:rsidRDefault="005A1371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>Indicazioni emergenziali per il contenimento del contagio da SARS-CoV-2 nelle operazioni di primo soccorso e per la formazione in sicurezza dei soccorritori</w:t>
            </w:r>
          </w:p>
          <w:p w14:paraId="2D6A2EA1" w14:textId="6B1AB2D8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36" w:history="1">
              <w:r w:rsidR="005A1371" w:rsidRPr="005A1371">
                <w:rPr>
                  <w:rStyle w:val="Collegamentoipertestuale"/>
                </w:rPr>
                <w:t>Circolare Min. Salute del 1.6.2020</w:t>
              </w:r>
            </w:hyperlink>
          </w:p>
          <w:p w14:paraId="266CD6D6" w14:textId="35CEA3B6" w:rsidR="005A1371" w:rsidRDefault="005A1371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>Linee di indirizzo per la progressiva riattivazione delle attività</w:t>
            </w:r>
            <w:r>
              <w:t xml:space="preserve"> </w:t>
            </w:r>
            <w:r w:rsidRPr="005A1371">
              <w:t>programmate considerate differibili in corso di emergenza da COVID-19</w:t>
            </w:r>
          </w:p>
          <w:p w14:paraId="517B40F6" w14:textId="28AE1C0D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37" w:history="1">
              <w:r w:rsidR="005A1371" w:rsidRPr="005A1371">
                <w:rPr>
                  <w:rStyle w:val="Collegamentoipertestuale"/>
                </w:rPr>
                <w:t>Circolare Min. Salute del 29.5.2020</w:t>
              </w:r>
            </w:hyperlink>
          </w:p>
          <w:p w14:paraId="56A26B2C" w14:textId="017AE4A4" w:rsidR="005A1371" w:rsidRDefault="005A1371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>Ricerca</w:t>
            </w:r>
            <w:r>
              <w:t xml:space="preserve"> </w:t>
            </w:r>
            <w:r w:rsidRPr="005A1371">
              <w:t>e gestione dei contatti di casi COVID-19 (</w:t>
            </w:r>
            <w:proofErr w:type="spellStart"/>
            <w:r w:rsidRPr="005A1371">
              <w:rPr>
                <w:i/>
                <w:iCs/>
              </w:rPr>
              <w:t>Contact</w:t>
            </w:r>
            <w:proofErr w:type="spellEnd"/>
            <w:r w:rsidRPr="005A1371">
              <w:rPr>
                <w:i/>
                <w:iCs/>
              </w:rPr>
              <w:t xml:space="preserve"> </w:t>
            </w:r>
            <w:proofErr w:type="spellStart"/>
            <w:r w:rsidRPr="005A1371">
              <w:rPr>
                <w:i/>
                <w:iCs/>
              </w:rPr>
              <w:t>tracing</w:t>
            </w:r>
            <w:proofErr w:type="spellEnd"/>
            <w:r w:rsidRPr="005A1371">
              <w:t>) ed App Immuni</w:t>
            </w:r>
          </w:p>
          <w:p w14:paraId="67805847" w14:textId="2C64F37D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38" w:history="1">
              <w:r w:rsidR="005A1371" w:rsidRPr="005A1371">
                <w:rPr>
                  <w:rStyle w:val="Collegamentoipertestuale"/>
                </w:rPr>
                <w:t>Circolare Min. Salute del 29.5.2020</w:t>
              </w:r>
            </w:hyperlink>
          </w:p>
          <w:p w14:paraId="5A33AAB7" w14:textId="342469A9" w:rsidR="005A1371" w:rsidRDefault="005A1371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Li</w:t>
            </w:r>
            <w:r w:rsidRPr="005A1371">
              <w:t>nee di indirizzo organizzative per il potenziamento della rete ospedaliera per emergenza COVID-19</w:t>
            </w:r>
          </w:p>
          <w:p w14:paraId="32D95C04" w14:textId="40F56B44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39" w:history="1">
              <w:r w:rsidR="005A1371" w:rsidRPr="005A1371">
                <w:rPr>
                  <w:rStyle w:val="Collegamentoipertestuale"/>
                </w:rPr>
                <w:t>Circolare Min. Salute del 28.5.2020</w:t>
              </w:r>
            </w:hyperlink>
          </w:p>
          <w:p w14:paraId="1F58460D" w14:textId="4C71EEFF" w:rsidR="005A1371" w:rsidRDefault="005A1371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lastRenderedPageBreak/>
              <w:t>I</w:t>
            </w:r>
            <w:r w:rsidRPr="005A1371">
              <w:t>ndicazioni emergenziali connesse ad epidemia COVID-19 riguardanti il settore funebre, cimiteriale e di</w:t>
            </w:r>
            <w:r>
              <w:t xml:space="preserve"> </w:t>
            </w:r>
            <w:r w:rsidRPr="005A1371">
              <w:t>cremazione -Aggiornamento alla luce della mutata situazione giuridica e epidemiologica</w:t>
            </w:r>
          </w:p>
          <w:p w14:paraId="366C82C5" w14:textId="2E97306F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40" w:history="1">
              <w:r w:rsidR="005A1371" w:rsidRPr="005A1371">
                <w:rPr>
                  <w:rStyle w:val="Collegamentoipertestuale"/>
                </w:rPr>
                <w:t>Circolare Min. Salute del 22.5.2020</w:t>
              </w:r>
            </w:hyperlink>
          </w:p>
          <w:p w14:paraId="6E93B5E9" w14:textId="669ABEF3" w:rsidR="005A1371" w:rsidRDefault="005A1371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>Ripresa delle attività</w:t>
            </w:r>
            <w:r>
              <w:t xml:space="preserve"> </w:t>
            </w:r>
            <w:r w:rsidRPr="005A1371">
              <w:t>di organizzazione delle corse ippiche</w:t>
            </w:r>
          </w:p>
          <w:p w14:paraId="4CFD389C" w14:textId="51148845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41" w:history="1">
              <w:r w:rsidR="005A1371" w:rsidRPr="005A1371">
                <w:rPr>
                  <w:rStyle w:val="Collegamentoipertestuale"/>
                </w:rPr>
                <w:t xml:space="preserve">Circolare Min. Salute del </w:t>
              </w:r>
              <w:r w:rsidR="005A1371">
                <w:rPr>
                  <w:rStyle w:val="Collegamentoipertestuale"/>
                </w:rPr>
                <w:t>22</w:t>
              </w:r>
              <w:r w:rsidR="005A1371" w:rsidRPr="005A1371">
                <w:rPr>
                  <w:rStyle w:val="Collegamentoipertestuale"/>
                </w:rPr>
                <w:t>.5.2020</w:t>
              </w:r>
            </w:hyperlink>
          </w:p>
          <w:p w14:paraId="334AEC92" w14:textId="6C4C5927" w:rsidR="005A1371" w:rsidRDefault="005A1371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>Indicazioni per l'attuazione di misure contenitive del contagio da SARS-CoV-2 attraverso procedure di sanificazione di strutture non sanitarie (superfici, ambienti interni) e abbigliamento</w:t>
            </w:r>
          </w:p>
          <w:p w14:paraId="4546B4BA" w14:textId="560B57E4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42" w:history="1">
              <w:r w:rsidR="005A1371" w:rsidRPr="005A1371">
                <w:rPr>
                  <w:rStyle w:val="Collegamentoipertestuale"/>
                </w:rPr>
                <w:t>Circolare Min. Salute del 14.5.2020</w:t>
              </w:r>
            </w:hyperlink>
          </w:p>
          <w:p w14:paraId="045DAB8A" w14:textId="01A0E385" w:rsidR="005A1371" w:rsidRDefault="005A1371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>Prescrizioni di medicinali contenenti sostanze stupefacenti o psicotrope con ricetta dematerializzata</w:t>
            </w:r>
          </w:p>
          <w:p w14:paraId="3723D519" w14:textId="709CE197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43" w:history="1">
              <w:r w:rsidR="005A1371" w:rsidRPr="005A1371">
                <w:rPr>
                  <w:rStyle w:val="Collegamentoipertestuale"/>
                </w:rPr>
                <w:t>Circolare Min. Salute del 9.5.2020</w:t>
              </w:r>
            </w:hyperlink>
          </w:p>
          <w:p w14:paraId="31BB12C4" w14:textId="2D34BA91" w:rsidR="005A1371" w:rsidRDefault="005A1371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>Test di screening e diagnostici</w:t>
            </w:r>
          </w:p>
          <w:p w14:paraId="7B7D9FFC" w14:textId="474E3249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44" w:history="1">
              <w:r w:rsidR="005A1371" w:rsidRPr="005A1371">
                <w:rPr>
                  <w:rStyle w:val="Collegamentoipertestuale"/>
                </w:rPr>
                <w:t>Circolare Min. Salute del 6.5.2020</w:t>
              </w:r>
            </w:hyperlink>
          </w:p>
          <w:p w14:paraId="70B13BA6" w14:textId="4BB1C397" w:rsidR="005A1371" w:rsidRDefault="005A1371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>Attivazione del Servizio di ascolto psicologico gratuito del Ministero della Salute</w:t>
            </w:r>
          </w:p>
          <w:p w14:paraId="38F43715" w14:textId="28747F75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45" w:history="1">
              <w:r w:rsidR="005A1371" w:rsidRPr="005A1371">
                <w:rPr>
                  <w:rStyle w:val="Collegamentoipertestuale"/>
                </w:rPr>
                <w:t>Circolare Min. Salute del 5.5.2020</w:t>
              </w:r>
            </w:hyperlink>
          </w:p>
          <w:p w14:paraId="1712611A" w14:textId="2B9FBD2D" w:rsidR="005A1371" w:rsidRDefault="005A1371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 xml:space="preserve">Richieste di Autorizzazioni in deroga ai sensi dell'art. 11, comma 14 del </w:t>
            </w:r>
            <w:proofErr w:type="spellStart"/>
            <w:r w:rsidRPr="005A1371">
              <w:t>D.Lgs.</w:t>
            </w:r>
            <w:proofErr w:type="spellEnd"/>
            <w:r w:rsidRPr="005A1371">
              <w:t xml:space="preserve"> n. 46/97 ed Emergenza COVID 19</w:t>
            </w:r>
          </w:p>
          <w:p w14:paraId="44900541" w14:textId="1BBC2E8B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46" w:history="1">
              <w:r w:rsidR="005A1371" w:rsidRPr="005A1371">
                <w:rPr>
                  <w:rStyle w:val="Collegamentoipertestuale"/>
                </w:rPr>
                <w:t>Circolare Min. Salute del 2.5.2020</w:t>
              </w:r>
            </w:hyperlink>
          </w:p>
          <w:p w14:paraId="03BAB7D0" w14:textId="74A72219" w:rsidR="005A1371" w:rsidRDefault="005A1371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I</w:t>
            </w:r>
            <w:r w:rsidRPr="005A1371">
              <w:t>ndicazioni</w:t>
            </w:r>
            <w:r>
              <w:t xml:space="preserve"> </w:t>
            </w:r>
            <w:r w:rsidRPr="005A1371">
              <w:t>emergenziali connesse ad epidemia COVID-19 riguardanti il settore funebre, cimiteriale e di cremazione (Revisione post DPCM 26 aprile 2020)</w:t>
            </w:r>
          </w:p>
          <w:p w14:paraId="6A0166EC" w14:textId="2EDA189F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47" w:history="1">
              <w:r w:rsidR="005A1371" w:rsidRPr="005A1371">
                <w:rPr>
                  <w:rStyle w:val="Collegamentoipertestuale"/>
                </w:rPr>
                <w:t xml:space="preserve">Circolare Min. Salute del </w:t>
              </w:r>
              <w:r w:rsidR="005A1371">
                <w:rPr>
                  <w:rStyle w:val="Collegamentoipertestuale"/>
                </w:rPr>
                <w:t>30</w:t>
              </w:r>
              <w:r w:rsidR="005A1371" w:rsidRPr="005A1371">
                <w:rPr>
                  <w:rStyle w:val="Collegamentoipertestuale"/>
                </w:rPr>
                <w:t>.4.2020</w:t>
              </w:r>
            </w:hyperlink>
          </w:p>
          <w:p w14:paraId="7E125EA4" w14:textId="28089264" w:rsidR="005A1371" w:rsidRDefault="005A1371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E</w:t>
            </w:r>
            <w:r w:rsidRPr="005A1371">
              <w:t>mergenza COVID-19: attività</w:t>
            </w:r>
            <w:r>
              <w:t xml:space="preserve"> </w:t>
            </w:r>
            <w:r w:rsidRPr="005A1371">
              <w:t>di monitoraggio del rischio sanitario connesse al passaggio dalla fase 1 alla fase 2A di cui all'allegato 10 del DPCM 26/4/2020</w:t>
            </w:r>
          </w:p>
          <w:p w14:paraId="4AD00F6B" w14:textId="5A078E64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48" w:history="1">
              <w:r w:rsidR="005A1371" w:rsidRPr="005A1371">
                <w:rPr>
                  <w:rStyle w:val="Collegamentoipertestuale"/>
                </w:rPr>
                <w:t>Circolare Min. Salute del 29.4.2020</w:t>
              </w:r>
            </w:hyperlink>
          </w:p>
          <w:p w14:paraId="41ABE0B3" w14:textId="763BCBCE" w:rsidR="005A1371" w:rsidRDefault="005A1371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In</w:t>
            </w:r>
            <w:r w:rsidRPr="005A1371">
              <w:t>dicazioni operative relative alle attività</w:t>
            </w:r>
            <w:r>
              <w:t xml:space="preserve"> </w:t>
            </w:r>
            <w:r w:rsidRPr="005A1371">
              <w:t>del medico competente nel contesto delle misure per il contrasto e il contenimento della diffusione del virus SARS-CoV-2 negli ambienti di lavoro e nella collettività</w:t>
            </w:r>
          </w:p>
          <w:p w14:paraId="0DE1058F" w14:textId="3B31F838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49" w:history="1">
              <w:r w:rsidR="005A1371" w:rsidRPr="005A1371">
                <w:rPr>
                  <w:rStyle w:val="Collegamentoipertestuale"/>
                </w:rPr>
                <w:t>Circolare Min. Salute del 29.4.2020</w:t>
              </w:r>
            </w:hyperlink>
          </w:p>
          <w:p w14:paraId="5B879283" w14:textId="35B58590" w:rsidR="005A1371" w:rsidRDefault="005A1371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I</w:t>
            </w:r>
            <w:r w:rsidRPr="005A1371">
              <w:t>ndicazioni per la rimodulazione delle misure contenitive di fase 2 in relazione al trasporto pubblico collettivo terrestre, nell'ottica della ripresa del pendolarismo, nel contesto dell'emergenza da SARS-COV-2</w:t>
            </w:r>
          </w:p>
          <w:p w14:paraId="4884C6C6" w14:textId="11194280" w:rsidR="005A1371" w:rsidRDefault="000B2060" w:rsidP="005A1371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50" w:history="1">
              <w:r w:rsidR="005A1371" w:rsidRPr="005A1371">
                <w:rPr>
                  <w:rStyle w:val="Collegamentoipertestuale"/>
                </w:rPr>
                <w:t xml:space="preserve">Circolare Min. Salute del </w:t>
              </w:r>
              <w:r w:rsidR="005A1371">
                <w:rPr>
                  <w:rStyle w:val="Collegamentoipertestuale"/>
                </w:rPr>
                <w:t>23</w:t>
              </w:r>
              <w:r w:rsidR="005A1371" w:rsidRPr="005A1371">
                <w:rPr>
                  <w:rStyle w:val="Collegamentoipertestuale"/>
                </w:rPr>
                <w:t>.4.2020</w:t>
              </w:r>
            </w:hyperlink>
          </w:p>
          <w:p w14:paraId="6F86C20C" w14:textId="3C3D965E" w:rsidR="005A1371" w:rsidRDefault="005A1371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lastRenderedPageBreak/>
              <w:t>COVID-19. Indicazioni emergenziali per le attività</w:t>
            </w:r>
            <w:r>
              <w:t xml:space="preserve"> </w:t>
            </w:r>
            <w:r w:rsidRPr="005A1371">
              <w:t>assistenziali e le misure di prevenzione e controllo nei Dipartimenti di Salute Mentale e nei Servizi di Neuropsichiatria Infantile dell'Infanzia</w:t>
            </w:r>
            <w:r>
              <w:t xml:space="preserve"> </w:t>
            </w:r>
            <w:r w:rsidRPr="005A1371">
              <w:t>e dell'Adolescenza</w:t>
            </w:r>
          </w:p>
          <w:p w14:paraId="104A8033" w14:textId="50A7D105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51" w:history="1">
              <w:r w:rsidR="00D2708B" w:rsidRPr="005A1371">
                <w:rPr>
                  <w:rStyle w:val="Collegamentoipertestuale"/>
                </w:rPr>
                <w:t>Circolare Min. Salute del 1</w:t>
              </w:r>
              <w:r w:rsidR="005A1371" w:rsidRPr="005A1371">
                <w:rPr>
                  <w:rStyle w:val="Collegamentoipertestuale"/>
                </w:rPr>
                <w:t>8</w:t>
              </w:r>
              <w:r w:rsidR="00D2708B" w:rsidRPr="005A1371">
                <w:rPr>
                  <w:rStyle w:val="Collegamentoipertestuale"/>
                </w:rPr>
                <w:t>.4.2020</w:t>
              </w:r>
            </w:hyperlink>
          </w:p>
          <w:p w14:paraId="15BC7F13" w14:textId="0ECAD6F7" w:rsidR="005A1371" w:rsidRDefault="005A1371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>Indicazioni ad interim per la prevenzione ed il controllo dell'infezione da SARS-COV-2 in strutture residenziali e sociosanitarie</w:t>
            </w:r>
          </w:p>
          <w:p w14:paraId="7E9D7FD1" w14:textId="1DB58FCA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52" w:history="1">
              <w:r w:rsidR="00D2708B" w:rsidRPr="005A1371">
                <w:rPr>
                  <w:rStyle w:val="Collegamentoipertestuale"/>
                </w:rPr>
                <w:t xml:space="preserve">Circolare Min. Salute del </w:t>
              </w:r>
              <w:r w:rsidR="005A1371" w:rsidRPr="005A1371">
                <w:rPr>
                  <w:rStyle w:val="Collegamentoipertestuale"/>
                </w:rPr>
                <w:t>8</w:t>
              </w:r>
              <w:r w:rsidR="00D2708B" w:rsidRPr="005A1371">
                <w:rPr>
                  <w:rStyle w:val="Collegamentoipertestuale"/>
                </w:rPr>
                <w:t>.4.2020</w:t>
              </w:r>
            </w:hyperlink>
          </w:p>
          <w:p w14:paraId="0ADE0DEE" w14:textId="5D84B4DA" w:rsidR="005A1371" w:rsidRDefault="005A1371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I</w:t>
            </w:r>
            <w:r w:rsidRPr="005A1371">
              <w:t>ndicazioni emergenziali connesse ad epidemia COVID-19 riguardanti il settore funebre, cimiteriale e di cremazione</w:t>
            </w:r>
          </w:p>
          <w:p w14:paraId="5D0FBF82" w14:textId="1E66EF08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53" w:history="1">
              <w:r w:rsidR="00D2708B" w:rsidRPr="005A1371">
                <w:rPr>
                  <w:rStyle w:val="Collegamentoipertestuale"/>
                </w:rPr>
                <w:t xml:space="preserve">Circolare Min. Salute del </w:t>
              </w:r>
              <w:r w:rsidR="005A1371" w:rsidRPr="005A1371">
                <w:rPr>
                  <w:rStyle w:val="Collegamentoipertestuale"/>
                </w:rPr>
                <w:t>8</w:t>
              </w:r>
              <w:r w:rsidR="00D2708B" w:rsidRPr="005A1371">
                <w:rPr>
                  <w:rStyle w:val="Collegamentoipertestuale"/>
                </w:rPr>
                <w:t>.4.2020</w:t>
              </w:r>
            </w:hyperlink>
          </w:p>
          <w:p w14:paraId="096DEAB2" w14:textId="65AC56E0" w:rsidR="005A1371" w:rsidRDefault="005A1371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>Covid19: Aggiornamento Elenco Dispositivi Diagnostici</w:t>
            </w:r>
          </w:p>
          <w:p w14:paraId="4AF5A8F0" w14:textId="34C5C95B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54" w:history="1">
              <w:r w:rsidR="00D2708B" w:rsidRPr="005A1371">
                <w:rPr>
                  <w:rStyle w:val="Collegamentoipertestuale"/>
                </w:rPr>
                <w:t xml:space="preserve">Circolare Min. Salute del </w:t>
              </w:r>
              <w:r w:rsidR="005A1371" w:rsidRPr="005A1371">
                <w:rPr>
                  <w:rStyle w:val="Collegamentoipertestuale"/>
                </w:rPr>
                <w:t>3</w:t>
              </w:r>
              <w:r w:rsidR="00D2708B" w:rsidRPr="005A1371">
                <w:rPr>
                  <w:rStyle w:val="Collegamentoipertestuale"/>
                </w:rPr>
                <w:t>.4.2020</w:t>
              </w:r>
            </w:hyperlink>
          </w:p>
          <w:p w14:paraId="05F0CB05" w14:textId="323A0970" w:rsidR="005A1371" w:rsidRDefault="005A1371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>Pandemia di COVID-19 Aggiornamento delle indicazioni sui test diagnostici e sui criteri da adottare nella determinazione delle priorità. Aggiornamento delle indicazioni relative alla diagnosi di laboratorio</w:t>
            </w:r>
          </w:p>
          <w:p w14:paraId="5383078E" w14:textId="4F3898EF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55" w:history="1">
              <w:r w:rsidR="00D2708B" w:rsidRPr="005A1371">
                <w:rPr>
                  <w:rStyle w:val="Collegamentoipertestuale"/>
                </w:rPr>
                <w:t>Circolare Min. Salute del 1.4.2020</w:t>
              </w:r>
            </w:hyperlink>
          </w:p>
          <w:p w14:paraId="6B55B112" w14:textId="0B4D963F" w:rsidR="005A1371" w:rsidRDefault="005A1371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A1371">
              <w:t>Polmonite da nuovo coronavirus COVID-19 -ulteriori precisazioni su utilizzo dei dispositivi di protezione individuale da</w:t>
            </w:r>
            <w:r>
              <w:t xml:space="preserve"> </w:t>
            </w:r>
            <w:r w:rsidRPr="005A1371">
              <w:t>parte degli operatori di Polizia locale</w:t>
            </w:r>
          </w:p>
          <w:p w14:paraId="631ADC65" w14:textId="28E8FA2C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56" w:history="1">
              <w:r w:rsidR="00D2708B" w:rsidRPr="005A1371">
                <w:rPr>
                  <w:rStyle w:val="Collegamentoipertestuale"/>
                </w:rPr>
                <w:t xml:space="preserve">Circolare Min. Salute del </w:t>
              </w:r>
              <w:r w:rsidR="005A1371">
                <w:rPr>
                  <w:rStyle w:val="Collegamentoipertestuale"/>
                </w:rPr>
                <w:t>31</w:t>
              </w:r>
              <w:r w:rsidR="00D2708B" w:rsidRPr="005A1371">
                <w:rPr>
                  <w:rStyle w:val="Collegamentoipertestuale"/>
                </w:rPr>
                <w:t>.</w:t>
              </w:r>
              <w:r w:rsidR="005A1371">
                <w:rPr>
                  <w:rStyle w:val="Collegamentoipertestuale"/>
                </w:rPr>
                <w:t>3</w:t>
              </w:r>
              <w:r w:rsidR="00D2708B" w:rsidRPr="005A1371">
                <w:rPr>
                  <w:rStyle w:val="Collegamentoipertestuale"/>
                </w:rPr>
                <w:t>.2020</w:t>
              </w:r>
            </w:hyperlink>
          </w:p>
          <w:p w14:paraId="5FCB2B57" w14:textId="312D4F19" w:rsidR="00D2708B" w:rsidRDefault="00D2708B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2708B">
              <w:t>Proroga al 31 luglio 2020 dei termini relativi agli adempimenti previsti dell'art. 40 del d.lgs. 81/2008</w:t>
            </w:r>
          </w:p>
          <w:p w14:paraId="519FA894" w14:textId="37464D3B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57" w:history="1">
              <w:r w:rsidR="00D2708B" w:rsidRPr="00D2708B">
                <w:rPr>
                  <w:rStyle w:val="Collegamentoipertestuale"/>
                </w:rPr>
                <w:t>Circolare Min. Salute del 31.3.2020</w:t>
              </w:r>
            </w:hyperlink>
          </w:p>
          <w:p w14:paraId="4B8DCF88" w14:textId="5794637A" w:rsidR="00D2708B" w:rsidRDefault="00D2708B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2708B">
              <w:t>COVID-19: indicazioni per gravida-partoriente, puerpera, neonato e allattamento</w:t>
            </w:r>
          </w:p>
          <w:p w14:paraId="33165A4C" w14:textId="3886E5F9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58" w:history="1">
              <w:r w:rsidR="00D2708B" w:rsidRPr="00D2708B">
                <w:rPr>
                  <w:rStyle w:val="Collegamentoipertestuale"/>
                </w:rPr>
                <w:t>Circolare Min. Salute del 30.3.2020</w:t>
              </w:r>
            </w:hyperlink>
          </w:p>
          <w:p w14:paraId="2BC53E03" w14:textId="4B0DC32C" w:rsidR="00D2708B" w:rsidRDefault="00D2708B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C</w:t>
            </w:r>
            <w:r w:rsidRPr="00D2708B">
              <w:t>hiarimenti Rif. Linee di indirizzo per la rimodulazione dell'attività</w:t>
            </w:r>
            <w:r>
              <w:t xml:space="preserve"> </w:t>
            </w:r>
            <w:r w:rsidRPr="00D2708B">
              <w:t>programmata differibile in corso di emergenza da COVID-19</w:t>
            </w:r>
          </w:p>
          <w:p w14:paraId="14AEE593" w14:textId="2E4FEB97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59" w:history="1">
              <w:r w:rsidR="00D2708B" w:rsidRPr="00D2708B">
                <w:rPr>
                  <w:rStyle w:val="Collegamentoipertestuale"/>
                </w:rPr>
                <w:t>Circolare Min. Salute del 29.3.2020</w:t>
              </w:r>
            </w:hyperlink>
          </w:p>
          <w:p w14:paraId="2B1B4F89" w14:textId="7EE29F4A" w:rsidR="00D2708B" w:rsidRDefault="00D2708B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I</w:t>
            </w:r>
            <w:r w:rsidRPr="00D2708B">
              <w:t>ndicazioni ad interim per un utilizzo razionale delle protezioni per infezione da SARS-CoV-2 nelle attività</w:t>
            </w:r>
            <w:r>
              <w:t xml:space="preserve"> </w:t>
            </w:r>
            <w:r w:rsidRPr="00D2708B">
              <w:t>sanitarie e sociosanitarie (assistenza a soggetti affetti da COVID-19) nell'attuale scenario emergenziale SARS-COV-2 -aggiornato al 28 marzo 2020</w:t>
            </w:r>
          </w:p>
          <w:p w14:paraId="6D3965DF" w14:textId="1C73E1E6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60" w:history="1">
              <w:r w:rsidR="00D2708B" w:rsidRPr="00D2708B">
                <w:rPr>
                  <w:rStyle w:val="Collegamentoipertestuale"/>
                </w:rPr>
                <w:t>Circolare Min. Salute del 28.3.2020</w:t>
              </w:r>
            </w:hyperlink>
          </w:p>
          <w:p w14:paraId="352F84CD" w14:textId="12B487B7" w:rsidR="00D2708B" w:rsidRDefault="00D2708B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2708B">
              <w:t>Coronavirus: disposizioni stringenti per chi rientra in Italia</w:t>
            </w:r>
          </w:p>
          <w:p w14:paraId="369E550D" w14:textId="39DCBE50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61" w:history="1">
              <w:r w:rsidR="00D2708B" w:rsidRPr="00D2708B">
                <w:rPr>
                  <w:rStyle w:val="Collegamentoipertestuale"/>
                </w:rPr>
                <w:t>Circolare Min. Salute del 27.3.2020</w:t>
              </w:r>
            </w:hyperlink>
          </w:p>
          <w:p w14:paraId="0A2CFC5E" w14:textId="7AD7A490" w:rsidR="00D2708B" w:rsidRDefault="00D2708B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2708B">
              <w:t>Raccomandazioni per la gestione dei pazienti immunodepressi residenti nel nostro Paese in corso di emergenza da COVID-19</w:t>
            </w:r>
          </w:p>
          <w:p w14:paraId="16B0D087" w14:textId="09F47122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62" w:history="1">
              <w:r w:rsidR="00D2708B" w:rsidRPr="00D2708B">
                <w:rPr>
                  <w:rStyle w:val="Collegamentoipertestuale"/>
                </w:rPr>
                <w:t>Circolare Min. Salute del 25.3.2020</w:t>
              </w:r>
            </w:hyperlink>
          </w:p>
          <w:p w14:paraId="44C2150D" w14:textId="36606488" w:rsidR="00D2708B" w:rsidRDefault="00D2708B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2708B">
              <w:t>Aggiornamento delle linee di indirizzo organizzative dei servizi ospedalieri e territoriali in corso di emergenza COVID-19</w:t>
            </w:r>
          </w:p>
          <w:p w14:paraId="10B6B54A" w14:textId="60CF8C51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63" w:history="1">
              <w:r w:rsidR="00D2708B" w:rsidRPr="00D2708B">
                <w:rPr>
                  <w:rStyle w:val="Collegamentoipertestuale"/>
                </w:rPr>
                <w:t>Circolare Min. Salute del 20.3.2020</w:t>
              </w:r>
            </w:hyperlink>
          </w:p>
          <w:p w14:paraId="3EB9E680" w14:textId="574E1CB3" w:rsidR="00D2708B" w:rsidRDefault="00D2708B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2708B">
              <w:t>Annullamento e sostituzione della Circolare del Ministero della Salute n. 0009480 del 19 marzo 2020 "COVID-19: rintraccio</w:t>
            </w:r>
            <w:r>
              <w:t xml:space="preserve"> </w:t>
            </w:r>
            <w:r w:rsidRPr="00D2708B">
              <w:t>dei contatti in ambito di sorveglianza sanitaria e aggiornamento delle indicazioni relative alla diagnosi di laboratorio di casi di infezione da SARS-CoV-2"</w:t>
            </w:r>
          </w:p>
          <w:p w14:paraId="5A6586EC" w14:textId="27F071A6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64" w:history="1">
              <w:r w:rsidR="00D2708B" w:rsidRPr="00D2708B">
                <w:rPr>
                  <w:rStyle w:val="Collegamentoipertestuale"/>
                </w:rPr>
                <w:t>Circolare Min. Salute del 18.3.2020</w:t>
              </w:r>
            </w:hyperlink>
          </w:p>
          <w:p w14:paraId="50886EBD" w14:textId="76C028C5" w:rsidR="00D2708B" w:rsidRDefault="00D2708B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2708B">
              <w:t>Disinfezione degli ambienti esterni e utilizzo di disinfettanti (ipoclorito di sodio) su superfici stradali e pavimentazione urbana per la prevenzione della trasmissione dell'infezione da SARS-CoV-2</w:t>
            </w:r>
          </w:p>
          <w:p w14:paraId="067E5444" w14:textId="6589D55A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65" w:history="1">
              <w:r w:rsidR="00D2708B" w:rsidRPr="00D2708B">
                <w:rPr>
                  <w:rStyle w:val="Collegamentoipertestuale"/>
                </w:rPr>
                <w:t>Circolare Min. Salute del 18.3.2020</w:t>
              </w:r>
            </w:hyperlink>
          </w:p>
          <w:p w14:paraId="6945B46D" w14:textId="0AFAE4BA" w:rsidR="00D2708B" w:rsidRDefault="00D2708B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2708B">
              <w:t>COVID-19. Raccomandazioni operative per i tecnici verificatori</w:t>
            </w:r>
          </w:p>
          <w:p w14:paraId="737D73CE" w14:textId="122AC928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66" w:history="1">
              <w:r w:rsidR="00D2708B" w:rsidRPr="00D2708B">
                <w:rPr>
                  <w:rStyle w:val="Collegamentoipertestuale"/>
                </w:rPr>
                <w:t>Circolare Min. Salute del 1</w:t>
              </w:r>
              <w:r w:rsidR="00D2708B">
                <w:rPr>
                  <w:rStyle w:val="Collegamentoipertestuale"/>
                </w:rPr>
                <w:t>8</w:t>
              </w:r>
              <w:r w:rsidR="00D2708B" w:rsidRPr="00D2708B">
                <w:rPr>
                  <w:rStyle w:val="Collegamentoipertestuale"/>
                </w:rPr>
                <w:t>.3.2020</w:t>
              </w:r>
            </w:hyperlink>
          </w:p>
          <w:p w14:paraId="4D9FB7E5" w14:textId="4E072C9D" w:rsidR="00D2708B" w:rsidRDefault="00D2708B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2708B">
              <w:t>Polmonite da nuovo coronavirus COVID-19 -ulteriori informazioni e precauzioni ed indicazioni operative su utilizzo DPI</w:t>
            </w:r>
          </w:p>
          <w:p w14:paraId="3D248070" w14:textId="2CB1C176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67" w:history="1">
              <w:r w:rsidR="00D2708B" w:rsidRPr="00D2708B">
                <w:rPr>
                  <w:rStyle w:val="Collegamentoipertestuale"/>
                </w:rPr>
                <w:t>Circolare Min. Salute del 18.3.2020</w:t>
              </w:r>
            </w:hyperlink>
          </w:p>
          <w:p w14:paraId="780AA3CF" w14:textId="4CECBAED" w:rsidR="00D2708B" w:rsidRDefault="00D2708B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2708B">
              <w:t>Verifica dei requisiti di qualità</w:t>
            </w:r>
            <w:r>
              <w:t xml:space="preserve"> </w:t>
            </w:r>
            <w:r w:rsidRPr="00D2708B">
              <w:t>e sicurezza delle mascherine facciali ad uso medico (DM) e dei dispositivi di protezione individuale (DPI)</w:t>
            </w:r>
          </w:p>
          <w:p w14:paraId="0B1C0558" w14:textId="3B5ADD32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68" w:history="1">
              <w:r w:rsidR="00D2708B" w:rsidRPr="00D2708B">
                <w:rPr>
                  <w:rStyle w:val="Collegamentoipertestuale"/>
                </w:rPr>
                <w:t>Circolare Min. Salute del 17.3.2020</w:t>
              </w:r>
            </w:hyperlink>
          </w:p>
          <w:p w14:paraId="4B92048E" w14:textId="50FA1AF6" w:rsidR="00D2708B" w:rsidRDefault="00D2708B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I</w:t>
            </w:r>
            <w:r w:rsidRPr="00D2708B">
              <w:t>ndicazioni ad interim per un utilizzo razionale delle protezioni per infezione da SARSCoV-2 nelle attività</w:t>
            </w:r>
            <w:r>
              <w:t xml:space="preserve"> </w:t>
            </w:r>
            <w:r w:rsidRPr="00D2708B">
              <w:t>sanitarie e sociosanitarie (assistenza a soggetti affetti da COVID-19) nell'attuale scenario emergenziale SARS-COV-2</w:t>
            </w:r>
          </w:p>
          <w:p w14:paraId="7996BD46" w14:textId="3A635E8B" w:rsidR="00D2708B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69" w:history="1">
              <w:r w:rsidR="00D2708B" w:rsidRPr="00D2708B">
                <w:rPr>
                  <w:rStyle w:val="Collegamentoipertestuale"/>
                </w:rPr>
                <w:t>Circolare Min. Salute del 16.3.2020</w:t>
              </w:r>
            </w:hyperlink>
          </w:p>
          <w:p w14:paraId="0641AFB4" w14:textId="16BF9157" w:rsidR="00D2708B" w:rsidRDefault="00D2708B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2708B">
              <w:t>Linee di indirizzo per la rimodulazione dell'attività</w:t>
            </w:r>
            <w:r>
              <w:t xml:space="preserve"> </w:t>
            </w:r>
            <w:r w:rsidRPr="00D2708B">
              <w:t>programmata differibile in corso di emergenza da COVID-19</w:t>
            </w:r>
          </w:p>
          <w:p w14:paraId="0F5F81D0" w14:textId="54D31181" w:rsidR="00D2708B" w:rsidRDefault="00D2708B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Circolare Min. Salute del 13.3.2020</w:t>
            </w:r>
          </w:p>
          <w:p w14:paraId="36E5B711" w14:textId="093C44B9" w:rsidR="00D2708B" w:rsidRDefault="00D2708B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2708B">
              <w:t>Mascherine in TNT -Circolare informativa emergenza epidemiologica da COVID-19</w:t>
            </w:r>
          </w:p>
          <w:p w14:paraId="5BC0D707" w14:textId="3F97B90E" w:rsidR="00587D97" w:rsidRDefault="000B2060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70" w:history="1">
              <w:r w:rsidR="00587D97" w:rsidRPr="00D2708B">
                <w:rPr>
                  <w:rStyle w:val="Collegamentoipertestuale"/>
                </w:rPr>
                <w:t>Circolare Min. Salute del 1</w:t>
              </w:r>
              <w:r w:rsidR="00D2708B" w:rsidRPr="00D2708B">
                <w:rPr>
                  <w:rStyle w:val="Collegamentoipertestuale"/>
                </w:rPr>
                <w:t>0</w:t>
              </w:r>
              <w:r w:rsidR="00587D97" w:rsidRPr="00D2708B">
                <w:rPr>
                  <w:rStyle w:val="Collegamentoipertestuale"/>
                </w:rPr>
                <w:t>.3.2020</w:t>
              </w:r>
            </w:hyperlink>
          </w:p>
          <w:p w14:paraId="5259D2B1" w14:textId="066F57CF" w:rsidR="00D2708B" w:rsidRDefault="00D2708B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2708B">
              <w:t>Emergenza epidemiologica da Covid-19: donazioni di sangue ed emocomponenti</w:t>
            </w:r>
          </w:p>
          <w:p w14:paraId="3DC8BA47" w14:textId="1C0C75EB" w:rsidR="00587D97" w:rsidRDefault="000B2060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71" w:history="1">
              <w:r w:rsidR="00587D97" w:rsidRPr="00D2708B">
                <w:rPr>
                  <w:rStyle w:val="Collegamentoipertestuale"/>
                </w:rPr>
                <w:t>Circolare Min. Salute del 1</w:t>
              </w:r>
              <w:r w:rsidR="00D2708B" w:rsidRPr="00D2708B">
                <w:rPr>
                  <w:rStyle w:val="Collegamentoipertestuale"/>
                </w:rPr>
                <w:t>0</w:t>
              </w:r>
              <w:r w:rsidR="00587D97" w:rsidRPr="00D2708B">
                <w:rPr>
                  <w:rStyle w:val="Collegamentoipertestuale"/>
                </w:rPr>
                <w:t>.3.2020</w:t>
              </w:r>
            </w:hyperlink>
          </w:p>
          <w:p w14:paraId="26BED5C6" w14:textId="0DBFECE2" w:rsidR="00D2708B" w:rsidRDefault="00D2708B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2708B">
              <w:t>Raccomandazioni per la gestione dei pazienti oncologici e onco-ematologici in corso di emergenza da COVID-19</w:t>
            </w:r>
          </w:p>
          <w:p w14:paraId="758AF71E" w14:textId="4EC0C35F" w:rsidR="00587D97" w:rsidRDefault="000B2060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72" w:history="1">
              <w:r w:rsidR="00587D97" w:rsidRPr="00D2708B">
                <w:rPr>
                  <w:rStyle w:val="Collegamentoipertestuale"/>
                </w:rPr>
                <w:t xml:space="preserve">Circolare Min. Salute del </w:t>
              </w:r>
              <w:r w:rsidR="00D2708B" w:rsidRPr="00D2708B">
                <w:rPr>
                  <w:rStyle w:val="Collegamentoipertestuale"/>
                </w:rPr>
                <w:t>9</w:t>
              </w:r>
              <w:r w:rsidR="00587D97" w:rsidRPr="00D2708B">
                <w:rPr>
                  <w:rStyle w:val="Collegamentoipertestuale"/>
                </w:rPr>
                <w:t>.3.2020</w:t>
              </w:r>
            </w:hyperlink>
          </w:p>
          <w:p w14:paraId="5519BD24" w14:textId="5413E94E" w:rsidR="00587D97" w:rsidRDefault="00D2708B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C</w:t>
            </w:r>
            <w:r w:rsidRPr="00D2708B">
              <w:t>OVID-19. Aggiornamento della definizione di caso</w:t>
            </w:r>
          </w:p>
          <w:p w14:paraId="15762056" w14:textId="5917A6D0" w:rsidR="00587D97" w:rsidRDefault="000B2060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73" w:history="1">
              <w:r w:rsidR="00587D97" w:rsidRPr="00587D97">
                <w:rPr>
                  <w:rStyle w:val="Collegamentoipertestuale"/>
                </w:rPr>
                <w:t>Circolare Min. Salute del 1.3.2020</w:t>
              </w:r>
            </w:hyperlink>
          </w:p>
          <w:p w14:paraId="0EBDDC25" w14:textId="76BC5D41" w:rsidR="00587D97" w:rsidRDefault="00587D97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In</w:t>
            </w:r>
            <w:r w:rsidRPr="00587D97">
              <w:t>cremento disponibilità</w:t>
            </w:r>
            <w:r>
              <w:t xml:space="preserve"> </w:t>
            </w:r>
            <w:r w:rsidRPr="00587D97">
              <w:t>posti letto de Servizio Sanitario Nazionale e ulteriori indicazioni relative alla gestione dell'emergenza COVID-19</w:t>
            </w:r>
          </w:p>
          <w:p w14:paraId="1FADEACF" w14:textId="1B363882" w:rsidR="00587D97" w:rsidRDefault="000B2060" w:rsidP="00587D97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74" w:history="1">
              <w:r w:rsidR="00587D97" w:rsidRPr="00587D97">
                <w:rPr>
                  <w:rStyle w:val="Collegamentoipertestuale"/>
                </w:rPr>
                <w:t>Circolare Min. Salute del 29.2.2020</w:t>
              </w:r>
            </w:hyperlink>
          </w:p>
          <w:p w14:paraId="3CBAD16C" w14:textId="27268220" w:rsidR="00587D97" w:rsidRDefault="00587D97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87D97">
              <w:t>Linee di indirizzo assistenziali del paziente critico affetto da Covid-19</w:t>
            </w:r>
          </w:p>
          <w:p w14:paraId="25C11E64" w14:textId="3996B555" w:rsidR="00D31AC4" w:rsidRDefault="000B2060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75" w:history="1">
              <w:r w:rsidR="00D31AC4" w:rsidRPr="00587D97">
                <w:rPr>
                  <w:rStyle w:val="Collegamentoipertestuale"/>
                </w:rPr>
                <w:t xml:space="preserve">Circolare Min. Salute del </w:t>
              </w:r>
              <w:r w:rsidR="00587D97" w:rsidRPr="00587D97">
                <w:rPr>
                  <w:rStyle w:val="Collegamentoipertestuale"/>
                </w:rPr>
                <w:t>28</w:t>
              </w:r>
              <w:r w:rsidR="00D31AC4" w:rsidRPr="00587D97">
                <w:rPr>
                  <w:rStyle w:val="Collegamentoipertestuale"/>
                </w:rPr>
                <w:t>.2.2020</w:t>
              </w:r>
            </w:hyperlink>
          </w:p>
          <w:p w14:paraId="18523BC9" w14:textId="74EF95B3" w:rsidR="00587D97" w:rsidRDefault="00587D97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87D97">
              <w:t>Parere del Consiglio Superiore di Sanità: definizione di Paziente guarito da Covid-19 e di paziente che ha eliminato il virus SARS-CoV-2</w:t>
            </w:r>
          </w:p>
          <w:p w14:paraId="06B9F9B9" w14:textId="29A72CC0" w:rsidR="00520626" w:rsidRDefault="000B2060" w:rsidP="00520626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76" w:history="1">
              <w:r w:rsidR="00520626" w:rsidRPr="00587D97">
                <w:rPr>
                  <w:rStyle w:val="Collegamentoipertestuale"/>
                </w:rPr>
                <w:t xml:space="preserve">Circolare Min. Salute del </w:t>
              </w:r>
              <w:r w:rsidR="00587D97" w:rsidRPr="00587D97">
                <w:rPr>
                  <w:rStyle w:val="Collegamentoipertestuale"/>
                </w:rPr>
                <w:t>27</w:t>
              </w:r>
              <w:r w:rsidR="00520626" w:rsidRPr="00587D97">
                <w:rPr>
                  <w:rStyle w:val="Collegamentoipertestuale"/>
                </w:rPr>
                <w:t>.2.2020</w:t>
              </w:r>
            </w:hyperlink>
          </w:p>
          <w:p w14:paraId="3178E2F7" w14:textId="6C49AF1F" w:rsidR="00587D97" w:rsidRDefault="00587D97" w:rsidP="00520626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87D97">
              <w:t>COVID-19. Aggiornamento</w:t>
            </w:r>
          </w:p>
          <w:p w14:paraId="6E7C67EC" w14:textId="7C8CA25E" w:rsidR="00520626" w:rsidRDefault="000B2060" w:rsidP="00520626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77" w:history="1">
              <w:r w:rsidR="00520626" w:rsidRPr="00520626">
                <w:rPr>
                  <w:rStyle w:val="Collegamentoipertestuale"/>
                </w:rPr>
                <w:t xml:space="preserve">Circolare Min. Salute del </w:t>
              </w:r>
              <w:r w:rsidR="00520626">
                <w:rPr>
                  <w:rStyle w:val="Collegamentoipertestuale"/>
                </w:rPr>
                <w:t>27</w:t>
              </w:r>
              <w:r w:rsidR="00520626" w:rsidRPr="00520626">
                <w:rPr>
                  <w:rStyle w:val="Collegamentoipertestuale"/>
                </w:rPr>
                <w:t>.2.2020</w:t>
              </w:r>
            </w:hyperlink>
          </w:p>
          <w:p w14:paraId="245908F9" w14:textId="0904C804" w:rsidR="00520626" w:rsidRDefault="00520626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20626">
              <w:t xml:space="preserve">Documento relativo ai criteri per sottoporre soggetti clinicamente asintomatici alla ricerca d'infezione da SARS-CoV-2 attraverso tampone </w:t>
            </w:r>
            <w:proofErr w:type="spellStart"/>
            <w:r w:rsidRPr="00520626">
              <w:t>rino</w:t>
            </w:r>
            <w:proofErr w:type="spellEnd"/>
            <w:r w:rsidRPr="00520626">
              <w:t>-faringeo e test diagnostico</w:t>
            </w:r>
          </w:p>
          <w:p w14:paraId="40E9EFC2" w14:textId="0BBF341F" w:rsidR="00D31AC4" w:rsidRDefault="000B2060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78" w:history="1">
              <w:r w:rsidR="00D31AC4" w:rsidRPr="00520626">
                <w:rPr>
                  <w:rStyle w:val="Collegamentoipertestuale"/>
                </w:rPr>
                <w:t xml:space="preserve">Circolare Min. Salute del </w:t>
              </w:r>
              <w:r w:rsidR="00520626" w:rsidRPr="00520626">
                <w:rPr>
                  <w:rStyle w:val="Collegamentoipertestuale"/>
                </w:rPr>
                <w:t>27</w:t>
              </w:r>
              <w:r w:rsidR="00D31AC4" w:rsidRPr="00520626">
                <w:rPr>
                  <w:rStyle w:val="Collegamentoipertestuale"/>
                </w:rPr>
                <w:t>.2.2020</w:t>
              </w:r>
            </w:hyperlink>
          </w:p>
          <w:p w14:paraId="6367A3AB" w14:textId="488A650D" w:rsidR="00520626" w:rsidRDefault="00520626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20626">
              <w:t>Precisazioni in ordine all'ordinanza del Ministero della Salute del 21 febbraio 2020 recante "Ulteriori misure profilattiche contro la diffusione della malattia infettiva COVID-19"</w:t>
            </w:r>
          </w:p>
          <w:p w14:paraId="511301B2" w14:textId="6B2720E4" w:rsidR="00520626" w:rsidRDefault="000B2060" w:rsidP="00520626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79" w:history="1">
              <w:r w:rsidR="00520626" w:rsidRPr="00520626">
                <w:rPr>
                  <w:rStyle w:val="Collegamentoipertestuale"/>
                </w:rPr>
                <w:t>Circolare Min. Salute del 25.2.2020</w:t>
              </w:r>
            </w:hyperlink>
          </w:p>
          <w:p w14:paraId="6134FC61" w14:textId="328D9679" w:rsidR="00520626" w:rsidRDefault="00520626" w:rsidP="00520626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t>Ri</w:t>
            </w:r>
            <w:r w:rsidRPr="00520626">
              <w:t>chiamo in ordine a indicazioni fornite con la circolare del 22 febbraio 2020</w:t>
            </w:r>
          </w:p>
          <w:p w14:paraId="1BA49A65" w14:textId="3E544270" w:rsidR="00520626" w:rsidRDefault="000B2060" w:rsidP="00520626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80" w:history="1">
              <w:r w:rsidR="00520626" w:rsidRPr="00520626">
                <w:rPr>
                  <w:rStyle w:val="Collegamentoipertestuale"/>
                </w:rPr>
                <w:t>Circolare Min. Salute del 22.2.2020</w:t>
              </w:r>
            </w:hyperlink>
          </w:p>
          <w:p w14:paraId="14C3CC11" w14:textId="324F9D42" w:rsidR="00520626" w:rsidRDefault="00520626" w:rsidP="00520626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20626">
              <w:t>COVID-2019, nuove indicazioni e chiarimenti</w:t>
            </w:r>
          </w:p>
          <w:p w14:paraId="264F2265" w14:textId="618B47D0" w:rsidR="00520626" w:rsidRDefault="000B2060" w:rsidP="00520626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81" w:history="1">
              <w:r w:rsidR="00520626" w:rsidRPr="00520626">
                <w:rPr>
                  <w:rStyle w:val="Collegamentoipertestuale"/>
                </w:rPr>
                <w:t>Circolare Min. Salute del 20.2.2020</w:t>
              </w:r>
            </w:hyperlink>
          </w:p>
          <w:p w14:paraId="5C758C6A" w14:textId="36AC0FBA" w:rsidR="00520626" w:rsidRDefault="00520626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520626">
              <w:t>COVID-2019: indicazioni per la gestione degli atleti che provengono da aree affette</w:t>
            </w:r>
          </w:p>
          <w:p w14:paraId="4B72C1C3" w14:textId="48AA09DB" w:rsidR="00D31AC4" w:rsidRDefault="000B2060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82" w:history="1">
              <w:r w:rsidR="00D31AC4" w:rsidRPr="00520626">
                <w:rPr>
                  <w:rStyle w:val="Collegamentoipertestuale"/>
                </w:rPr>
                <w:t xml:space="preserve">Circolare Min. Salute del </w:t>
              </w:r>
              <w:r w:rsidR="00520626" w:rsidRPr="00520626">
                <w:rPr>
                  <w:rStyle w:val="Collegamentoipertestuale"/>
                </w:rPr>
                <w:t>8</w:t>
              </w:r>
              <w:r w:rsidR="00D31AC4" w:rsidRPr="00520626">
                <w:rPr>
                  <w:rStyle w:val="Collegamentoipertestuale"/>
                </w:rPr>
                <w:t>.2.2020</w:t>
              </w:r>
            </w:hyperlink>
          </w:p>
          <w:p w14:paraId="3DF6FE7E" w14:textId="04D72C18" w:rsidR="008221E0" w:rsidRDefault="008221E0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8221E0">
              <w:t>Aggiornamenti alla circolare ministeriale prot. del 01.02.2020 con riferimento alle indicazioni per la gestione nel settore scolastico degli studenti di ritorno dalle città</w:t>
            </w:r>
            <w:r>
              <w:t xml:space="preserve"> </w:t>
            </w:r>
            <w:r w:rsidRPr="008221E0">
              <w:t>a rischio della Cina</w:t>
            </w:r>
          </w:p>
          <w:p w14:paraId="39037E68" w14:textId="40F608E9" w:rsidR="00D31AC4" w:rsidRDefault="000B2060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83" w:history="1">
              <w:r w:rsidR="00D31AC4" w:rsidRPr="008221E0">
                <w:rPr>
                  <w:rStyle w:val="Collegamentoipertestuale"/>
                </w:rPr>
                <w:t xml:space="preserve">Circolare Min. Salute del </w:t>
              </w:r>
              <w:r w:rsidR="008221E0" w:rsidRPr="008221E0">
                <w:rPr>
                  <w:rStyle w:val="Collegamentoipertestuale"/>
                </w:rPr>
                <w:t>3</w:t>
              </w:r>
              <w:r w:rsidR="00D31AC4" w:rsidRPr="008221E0">
                <w:rPr>
                  <w:rStyle w:val="Collegamentoipertestuale"/>
                </w:rPr>
                <w:t>.2.2020</w:t>
              </w:r>
            </w:hyperlink>
          </w:p>
          <w:p w14:paraId="27A250BE" w14:textId="012D8B7F" w:rsidR="00D31AC4" w:rsidRDefault="008221E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>
              <w:lastRenderedPageBreak/>
              <w:t>I</w:t>
            </w:r>
            <w:r w:rsidRPr="008221E0">
              <w:t>ndicazioni per gli operatori dei servizi/esercizi a contatto con il pubblico</w:t>
            </w:r>
          </w:p>
          <w:p w14:paraId="61765CC5" w14:textId="70421FCF" w:rsidR="00D31AC4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84" w:history="1">
              <w:r w:rsidR="00D31AC4" w:rsidRPr="008221E0">
                <w:rPr>
                  <w:rStyle w:val="Collegamentoipertestuale"/>
                </w:rPr>
                <w:t>Circolare Min. Salute del 1.2.2020</w:t>
              </w:r>
            </w:hyperlink>
          </w:p>
          <w:p w14:paraId="6993D723" w14:textId="0CCD894A" w:rsidR="00D31AC4" w:rsidRDefault="00D31AC4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31AC4">
              <w:t>Indicazioni per la gestione degli studenti e dei docenti di ritorno o in partenza verso aree affette della Cina</w:t>
            </w:r>
          </w:p>
          <w:p w14:paraId="15E651DD" w14:textId="0C69CD0C" w:rsidR="00D31AC4" w:rsidRDefault="000B2060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85" w:history="1">
              <w:r w:rsidR="00D31AC4" w:rsidRPr="00D31AC4">
                <w:rPr>
                  <w:rStyle w:val="Collegamentoipertestuale"/>
                </w:rPr>
                <w:t>Circolare Min. Salute del 27.1.2020</w:t>
              </w:r>
            </w:hyperlink>
          </w:p>
          <w:p w14:paraId="2164965A" w14:textId="6D640699" w:rsidR="00D31AC4" w:rsidRDefault="00D31AC4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31AC4">
              <w:t xml:space="preserve">Epidemia cinese da coronavirus </w:t>
            </w:r>
            <w:proofErr w:type="spellStart"/>
            <w:r w:rsidRPr="00D31AC4">
              <w:t>nCoV</w:t>
            </w:r>
            <w:proofErr w:type="spellEnd"/>
            <w:r w:rsidRPr="00D31AC4">
              <w:t>: Misure urgenti a tutela della salute pubblica. Divieto di atterraggio di tutti i voli provenienti dalla Cina negli aeroporti di Ciampino, Roma Urbe, Perugia Ancona</w:t>
            </w:r>
          </w:p>
          <w:p w14:paraId="04A6DEAC" w14:textId="02AC4FF3" w:rsidR="00D31AC4" w:rsidRDefault="000B2060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86" w:history="1">
              <w:r w:rsidR="00D31AC4" w:rsidRPr="00D31AC4">
                <w:rPr>
                  <w:rStyle w:val="Collegamentoipertestuale"/>
                </w:rPr>
                <w:t>Circolare Min. Salute del 2</w:t>
              </w:r>
              <w:r w:rsidR="00D31AC4">
                <w:rPr>
                  <w:rStyle w:val="Collegamentoipertestuale"/>
                </w:rPr>
                <w:t>7</w:t>
              </w:r>
              <w:r w:rsidR="00D31AC4" w:rsidRPr="00D31AC4">
                <w:rPr>
                  <w:rStyle w:val="Collegamentoipertestuale"/>
                </w:rPr>
                <w:t>.1.2020</w:t>
              </w:r>
            </w:hyperlink>
          </w:p>
          <w:p w14:paraId="061E098A" w14:textId="2CAFA986" w:rsidR="00D31AC4" w:rsidRDefault="00D31AC4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31AC4">
              <w:t xml:space="preserve">Polmonite da nuovo coronavirus (2019 </w:t>
            </w:r>
            <w:proofErr w:type="spellStart"/>
            <w:r w:rsidRPr="00D31AC4">
              <w:t>nCoV</w:t>
            </w:r>
            <w:proofErr w:type="spellEnd"/>
            <w:r w:rsidRPr="00D31AC4">
              <w:t>) in Cina</w:t>
            </w:r>
          </w:p>
          <w:p w14:paraId="31156026" w14:textId="2A5B09BB" w:rsidR="00D31AC4" w:rsidRDefault="000B2060" w:rsidP="00D31AC4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87" w:history="1">
              <w:r w:rsidR="00D31AC4" w:rsidRPr="00D31AC4">
                <w:rPr>
                  <w:rStyle w:val="Collegamentoipertestuale"/>
                </w:rPr>
                <w:t>Circolare Min. Salute del 24.1.2020</w:t>
              </w:r>
            </w:hyperlink>
          </w:p>
          <w:p w14:paraId="4EC42609" w14:textId="48705F08" w:rsidR="00D31AC4" w:rsidRDefault="00D31AC4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31AC4">
              <w:t xml:space="preserve">2019 </w:t>
            </w:r>
            <w:proofErr w:type="spellStart"/>
            <w:r w:rsidRPr="00D31AC4">
              <w:t>nCoV</w:t>
            </w:r>
            <w:proofErr w:type="spellEnd"/>
            <w:r w:rsidRPr="00D31AC4">
              <w:t>: Indicazioni operative per il monitoraggio dello stato di salute dei passeggeri su voli con provenienza Cina</w:t>
            </w:r>
          </w:p>
          <w:p w14:paraId="240FA249" w14:textId="3E230B54" w:rsidR="00D31AC4" w:rsidRDefault="000B2060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hyperlink r:id="rId88" w:history="1">
              <w:r w:rsidR="00D31AC4" w:rsidRPr="00D31AC4">
                <w:rPr>
                  <w:rStyle w:val="Collegamentoipertestuale"/>
                </w:rPr>
                <w:t>Circolare Min. Salute del 22.1.2020</w:t>
              </w:r>
            </w:hyperlink>
          </w:p>
          <w:p w14:paraId="55452D61" w14:textId="14D2202D" w:rsidR="00D31AC4" w:rsidRPr="00D31AC4" w:rsidRDefault="00D31AC4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D31AC4">
              <w:t xml:space="preserve">Polmonite da nuovo coronavirus (2019 </w:t>
            </w:r>
            <w:proofErr w:type="spellStart"/>
            <w:r w:rsidRPr="00D31AC4">
              <w:t>nCoV</w:t>
            </w:r>
            <w:proofErr w:type="spellEnd"/>
            <w:r w:rsidRPr="00D31AC4">
              <w:t>) in Cina</w:t>
            </w:r>
          </w:p>
          <w:p w14:paraId="06D181D2" w14:textId="77777777" w:rsidR="00D31AC4" w:rsidRPr="00D31AC4" w:rsidRDefault="00D31AC4" w:rsidP="00D2708B">
            <w:pPr>
              <w:shd w:val="clear" w:color="auto" w:fill="FFFFFF"/>
              <w:spacing w:after="0" w:line="2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E0AB7" w14:textId="77777777" w:rsidR="00D31AC4" w:rsidRPr="00EF710E" w:rsidRDefault="00D31AC4" w:rsidP="00D2708B">
            <w:pPr>
              <w:pStyle w:val="NormaleWeb"/>
              <w:spacing w:before="0" w:beforeAutospacing="0" w:after="0" w:afterAutospacing="0" w:line="260" w:lineRule="atLeast"/>
              <w:contextualSpacing/>
            </w:pPr>
          </w:p>
        </w:tc>
      </w:tr>
    </w:tbl>
    <w:p w14:paraId="2C8496A0" w14:textId="77777777" w:rsidR="008764CA" w:rsidRPr="00EF710E" w:rsidRDefault="008764CA" w:rsidP="00855F0F">
      <w:pPr>
        <w:spacing w:after="0" w:line="2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764CA" w:rsidRPr="00EF710E" w:rsidSect="004A2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F1B06"/>
    <w:multiLevelType w:val="multilevel"/>
    <w:tmpl w:val="D81E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CA"/>
    <w:rsid w:val="00013FA9"/>
    <w:rsid w:val="0002100B"/>
    <w:rsid w:val="00021CA2"/>
    <w:rsid w:val="00027D28"/>
    <w:rsid w:val="00034B1D"/>
    <w:rsid w:val="00034DE6"/>
    <w:rsid w:val="00035E19"/>
    <w:rsid w:val="0004046D"/>
    <w:rsid w:val="00046C0B"/>
    <w:rsid w:val="00051B9E"/>
    <w:rsid w:val="00057694"/>
    <w:rsid w:val="00057898"/>
    <w:rsid w:val="0006759A"/>
    <w:rsid w:val="00070A9B"/>
    <w:rsid w:val="000739EB"/>
    <w:rsid w:val="000775BB"/>
    <w:rsid w:val="000819D8"/>
    <w:rsid w:val="00083D5F"/>
    <w:rsid w:val="00087620"/>
    <w:rsid w:val="000920AE"/>
    <w:rsid w:val="00092C9A"/>
    <w:rsid w:val="00094153"/>
    <w:rsid w:val="000A077D"/>
    <w:rsid w:val="000A231B"/>
    <w:rsid w:val="000A6ECA"/>
    <w:rsid w:val="000B2060"/>
    <w:rsid w:val="000B4678"/>
    <w:rsid w:val="000B5370"/>
    <w:rsid w:val="000C0F95"/>
    <w:rsid w:val="000C2CDC"/>
    <w:rsid w:val="000C47BE"/>
    <w:rsid w:val="000E5DCA"/>
    <w:rsid w:val="000F1825"/>
    <w:rsid w:val="00100638"/>
    <w:rsid w:val="00105B38"/>
    <w:rsid w:val="00110AB8"/>
    <w:rsid w:val="00117B66"/>
    <w:rsid w:val="0012523B"/>
    <w:rsid w:val="0013368B"/>
    <w:rsid w:val="001412EF"/>
    <w:rsid w:val="00145414"/>
    <w:rsid w:val="001454D2"/>
    <w:rsid w:val="001467F5"/>
    <w:rsid w:val="00153D30"/>
    <w:rsid w:val="001918DB"/>
    <w:rsid w:val="00197C47"/>
    <w:rsid w:val="001A0247"/>
    <w:rsid w:val="001A0B9C"/>
    <w:rsid w:val="001D54E6"/>
    <w:rsid w:val="001E04F2"/>
    <w:rsid w:val="001E397A"/>
    <w:rsid w:val="001E61B1"/>
    <w:rsid w:val="001F1BC7"/>
    <w:rsid w:val="001F6863"/>
    <w:rsid w:val="00206770"/>
    <w:rsid w:val="00210CDA"/>
    <w:rsid w:val="002138DD"/>
    <w:rsid w:val="00214D69"/>
    <w:rsid w:val="002240A4"/>
    <w:rsid w:val="00226902"/>
    <w:rsid w:val="0023102B"/>
    <w:rsid w:val="0023612D"/>
    <w:rsid w:val="0024103A"/>
    <w:rsid w:val="00241E35"/>
    <w:rsid w:val="00243B81"/>
    <w:rsid w:val="002441EB"/>
    <w:rsid w:val="00244FD2"/>
    <w:rsid w:val="00247BB3"/>
    <w:rsid w:val="00254629"/>
    <w:rsid w:val="00256887"/>
    <w:rsid w:val="002574B0"/>
    <w:rsid w:val="00277C3B"/>
    <w:rsid w:val="00283DC3"/>
    <w:rsid w:val="00285FDE"/>
    <w:rsid w:val="002932D2"/>
    <w:rsid w:val="00297055"/>
    <w:rsid w:val="002A3979"/>
    <w:rsid w:val="002A398C"/>
    <w:rsid w:val="002A6C9C"/>
    <w:rsid w:val="002C0098"/>
    <w:rsid w:val="002C0D57"/>
    <w:rsid w:val="002C59CA"/>
    <w:rsid w:val="002D2892"/>
    <w:rsid w:val="002D5FFF"/>
    <w:rsid w:val="002E35AE"/>
    <w:rsid w:val="002E3EAF"/>
    <w:rsid w:val="002E7F79"/>
    <w:rsid w:val="00303DB7"/>
    <w:rsid w:val="003152CA"/>
    <w:rsid w:val="003341AA"/>
    <w:rsid w:val="0033469A"/>
    <w:rsid w:val="003370CA"/>
    <w:rsid w:val="003419F8"/>
    <w:rsid w:val="003531D0"/>
    <w:rsid w:val="00354DFC"/>
    <w:rsid w:val="00357A2A"/>
    <w:rsid w:val="00364944"/>
    <w:rsid w:val="00380C99"/>
    <w:rsid w:val="00384AB8"/>
    <w:rsid w:val="00387240"/>
    <w:rsid w:val="003908A6"/>
    <w:rsid w:val="00393D53"/>
    <w:rsid w:val="00394882"/>
    <w:rsid w:val="003A5CA8"/>
    <w:rsid w:val="003A7C3C"/>
    <w:rsid w:val="003B11AD"/>
    <w:rsid w:val="003B33D3"/>
    <w:rsid w:val="003B34AB"/>
    <w:rsid w:val="003B4BFB"/>
    <w:rsid w:val="003C4BE1"/>
    <w:rsid w:val="003D1FF1"/>
    <w:rsid w:val="003D45DC"/>
    <w:rsid w:val="003E57EC"/>
    <w:rsid w:val="00401539"/>
    <w:rsid w:val="00402823"/>
    <w:rsid w:val="0041182E"/>
    <w:rsid w:val="00437B4D"/>
    <w:rsid w:val="00440F3B"/>
    <w:rsid w:val="00465449"/>
    <w:rsid w:val="00481408"/>
    <w:rsid w:val="00497770"/>
    <w:rsid w:val="0049778C"/>
    <w:rsid w:val="004A2579"/>
    <w:rsid w:val="004A61BA"/>
    <w:rsid w:val="004B1314"/>
    <w:rsid w:val="004B7774"/>
    <w:rsid w:val="004C49FA"/>
    <w:rsid w:val="004C7E8B"/>
    <w:rsid w:val="004D21A9"/>
    <w:rsid w:val="004E266D"/>
    <w:rsid w:val="00507467"/>
    <w:rsid w:val="00520626"/>
    <w:rsid w:val="00520C71"/>
    <w:rsid w:val="005221C7"/>
    <w:rsid w:val="00531B53"/>
    <w:rsid w:val="00543592"/>
    <w:rsid w:val="005474FC"/>
    <w:rsid w:val="00547D78"/>
    <w:rsid w:val="00560408"/>
    <w:rsid w:val="005640D0"/>
    <w:rsid w:val="00580617"/>
    <w:rsid w:val="00582CBC"/>
    <w:rsid w:val="005857F5"/>
    <w:rsid w:val="00585DD6"/>
    <w:rsid w:val="005871A2"/>
    <w:rsid w:val="00587D97"/>
    <w:rsid w:val="00587F66"/>
    <w:rsid w:val="0059031A"/>
    <w:rsid w:val="005955DC"/>
    <w:rsid w:val="00596657"/>
    <w:rsid w:val="005A1371"/>
    <w:rsid w:val="005A1BB8"/>
    <w:rsid w:val="005A1C5E"/>
    <w:rsid w:val="005A1E6C"/>
    <w:rsid w:val="005A59AB"/>
    <w:rsid w:val="005A6AC2"/>
    <w:rsid w:val="005A75C3"/>
    <w:rsid w:val="005B4CA7"/>
    <w:rsid w:val="005B6B73"/>
    <w:rsid w:val="005C4588"/>
    <w:rsid w:val="005C7046"/>
    <w:rsid w:val="005C78B0"/>
    <w:rsid w:val="005E1618"/>
    <w:rsid w:val="005E55D3"/>
    <w:rsid w:val="005E5D50"/>
    <w:rsid w:val="005F6760"/>
    <w:rsid w:val="00603678"/>
    <w:rsid w:val="00604905"/>
    <w:rsid w:val="0061738B"/>
    <w:rsid w:val="00625884"/>
    <w:rsid w:val="006336D7"/>
    <w:rsid w:val="0064035D"/>
    <w:rsid w:val="006438D8"/>
    <w:rsid w:val="00647CEC"/>
    <w:rsid w:val="00653479"/>
    <w:rsid w:val="00656A01"/>
    <w:rsid w:val="00656FD2"/>
    <w:rsid w:val="00666CD4"/>
    <w:rsid w:val="0067432B"/>
    <w:rsid w:val="00674FFA"/>
    <w:rsid w:val="0068055A"/>
    <w:rsid w:val="00680E1B"/>
    <w:rsid w:val="006835F1"/>
    <w:rsid w:val="00684299"/>
    <w:rsid w:val="00685F0A"/>
    <w:rsid w:val="0069418F"/>
    <w:rsid w:val="006A0B07"/>
    <w:rsid w:val="006A4E2E"/>
    <w:rsid w:val="006A6550"/>
    <w:rsid w:val="006A7734"/>
    <w:rsid w:val="006D31F6"/>
    <w:rsid w:val="006D74E3"/>
    <w:rsid w:val="006E035C"/>
    <w:rsid w:val="006E0DEE"/>
    <w:rsid w:val="006E4455"/>
    <w:rsid w:val="00702051"/>
    <w:rsid w:val="00706177"/>
    <w:rsid w:val="00711A27"/>
    <w:rsid w:val="00714D11"/>
    <w:rsid w:val="00715FE1"/>
    <w:rsid w:val="00721C24"/>
    <w:rsid w:val="00722029"/>
    <w:rsid w:val="0073244D"/>
    <w:rsid w:val="00741BA0"/>
    <w:rsid w:val="00742621"/>
    <w:rsid w:val="00744149"/>
    <w:rsid w:val="0075274B"/>
    <w:rsid w:val="00752985"/>
    <w:rsid w:val="00754000"/>
    <w:rsid w:val="00763412"/>
    <w:rsid w:val="00763860"/>
    <w:rsid w:val="00765460"/>
    <w:rsid w:val="00776DF9"/>
    <w:rsid w:val="00790CC5"/>
    <w:rsid w:val="007965D8"/>
    <w:rsid w:val="00797D51"/>
    <w:rsid w:val="007A03DB"/>
    <w:rsid w:val="007A0A8E"/>
    <w:rsid w:val="007A5750"/>
    <w:rsid w:val="007B6C02"/>
    <w:rsid w:val="007B7359"/>
    <w:rsid w:val="007D593C"/>
    <w:rsid w:val="007D671E"/>
    <w:rsid w:val="007D6BC2"/>
    <w:rsid w:val="007E76A6"/>
    <w:rsid w:val="007F4CED"/>
    <w:rsid w:val="008009AD"/>
    <w:rsid w:val="00800F86"/>
    <w:rsid w:val="00802347"/>
    <w:rsid w:val="00813A3B"/>
    <w:rsid w:val="008221E0"/>
    <w:rsid w:val="0083426C"/>
    <w:rsid w:val="00841EF5"/>
    <w:rsid w:val="00843BCE"/>
    <w:rsid w:val="00846DA1"/>
    <w:rsid w:val="00850617"/>
    <w:rsid w:val="00851114"/>
    <w:rsid w:val="00855F0F"/>
    <w:rsid w:val="0085657F"/>
    <w:rsid w:val="008613CC"/>
    <w:rsid w:val="008764CA"/>
    <w:rsid w:val="00880382"/>
    <w:rsid w:val="00884CC3"/>
    <w:rsid w:val="00887134"/>
    <w:rsid w:val="008913A5"/>
    <w:rsid w:val="008A2089"/>
    <w:rsid w:val="008A4C5E"/>
    <w:rsid w:val="008B589D"/>
    <w:rsid w:val="008B6758"/>
    <w:rsid w:val="008D646D"/>
    <w:rsid w:val="008F1B1A"/>
    <w:rsid w:val="00902CC2"/>
    <w:rsid w:val="00903389"/>
    <w:rsid w:val="00904806"/>
    <w:rsid w:val="0090734E"/>
    <w:rsid w:val="00907A82"/>
    <w:rsid w:val="00911657"/>
    <w:rsid w:val="009170CD"/>
    <w:rsid w:val="00920AE7"/>
    <w:rsid w:val="00920DAF"/>
    <w:rsid w:val="0092535B"/>
    <w:rsid w:val="00925FF8"/>
    <w:rsid w:val="009307DE"/>
    <w:rsid w:val="0093185C"/>
    <w:rsid w:val="00940AD6"/>
    <w:rsid w:val="0094211B"/>
    <w:rsid w:val="00943296"/>
    <w:rsid w:val="009442CD"/>
    <w:rsid w:val="00944B56"/>
    <w:rsid w:val="0095179A"/>
    <w:rsid w:val="00955E73"/>
    <w:rsid w:val="009625F5"/>
    <w:rsid w:val="009778B9"/>
    <w:rsid w:val="009875E5"/>
    <w:rsid w:val="0099130D"/>
    <w:rsid w:val="009943F0"/>
    <w:rsid w:val="00997953"/>
    <w:rsid w:val="009A27B1"/>
    <w:rsid w:val="009A36E6"/>
    <w:rsid w:val="009B0E9E"/>
    <w:rsid w:val="009B616F"/>
    <w:rsid w:val="009C3D8F"/>
    <w:rsid w:val="009C71F7"/>
    <w:rsid w:val="009D3B90"/>
    <w:rsid w:val="009D3FEC"/>
    <w:rsid w:val="009D5DB1"/>
    <w:rsid w:val="009D714C"/>
    <w:rsid w:val="009D7A28"/>
    <w:rsid w:val="009E1A48"/>
    <w:rsid w:val="009E30E2"/>
    <w:rsid w:val="009E31E0"/>
    <w:rsid w:val="009F4456"/>
    <w:rsid w:val="00A10530"/>
    <w:rsid w:val="00A12953"/>
    <w:rsid w:val="00A163AF"/>
    <w:rsid w:val="00A235AB"/>
    <w:rsid w:val="00A43636"/>
    <w:rsid w:val="00A45B1B"/>
    <w:rsid w:val="00A47D81"/>
    <w:rsid w:val="00A61595"/>
    <w:rsid w:val="00A66FD7"/>
    <w:rsid w:val="00A752DC"/>
    <w:rsid w:val="00A8213C"/>
    <w:rsid w:val="00A84C6D"/>
    <w:rsid w:val="00A864A8"/>
    <w:rsid w:val="00A905BA"/>
    <w:rsid w:val="00A97AD3"/>
    <w:rsid w:val="00AA5C4D"/>
    <w:rsid w:val="00AB1176"/>
    <w:rsid w:val="00AB1DCB"/>
    <w:rsid w:val="00AB5312"/>
    <w:rsid w:val="00AB79F0"/>
    <w:rsid w:val="00AD1E83"/>
    <w:rsid w:val="00AD6404"/>
    <w:rsid w:val="00AD7036"/>
    <w:rsid w:val="00AE21CD"/>
    <w:rsid w:val="00AE5B96"/>
    <w:rsid w:val="00AF5FAD"/>
    <w:rsid w:val="00B258C3"/>
    <w:rsid w:val="00B263D6"/>
    <w:rsid w:val="00B44140"/>
    <w:rsid w:val="00B4770F"/>
    <w:rsid w:val="00B51045"/>
    <w:rsid w:val="00B7222F"/>
    <w:rsid w:val="00B73BAD"/>
    <w:rsid w:val="00B810E7"/>
    <w:rsid w:val="00B8360F"/>
    <w:rsid w:val="00B83B04"/>
    <w:rsid w:val="00B84ACB"/>
    <w:rsid w:val="00B8682D"/>
    <w:rsid w:val="00BA7E76"/>
    <w:rsid w:val="00BA7F1B"/>
    <w:rsid w:val="00BB134F"/>
    <w:rsid w:val="00BD335B"/>
    <w:rsid w:val="00BE5AE3"/>
    <w:rsid w:val="00BE734B"/>
    <w:rsid w:val="00C028F9"/>
    <w:rsid w:val="00C36B4D"/>
    <w:rsid w:val="00C51B6B"/>
    <w:rsid w:val="00C52978"/>
    <w:rsid w:val="00C66246"/>
    <w:rsid w:val="00C73C4A"/>
    <w:rsid w:val="00C74720"/>
    <w:rsid w:val="00C8551D"/>
    <w:rsid w:val="00C95799"/>
    <w:rsid w:val="00CA0995"/>
    <w:rsid w:val="00CA5776"/>
    <w:rsid w:val="00CB3E9C"/>
    <w:rsid w:val="00CB43DE"/>
    <w:rsid w:val="00CB44E1"/>
    <w:rsid w:val="00CB5CF3"/>
    <w:rsid w:val="00CB6472"/>
    <w:rsid w:val="00CB65F5"/>
    <w:rsid w:val="00CB6BAF"/>
    <w:rsid w:val="00CC1EF6"/>
    <w:rsid w:val="00CC519D"/>
    <w:rsid w:val="00CC7E8E"/>
    <w:rsid w:val="00CD487E"/>
    <w:rsid w:val="00CE12A0"/>
    <w:rsid w:val="00CE7E60"/>
    <w:rsid w:val="00CF11A2"/>
    <w:rsid w:val="00CF6AFE"/>
    <w:rsid w:val="00D04F6B"/>
    <w:rsid w:val="00D16793"/>
    <w:rsid w:val="00D21088"/>
    <w:rsid w:val="00D251AE"/>
    <w:rsid w:val="00D2708B"/>
    <w:rsid w:val="00D31AC4"/>
    <w:rsid w:val="00D33963"/>
    <w:rsid w:val="00D401E6"/>
    <w:rsid w:val="00D43211"/>
    <w:rsid w:val="00D471DB"/>
    <w:rsid w:val="00D55016"/>
    <w:rsid w:val="00D60516"/>
    <w:rsid w:val="00D626BF"/>
    <w:rsid w:val="00D62D02"/>
    <w:rsid w:val="00D70AD5"/>
    <w:rsid w:val="00D712D2"/>
    <w:rsid w:val="00D800F3"/>
    <w:rsid w:val="00D804EE"/>
    <w:rsid w:val="00D876BD"/>
    <w:rsid w:val="00D903F2"/>
    <w:rsid w:val="00D93455"/>
    <w:rsid w:val="00D96412"/>
    <w:rsid w:val="00D96A7F"/>
    <w:rsid w:val="00D97B23"/>
    <w:rsid w:val="00DA0EA7"/>
    <w:rsid w:val="00DA4347"/>
    <w:rsid w:val="00DB3F51"/>
    <w:rsid w:val="00DB415A"/>
    <w:rsid w:val="00DB6EAB"/>
    <w:rsid w:val="00DC596B"/>
    <w:rsid w:val="00DD1756"/>
    <w:rsid w:val="00DD1E4E"/>
    <w:rsid w:val="00DF2DAF"/>
    <w:rsid w:val="00DF6641"/>
    <w:rsid w:val="00E002A5"/>
    <w:rsid w:val="00E134E2"/>
    <w:rsid w:val="00E13729"/>
    <w:rsid w:val="00E331B6"/>
    <w:rsid w:val="00E357C4"/>
    <w:rsid w:val="00E35E77"/>
    <w:rsid w:val="00E379BF"/>
    <w:rsid w:val="00E42C0A"/>
    <w:rsid w:val="00E53183"/>
    <w:rsid w:val="00E54D46"/>
    <w:rsid w:val="00E54E90"/>
    <w:rsid w:val="00E622D9"/>
    <w:rsid w:val="00E66BB7"/>
    <w:rsid w:val="00E720D9"/>
    <w:rsid w:val="00E741E6"/>
    <w:rsid w:val="00E769E5"/>
    <w:rsid w:val="00E80A45"/>
    <w:rsid w:val="00E94E5C"/>
    <w:rsid w:val="00EA4541"/>
    <w:rsid w:val="00EB7FA0"/>
    <w:rsid w:val="00EC17E2"/>
    <w:rsid w:val="00EC6F9D"/>
    <w:rsid w:val="00ED2BB8"/>
    <w:rsid w:val="00ED3EAE"/>
    <w:rsid w:val="00ED62DF"/>
    <w:rsid w:val="00EE2487"/>
    <w:rsid w:val="00EF250B"/>
    <w:rsid w:val="00EF710E"/>
    <w:rsid w:val="00EF7DF1"/>
    <w:rsid w:val="00F00DF7"/>
    <w:rsid w:val="00F10092"/>
    <w:rsid w:val="00F14C9B"/>
    <w:rsid w:val="00F157D2"/>
    <w:rsid w:val="00F2751A"/>
    <w:rsid w:val="00F36BFF"/>
    <w:rsid w:val="00F438DB"/>
    <w:rsid w:val="00F43A6D"/>
    <w:rsid w:val="00F45ECE"/>
    <w:rsid w:val="00F52EBA"/>
    <w:rsid w:val="00F53EA4"/>
    <w:rsid w:val="00F54B0E"/>
    <w:rsid w:val="00F61331"/>
    <w:rsid w:val="00F617E1"/>
    <w:rsid w:val="00F6425F"/>
    <w:rsid w:val="00F65042"/>
    <w:rsid w:val="00F90B07"/>
    <w:rsid w:val="00F96F70"/>
    <w:rsid w:val="00FA2926"/>
    <w:rsid w:val="00FA2EE0"/>
    <w:rsid w:val="00FA52E4"/>
    <w:rsid w:val="00FA7660"/>
    <w:rsid w:val="00FB2C3A"/>
    <w:rsid w:val="00FB359C"/>
    <w:rsid w:val="00FB3C6B"/>
    <w:rsid w:val="00FB6A52"/>
    <w:rsid w:val="00FC31B7"/>
    <w:rsid w:val="00FC52D8"/>
    <w:rsid w:val="00FD0AF5"/>
    <w:rsid w:val="00FD6C28"/>
    <w:rsid w:val="00FE2BD1"/>
    <w:rsid w:val="00FF2E1C"/>
    <w:rsid w:val="00FF4411"/>
    <w:rsid w:val="00FF471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F283"/>
  <w15:chartTrackingRefBased/>
  <w15:docId w15:val="{2F1F2630-21DD-4884-B5A8-A490D96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1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3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4C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911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64C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764C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0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3EAF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165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1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4C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36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5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50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rmativasanitaria.it/jsp/dettaglio.jsp?id=73952" TargetMode="External"/><Relationship Id="rId18" Type="http://schemas.openxmlformats.org/officeDocument/2006/relationships/hyperlink" Target="http://www.normativasanitaria.it/jsp/dettaglio.jsp?id=73728" TargetMode="External"/><Relationship Id="rId26" Type="http://schemas.openxmlformats.org/officeDocument/2006/relationships/hyperlink" Target="http://www.normativasanitaria.it/jsp/dettaglio.jsp?id=73354" TargetMode="External"/><Relationship Id="rId39" Type="http://schemas.openxmlformats.org/officeDocument/2006/relationships/hyperlink" Target="http://www.normativasanitaria.it/jsp/dettaglio.jsp?id=74362" TargetMode="External"/><Relationship Id="rId21" Type="http://schemas.openxmlformats.org/officeDocument/2006/relationships/hyperlink" Target="http://www.normativasanitaria.it/jsp/dettaglio.jsp?id=73720" TargetMode="External"/><Relationship Id="rId34" Type="http://schemas.openxmlformats.org/officeDocument/2006/relationships/hyperlink" Target="http://www.normativasanitaria.it/jsp/dettaglio.jsp?id=74561" TargetMode="External"/><Relationship Id="rId42" Type="http://schemas.openxmlformats.org/officeDocument/2006/relationships/hyperlink" Target="http://www.normativasanitaria.it/jsp/dettaglio.jsp?id=74073" TargetMode="External"/><Relationship Id="rId47" Type="http://schemas.openxmlformats.org/officeDocument/2006/relationships/hyperlink" Target="http://www.normativasanitaria.it/jsp/dettaglio.jsp?id=73983" TargetMode="External"/><Relationship Id="rId50" Type="http://schemas.openxmlformats.org/officeDocument/2006/relationships/hyperlink" Target="http://www.normativasanitaria.it/jsp/dettaglio.jsp?id=73902" TargetMode="External"/><Relationship Id="rId55" Type="http://schemas.openxmlformats.org/officeDocument/2006/relationships/hyperlink" Target="http://www.normativasanitaria.it/jsp/dettaglio.jsp?id=73792" TargetMode="External"/><Relationship Id="rId63" Type="http://schemas.openxmlformats.org/officeDocument/2006/relationships/hyperlink" Target="http://www.normativasanitaria.it/jsp/dettaglio.jsp?id=73714" TargetMode="External"/><Relationship Id="rId68" Type="http://schemas.openxmlformats.org/officeDocument/2006/relationships/hyperlink" Target="http://www.normativasanitaria.it/jsp/dettaglio.jsp?id=73694" TargetMode="External"/><Relationship Id="rId76" Type="http://schemas.openxmlformats.org/officeDocument/2006/relationships/hyperlink" Target="http://www.normativasanitaria.it/jsp/dettaglio.jsp?id=73448" TargetMode="External"/><Relationship Id="rId84" Type="http://schemas.openxmlformats.org/officeDocument/2006/relationships/hyperlink" Target="http://www.normativasanitaria.it/jsp/dettaglio.jsp?id=72988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gazzettaufficiale.it/atto/serie_generale/caricaDettaglioAtto/originario?atto.dataPubblicazioneGazzetta=2020-07-27&amp;atto.codiceRedazionale=20A04099&amp;elenco30giorni=false" TargetMode="External"/><Relationship Id="rId71" Type="http://schemas.openxmlformats.org/officeDocument/2006/relationships/hyperlink" Target="http://www.normativasanitaria.it/jsp/dettaglio.jsp?id=7363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tivasanitaria.it/jsp/dettaglio.jsp?id=73821" TargetMode="External"/><Relationship Id="rId29" Type="http://schemas.openxmlformats.org/officeDocument/2006/relationships/hyperlink" Target="http://www.normativasanitaria.it/jsp/dettaglio.jsp?id=73314" TargetMode="External"/><Relationship Id="rId11" Type="http://schemas.openxmlformats.org/officeDocument/2006/relationships/hyperlink" Target="https://www.gazzettaufficiale.it/atto/serie_generale/caricaDettaglioAtto/originario?atto.dataPubblicazioneGazzetta=2020-07-02&amp;atto.codiceRedazionale=20A03561&amp;elenco30giorni=false" TargetMode="External"/><Relationship Id="rId24" Type="http://schemas.openxmlformats.org/officeDocument/2006/relationships/hyperlink" Target="http://www.normativasanitaria.it/jsp/dettaglio.jsp?id=73353" TargetMode="External"/><Relationship Id="rId32" Type="http://schemas.openxmlformats.org/officeDocument/2006/relationships/hyperlink" Target="http://www.normativasanitaria.it/jsp/dettaglio.jsp?id=72835" TargetMode="External"/><Relationship Id="rId37" Type="http://schemas.openxmlformats.org/officeDocument/2006/relationships/hyperlink" Target="http://www.normativasanitaria.it/jsp/dettaglio.jsp?id=74178" TargetMode="External"/><Relationship Id="rId40" Type="http://schemas.openxmlformats.org/officeDocument/2006/relationships/hyperlink" Target="http://www.normativasanitaria.it/jsp/dettaglio.jsp?id=74135" TargetMode="External"/><Relationship Id="rId45" Type="http://schemas.openxmlformats.org/officeDocument/2006/relationships/hyperlink" Target="http://www.normativasanitaria.it/jsp/dettaglio.jsp?id=74035" TargetMode="External"/><Relationship Id="rId53" Type="http://schemas.openxmlformats.org/officeDocument/2006/relationships/hyperlink" Target="http://www.normativasanitaria.it/jsp/dettaglio.jsp?id=73830" TargetMode="External"/><Relationship Id="rId58" Type="http://schemas.openxmlformats.org/officeDocument/2006/relationships/hyperlink" Target="http://www.normativasanitaria.it/jsp/dettaglio.jsp?id=73775" TargetMode="External"/><Relationship Id="rId66" Type="http://schemas.openxmlformats.org/officeDocument/2006/relationships/hyperlink" Target="http://www.normativasanitaria.it/jsp/dettaglio.jsp?id=73704" TargetMode="External"/><Relationship Id="rId74" Type="http://schemas.openxmlformats.org/officeDocument/2006/relationships/hyperlink" Target="http://www.normativasanitaria.it/jsp/dettaglio.jsp?id=73530" TargetMode="External"/><Relationship Id="rId79" Type="http://schemas.openxmlformats.org/officeDocument/2006/relationships/hyperlink" Target="http://www.normativasanitaria.it/jsp/dettaglio.jsp?id=73368" TargetMode="External"/><Relationship Id="rId87" Type="http://schemas.openxmlformats.org/officeDocument/2006/relationships/hyperlink" Target="http://www.normativasanitaria.it/jsp/dettaglio.jsp?id=72851" TargetMode="External"/><Relationship Id="rId5" Type="http://schemas.openxmlformats.org/officeDocument/2006/relationships/hyperlink" Target="https://www.gazzettaufficiale.it/atto/serie_generale/caricaDettaglioAtto/originario?atto.dataPubblicazioneGazzetta=2020-08-03&amp;atto.codiceRedazionale=20A04245&amp;elenco30giorni=false" TargetMode="External"/><Relationship Id="rId61" Type="http://schemas.openxmlformats.org/officeDocument/2006/relationships/hyperlink" Target="http://www.normativasanitaria.it/jsp/dettaglio.jsp?id=73753" TargetMode="External"/><Relationship Id="rId82" Type="http://schemas.openxmlformats.org/officeDocument/2006/relationships/hyperlink" Target="file://D:\Claudia\Desktop\Pregresso%20DL%20Coronavirus\Tabelle%20ordinanze\Aggiornamenti%20%20alla%20%20circolare%20%20ministeriale%20%20prot.%20%20del%20%2001.02.2020%20%20con%20%20riferimento%20%20alle%20indicazioni%20per%20la%20gestione%20nel%20settore%20scolastico%20degli%20studenti%20di%20ritorno%20dalle%20citt&#224;a%20rischio%20della%20Cina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normativasanitaria.it/jsp/dettaglio.jsp?id=73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zettaufficiale.it/eli/id/2020/07/10/20A03744/sg" TargetMode="External"/><Relationship Id="rId14" Type="http://schemas.openxmlformats.org/officeDocument/2006/relationships/hyperlink" Target="http://www.normativasanitaria.it/jsp/dettaglio.jsp?id=73826" TargetMode="External"/><Relationship Id="rId22" Type="http://schemas.openxmlformats.org/officeDocument/2006/relationships/hyperlink" Target="http://www.normativasanitaria.it/jsp/dettaglio.jsp?id=73719" TargetMode="External"/><Relationship Id="rId27" Type="http://schemas.openxmlformats.org/officeDocument/2006/relationships/hyperlink" Target="http://www.normativasanitaria.it/jsp/dettaglio.jsp?id=73355" TargetMode="External"/><Relationship Id="rId30" Type="http://schemas.openxmlformats.org/officeDocument/2006/relationships/hyperlink" Target="http://www.normativasanitaria.it/jsp/dettaglio.jsp?id=73199" TargetMode="External"/><Relationship Id="rId35" Type="http://schemas.openxmlformats.org/officeDocument/2006/relationships/hyperlink" Target="http://www.normativasanitaria.it/jsp/dettaglio.jsp?id=74459" TargetMode="External"/><Relationship Id="rId43" Type="http://schemas.openxmlformats.org/officeDocument/2006/relationships/hyperlink" Target="http://www.normativasanitaria.it/jsp/dettaglio.jsp?id=74021" TargetMode="External"/><Relationship Id="rId48" Type="http://schemas.openxmlformats.org/officeDocument/2006/relationships/hyperlink" Target="http://www.normativasanitaria.it/jsp/dettaglio.jsp?id=73956" TargetMode="External"/><Relationship Id="rId56" Type="http://schemas.openxmlformats.org/officeDocument/2006/relationships/hyperlink" Target="http://www.normativasanitaria.it/jsp/dettaglio.jsp?id=73783" TargetMode="External"/><Relationship Id="rId64" Type="http://schemas.openxmlformats.org/officeDocument/2006/relationships/hyperlink" Target="http://www.normativasanitaria.it/jsp/dettaglio.jsp?id=73700" TargetMode="External"/><Relationship Id="rId69" Type="http://schemas.openxmlformats.org/officeDocument/2006/relationships/hyperlink" Target="http://www.normativasanitaria.it/jsp/dettaglio.jsp?id=73675" TargetMode="External"/><Relationship Id="rId77" Type="http://schemas.openxmlformats.org/officeDocument/2006/relationships/hyperlink" Target="http://www.normativasanitaria.it/jsp/dettaglio.jsp?id=73444" TargetMode="External"/><Relationship Id="rId8" Type="http://schemas.openxmlformats.org/officeDocument/2006/relationships/hyperlink" Target="https://www.gazzettaufficiale.it/eli/id/2020/07/16/20A03912/sg" TargetMode="External"/><Relationship Id="rId51" Type="http://schemas.openxmlformats.org/officeDocument/2006/relationships/hyperlink" Target="http://www.normativasanitaria.it/jsp/dettaglio.jsp?id=73875" TargetMode="External"/><Relationship Id="rId72" Type="http://schemas.openxmlformats.org/officeDocument/2006/relationships/hyperlink" Target="http://www.normativasanitaria.it/jsp/dettaglio.jsp?id=73669" TargetMode="External"/><Relationship Id="rId80" Type="http://schemas.openxmlformats.org/officeDocument/2006/relationships/hyperlink" Target="http://www.normativasanitaria.it/jsp/dettaglio.jsp?id=73195" TargetMode="External"/><Relationship Id="rId85" Type="http://schemas.openxmlformats.org/officeDocument/2006/relationships/hyperlink" Target="http://www.normativasanitaria.it/jsp/dettaglio.jsp?id=728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c.europa.eu/home-affairs/sites/homeaffairs/files/e-library/docs/schengen_brochure/schengen_brochure_dr3111126_it.pdf" TargetMode="External"/><Relationship Id="rId17" Type="http://schemas.openxmlformats.org/officeDocument/2006/relationships/hyperlink" Target="http://www.normativasanitaria.it/jsp/dettaglio.jsp?id=73766" TargetMode="External"/><Relationship Id="rId25" Type="http://schemas.openxmlformats.org/officeDocument/2006/relationships/hyperlink" Target="http://www.normativasanitaria.it/jsp/dettaglio.jsp?id=73352" TargetMode="External"/><Relationship Id="rId33" Type="http://schemas.openxmlformats.org/officeDocument/2006/relationships/hyperlink" Target="http://www.normativasanitaria.it/jsp/dettaglio.jsp?id=74563" TargetMode="External"/><Relationship Id="rId38" Type="http://schemas.openxmlformats.org/officeDocument/2006/relationships/hyperlink" Target="http://www.normativasanitaria.it/jsp/dettaglio.jsp?id=74348" TargetMode="External"/><Relationship Id="rId46" Type="http://schemas.openxmlformats.org/officeDocument/2006/relationships/hyperlink" Target="http://www.normativasanitaria.it/jsp/dettaglio.jsp?id=73965" TargetMode="External"/><Relationship Id="rId59" Type="http://schemas.openxmlformats.org/officeDocument/2006/relationships/hyperlink" Target="http://www.normativasanitaria.it/jsp/dettaglio.jsp?id=73770" TargetMode="External"/><Relationship Id="rId67" Type="http://schemas.openxmlformats.org/officeDocument/2006/relationships/hyperlink" Target="http://www.normativasanitaria.it/jsp/dettaglio.jsp?id=73706" TargetMode="External"/><Relationship Id="rId20" Type="http://schemas.openxmlformats.org/officeDocument/2006/relationships/hyperlink" Target="http://www.normativasanitaria.it/jsp/dettaglio.jsp?id=73721" TargetMode="External"/><Relationship Id="rId41" Type="http://schemas.openxmlformats.org/officeDocument/2006/relationships/hyperlink" Target="http://www.normativasanitaria.it/jsp/dettaglio.jsp?id=74133" TargetMode="External"/><Relationship Id="rId54" Type="http://schemas.openxmlformats.org/officeDocument/2006/relationships/hyperlink" Target="file://D:\Claudia\Desktop\Pregresso%20DL%20Coronavirus\Tabelle%20ordinanze\Pandemia%20%20di%20%20COVID-19%20%20Aggiornamento%20%20delle%20%20indicazioni%20%20sui%20test%20%20diagnostici%20%20e%20%20sui%20criteri%20da%20adottare%20nella%20determinazione%20delle%20priorit&#224;.%20Aggiornamento%20delle%20indicazioni%20relative%20alla%20diagnosi%20di%20laboratorio" TargetMode="External"/><Relationship Id="rId62" Type="http://schemas.openxmlformats.org/officeDocument/2006/relationships/hyperlink" Target="http://www.normativasanitaria.it/jsp/dettaglio.jsp?id=73751" TargetMode="External"/><Relationship Id="rId70" Type="http://schemas.openxmlformats.org/officeDocument/2006/relationships/hyperlink" Target="http://www.normativasanitaria.it/jsp/dettaglio.jsp?id=73637" TargetMode="External"/><Relationship Id="rId75" Type="http://schemas.openxmlformats.org/officeDocument/2006/relationships/hyperlink" Target="http://www.normativasanitaria.it/jsp/dettaglio.jsp?id=73458" TargetMode="External"/><Relationship Id="rId83" Type="http://schemas.openxmlformats.org/officeDocument/2006/relationships/hyperlink" Target="http://www.normativasanitaria.it/jsp/dettaglio.jsp?id=72993" TargetMode="External"/><Relationship Id="rId88" Type="http://schemas.openxmlformats.org/officeDocument/2006/relationships/hyperlink" Target="http://www.normativasanitaria.it/jsp/dettaglio.jsp?id=727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zzettaufficiale.it/atto/serie_generale/caricaDettaglioAtto/originario?atto.dataPubblicazioneGazzetta=2020-07-31&amp;atto.codiceRedazionale=20A04219&amp;elenco30giorni=true" TargetMode="External"/><Relationship Id="rId15" Type="http://schemas.openxmlformats.org/officeDocument/2006/relationships/hyperlink" Target="http://www.normativasanitaria.it/jsp/dettaglio.jsp?id=73822" TargetMode="External"/><Relationship Id="rId23" Type="http://schemas.openxmlformats.org/officeDocument/2006/relationships/hyperlink" Target="http://www.normativasanitaria.it/jsp/dettaglio.jsp?id=73350" TargetMode="External"/><Relationship Id="rId28" Type="http://schemas.openxmlformats.org/officeDocument/2006/relationships/hyperlink" Target="http://www.normativasanitaria.it/jsp/dettaglio.jsp?id=73351" TargetMode="External"/><Relationship Id="rId36" Type="http://schemas.openxmlformats.org/officeDocument/2006/relationships/hyperlink" Target="http://www.normativasanitaria.it/jsp/dettaglio.jsp?id=74374" TargetMode="External"/><Relationship Id="rId49" Type="http://schemas.openxmlformats.org/officeDocument/2006/relationships/hyperlink" Target="http://www.normativasanitaria.it/jsp/dettaglio.jsp?id=73954" TargetMode="External"/><Relationship Id="rId57" Type="http://schemas.openxmlformats.org/officeDocument/2006/relationships/hyperlink" Target="http://www.normativasanitaria.it/jsp/dettaglio.jsp?id=73787" TargetMode="External"/><Relationship Id="rId10" Type="http://schemas.openxmlformats.org/officeDocument/2006/relationships/hyperlink" Target="https://www.gazzettaufficiale.it/eli/id/2020/07/02/20A03561/sg" TargetMode="External"/><Relationship Id="rId31" Type="http://schemas.openxmlformats.org/officeDocument/2006/relationships/hyperlink" Target="http://www.normativasanitaria.it/jsp/dettaglio.jsp?id=72991" TargetMode="External"/><Relationship Id="rId44" Type="http://schemas.openxmlformats.org/officeDocument/2006/relationships/hyperlink" Target="http://www.normativasanitaria.it/jsp/dettaglio.jsp?id=74003" TargetMode="External"/><Relationship Id="rId52" Type="http://schemas.openxmlformats.org/officeDocument/2006/relationships/hyperlink" Target="http://www.normativasanitaria.it/jsp/dettaglio.jsp?id=73832" TargetMode="External"/><Relationship Id="rId60" Type="http://schemas.openxmlformats.org/officeDocument/2006/relationships/hyperlink" Target="http://www.normativasanitaria.it/jsp/dettaglio.jsp?id=73759" TargetMode="External"/><Relationship Id="rId65" Type="http://schemas.openxmlformats.org/officeDocument/2006/relationships/hyperlink" Target="http://www.normativasanitaria.it/jsp/dettaglio.jsp?id=73688" TargetMode="External"/><Relationship Id="rId73" Type="http://schemas.openxmlformats.org/officeDocument/2006/relationships/hyperlink" Target="http://www.normativasanitaria.it/jsp/dettaglio.jsp?id=73528" TargetMode="External"/><Relationship Id="rId78" Type="http://schemas.openxmlformats.org/officeDocument/2006/relationships/hyperlink" Target="http://www.normativasanitaria.it/jsp/dettaglio.jsp?id=73442" TargetMode="External"/><Relationship Id="rId81" Type="http://schemas.openxmlformats.org/officeDocument/2006/relationships/hyperlink" Target="http://www.normativasanitaria.it/jsp/dettaglio.jsp?id=73187" TargetMode="External"/><Relationship Id="rId86" Type="http://schemas.openxmlformats.org/officeDocument/2006/relationships/hyperlink" Target="http://www.normativasanitaria.it/jsp/dettaglio.jsp?id=7284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 Provenzano</dc:creator>
  <cp:keywords/>
  <dc:description/>
  <cp:lastModifiedBy>Claud Provenzano</cp:lastModifiedBy>
  <cp:revision>18</cp:revision>
  <dcterms:created xsi:type="dcterms:W3CDTF">2020-06-24T16:57:00Z</dcterms:created>
  <dcterms:modified xsi:type="dcterms:W3CDTF">2020-08-04T09:38:00Z</dcterms:modified>
</cp:coreProperties>
</file>