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25" w:rsidRPr="00DA1EEF" w:rsidRDefault="00D47B25" w:rsidP="00D47B25">
      <w:pPr>
        <w:pStyle w:val="Boxtesto"/>
        <w:rPr>
          <w:b/>
          <w:i/>
        </w:rPr>
      </w:pPr>
      <w:r w:rsidRPr="00DA1EEF">
        <w:rPr>
          <w:b/>
          <w:i/>
        </w:rPr>
        <w:t xml:space="preserve">Il </w:t>
      </w:r>
      <w:r w:rsidR="00E9716A">
        <w:rPr>
          <w:b/>
          <w:i/>
        </w:rPr>
        <w:t>DPCM</w:t>
      </w:r>
      <w:r w:rsidRPr="00DA1EEF">
        <w:rPr>
          <w:b/>
          <w:i/>
        </w:rPr>
        <w:t xml:space="preserve"> del 2 marzo 2021</w:t>
      </w:r>
    </w:p>
    <w:p w:rsidR="00D47B25" w:rsidRDefault="00D47B25" w:rsidP="00D47B25">
      <w:pPr>
        <w:pStyle w:val="Boxtesto"/>
      </w:pPr>
    </w:p>
    <w:p w:rsidR="00482754" w:rsidRDefault="00D47B25" w:rsidP="00D47B25">
      <w:pPr>
        <w:pStyle w:val="Boxtesto"/>
      </w:pPr>
      <w:r w:rsidRPr="00FD682E">
        <w:t xml:space="preserve">Il </w:t>
      </w:r>
      <w:hyperlink r:id="rId8" w:history="1">
        <w:r w:rsidR="00E9716A">
          <w:rPr>
            <w:rStyle w:val="Collegamentoipertestuale"/>
          </w:rPr>
          <w:t>DPCM</w:t>
        </w:r>
        <w:r w:rsidRPr="00FD682E">
          <w:rPr>
            <w:rStyle w:val="Collegamentoipertestuale"/>
          </w:rPr>
          <w:t xml:space="preserve"> del 2 marzo 2021</w:t>
        </w:r>
      </w:hyperlink>
      <w:r w:rsidRPr="00FD682E">
        <w:t xml:space="preserve"> (</w:t>
      </w:r>
      <w:r>
        <w:t xml:space="preserve">Supplemento ordinario n. 17 alla </w:t>
      </w:r>
      <w:r w:rsidRPr="00FD682E">
        <w:t>Gazzetta Ufficiale n.</w:t>
      </w:r>
      <w:r>
        <w:t xml:space="preserve"> 52</w:t>
      </w:r>
      <w:r w:rsidRPr="00FD682E">
        <w:t xml:space="preserve"> del </w:t>
      </w:r>
      <w:r>
        <w:t>2</w:t>
      </w:r>
      <w:r w:rsidRPr="00FD682E">
        <w:t xml:space="preserve"> marzo 2021) </w:t>
      </w:r>
      <w:r w:rsidR="00482754">
        <w:t>è 'subentrato' a</w:t>
      </w:r>
      <w:r w:rsidR="00482754" w:rsidRPr="00445CF0">
        <w:t xml:space="preserve">l </w:t>
      </w:r>
      <w:hyperlink r:id="rId9" w:history="1">
        <w:r w:rsidR="00E9716A">
          <w:rPr>
            <w:rStyle w:val="Collegamentoipertestuale"/>
          </w:rPr>
          <w:t>DPCM</w:t>
        </w:r>
        <w:r w:rsidR="00482754" w:rsidRPr="008551CF">
          <w:rPr>
            <w:rStyle w:val="Collegamentoipertestuale"/>
          </w:rPr>
          <w:t xml:space="preserve"> del 14 gennaio 2021</w:t>
        </w:r>
      </w:hyperlink>
      <w:r w:rsidR="00482754">
        <w:t xml:space="preserve"> (posto che </w:t>
      </w:r>
      <w:r w:rsidR="00157A0A">
        <w:t>l'arco temporale delle misure di contenimento della diffusione del virus</w:t>
      </w:r>
      <w:r w:rsidR="004A46F9">
        <w:t xml:space="preserve"> è</w:t>
      </w:r>
      <w:r w:rsidR="00157A0A" w:rsidRPr="00157A0A">
        <w:t xml:space="preserve"> </w:t>
      </w:r>
      <w:r w:rsidR="00157A0A">
        <w:t>per periodi predeterminati, ciascuno di durata non superiore a cinquanta giorni</w:t>
      </w:r>
      <w:r w:rsidR="004A46F9">
        <w:t xml:space="preserve">, </w:t>
      </w:r>
      <w:r w:rsidR="00A25A37">
        <w:t xml:space="preserve">secondo quanto </w:t>
      </w:r>
      <w:r w:rsidR="004A46F9" w:rsidRPr="00AA627F">
        <w:t>prev</w:t>
      </w:r>
      <w:r w:rsidR="00A25A37" w:rsidRPr="00AA627F">
        <w:t>isto</w:t>
      </w:r>
      <w:r w:rsidR="004A46F9" w:rsidRPr="00AA627F">
        <w:t xml:space="preserve"> </w:t>
      </w:r>
      <w:r w:rsidR="00A25A37" w:rsidRPr="00AA627F">
        <w:t>dal</w:t>
      </w:r>
      <w:r w:rsidR="004A46F9" w:rsidRPr="00AA627F">
        <w:t>l'articolo 1, comma 1</w:t>
      </w:r>
      <w:r w:rsidR="00A25A37" w:rsidRPr="00AA627F">
        <w:t>,</w:t>
      </w:r>
      <w:r w:rsidR="004A46F9" w:rsidRPr="00AA627F">
        <w:t xml:space="preserve"> del decreto-legge n. 19 del 2020).</w:t>
      </w:r>
      <w:r w:rsidR="00157A0A">
        <w:t xml:space="preserve"> </w:t>
      </w:r>
    </w:p>
    <w:p w:rsidR="00D47B25" w:rsidRDefault="00482754" w:rsidP="00D47B25">
      <w:pPr>
        <w:pStyle w:val="Boxtesto"/>
      </w:pPr>
      <w:r>
        <w:t xml:space="preserve">Il </w:t>
      </w:r>
      <w:proofErr w:type="spellStart"/>
      <w:r>
        <w:t>d.P.C.m</w:t>
      </w:r>
      <w:proofErr w:type="spellEnd"/>
      <w:r>
        <w:t xml:space="preserve">. del 2 marzo 2021 è venuto così a </w:t>
      </w:r>
      <w:r w:rsidR="00D47B25" w:rsidRPr="00FD682E">
        <w:t>d</w:t>
      </w:r>
      <w:r w:rsidR="00D47B25">
        <w:t>etta</w:t>
      </w:r>
      <w:r>
        <w:t>re</w:t>
      </w:r>
      <w:r w:rsidR="00D47B25">
        <w:t xml:space="preserve"> misure applicabili </w:t>
      </w:r>
      <w:r w:rsidR="00D47B25" w:rsidRPr="00445CF0">
        <w:t xml:space="preserve">dalla data del 6 marzo 2021 </w:t>
      </w:r>
      <w:r w:rsidR="00FD7CB5">
        <w:t>(</w:t>
      </w:r>
      <w:r w:rsidR="00D47B25">
        <w:t xml:space="preserve">fatta </w:t>
      </w:r>
      <w:r w:rsidR="00D47B25" w:rsidRPr="006D5289">
        <w:t xml:space="preserve">eccezione </w:t>
      </w:r>
      <w:r w:rsidR="00D47B25">
        <w:t xml:space="preserve">per </w:t>
      </w:r>
      <w:r w:rsidR="00FD478A">
        <w:t>l'</w:t>
      </w:r>
      <w:r w:rsidR="00D47B25">
        <w:t>art</w:t>
      </w:r>
      <w:r w:rsidR="00C24831">
        <w:t>icolo</w:t>
      </w:r>
      <w:r w:rsidR="00D47B25">
        <w:t xml:space="preserve"> 7</w:t>
      </w:r>
      <w:r w:rsidR="00FD7CB5">
        <w:t xml:space="preserve"> </w:t>
      </w:r>
      <w:r w:rsidR="00D47B25">
        <w:t xml:space="preserve">relativo alle misure </w:t>
      </w:r>
      <w:r w:rsidR="004A46F9">
        <w:t xml:space="preserve">per </w:t>
      </w:r>
      <w:r w:rsidR="00D47B25">
        <w:t xml:space="preserve">la zona </w:t>
      </w:r>
      <w:r w:rsidR="004A46F9">
        <w:t>'</w:t>
      </w:r>
      <w:r w:rsidR="00D47B25">
        <w:t>bianca</w:t>
      </w:r>
      <w:r w:rsidR="004A46F9">
        <w:t>'</w:t>
      </w:r>
      <w:r w:rsidR="00FD7CB5">
        <w:t>,</w:t>
      </w:r>
      <w:r w:rsidR="00D47B25">
        <w:t xml:space="preserve"> </w:t>
      </w:r>
      <w:r w:rsidR="00D47B25" w:rsidRPr="006D5289">
        <w:t>applica</w:t>
      </w:r>
      <w:r w:rsidR="00C24831">
        <w:t>bile</w:t>
      </w:r>
      <w:r w:rsidR="00D47B25" w:rsidRPr="006D5289">
        <w:t xml:space="preserve"> dal</w:t>
      </w:r>
      <w:r w:rsidR="00D47B25">
        <w:t>la data del 3 marzo 2021</w:t>
      </w:r>
      <w:r w:rsidR="00FD7CB5">
        <w:t>)</w:t>
      </w:r>
      <w:r w:rsidR="00C24831">
        <w:t xml:space="preserve"> ed </w:t>
      </w:r>
      <w:r w:rsidR="00C24831" w:rsidRPr="00445CF0">
        <w:t>efficaci fino al 6 aprile 2021</w:t>
      </w:r>
      <w:r w:rsidR="00C24831">
        <w:t xml:space="preserve"> (termine ora inciso dal decreto-legge in esame).</w:t>
      </w:r>
    </w:p>
    <w:p w:rsidR="00D47B25" w:rsidRDefault="00D47B25" w:rsidP="00D47B25">
      <w:pPr>
        <w:pStyle w:val="Boxtesto"/>
      </w:pPr>
      <w:r>
        <w:t xml:space="preserve">Il </w:t>
      </w:r>
      <w:proofErr w:type="spellStart"/>
      <w:r>
        <w:t>d</w:t>
      </w:r>
      <w:r w:rsidR="00C24831">
        <w:t>.P.C.m</w:t>
      </w:r>
      <w:proofErr w:type="spellEnd"/>
      <w:r w:rsidR="00C24831">
        <w:t xml:space="preserve">. </w:t>
      </w:r>
      <w:r>
        <w:t>è art</w:t>
      </w:r>
      <w:r w:rsidR="004F6421">
        <w:t>icolato nei seguenti otto capi.</w:t>
      </w:r>
    </w:p>
    <w:p w:rsidR="00D47B25" w:rsidRDefault="004F6421" w:rsidP="00D47B25">
      <w:pPr>
        <w:pStyle w:val="Boxtesto"/>
      </w:pPr>
      <w:r>
        <w:t>I</w:t>
      </w:r>
      <w:r w:rsidR="00D47B25">
        <w:t xml:space="preserve">l </w:t>
      </w:r>
      <w:r w:rsidR="00D47B25" w:rsidRPr="00F3013E">
        <w:rPr>
          <w:b/>
        </w:rPr>
        <w:t>capo I</w:t>
      </w:r>
      <w:r w:rsidR="00D47B25">
        <w:t>, recante "</w:t>
      </w:r>
      <w:r w:rsidR="00D47B25" w:rsidRPr="00863DE3">
        <w:t>Misure di contenimento del contagio sull’intero territorio nazionale</w:t>
      </w:r>
      <w:r w:rsidR="00D47B25">
        <w:t>", ripropone sostanzialmente le disposizioni del decreto previgente</w:t>
      </w:r>
      <w:r w:rsidR="00D01ED7">
        <w:rPr>
          <w:rStyle w:val="Rimandonotaapidipagina"/>
        </w:rPr>
        <w:footnoteReference w:id="1"/>
      </w:r>
      <w:r w:rsidR="00D47B25">
        <w:t xml:space="preserve"> relative ai d</w:t>
      </w:r>
      <w:r w:rsidR="00D47B25" w:rsidRPr="00651C41">
        <w:t xml:space="preserve">ispositivi di protezione </w:t>
      </w:r>
      <w:r w:rsidR="00D47B25">
        <w:t>delle vie respiratorie</w:t>
      </w:r>
      <w:r w:rsidR="00D47B25" w:rsidRPr="00651C41">
        <w:t xml:space="preserve"> e</w:t>
      </w:r>
      <w:r w:rsidR="00D47B25">
        <w:t xml:space="preserve"> alle</w:t>
      </w:r>
      <w:r w:rsidR="00D47B25" w:rsidRPr="00651C41">
        <w:t xml:space="preserve"> misure di distanziamento</w:t>
      </w:r>
      <w:r w:rsidR="00D47B25">
        <w:t xml:space="preserve">, alla disabilità, allo </w:t>
      </w:r>
      <w:r w:rsidR="00D47B25" w:rsidRPr="008E1A39">
        <w:t>svolgimento in sicurezza delle attività produttive industriali e commerciali</w:t>
      </w:r>
      <w:r w:rsidR="00D47B25">
        <w:t>, alle m</w:t>
      </w:r>
      <w:r w:rsidR="00D47B25" w:rsidRPr="008E1A39">
        <w:t>isure di informazione e prevenzione</w:t>
      </w:r>
      <w:r w:rsidR="00D47B25">
        <w:t>,</w:t>
      </w:r>
      <w:r w:rsidR="00D47B25" w:rsidRPr="008E1A39">
        <w:t xml:space="preserve"> allo svolgimento della prestazione lavorativa nei luoghi di lavoro pubblici e privati</w:t>
      </w:r>
      <w:r w:rsidR="00D47B25">
        <w:t xml:space="preserve">. </w:t>
      </w:r>
    </w:p>
    <w:p w:rsidR="00881B48" w:rsidRDefault="00955230" w:rsidP="00330D57">
      <w:pPr>
        <w:pStyle w:val="Boxtesto"/>
      </w:pPr>
      <w:r>
        <w:t xml:space="preserve">Per quanto riguarda la disciplina degli </w:t>
      </w:r>
      <w:r w:rsidRPr="00881B48">
        <w:rPr>
          <w:b/>
        </w:rPr>
        <w:t>spostamenti interregionali</w:t>
      </w:r>
      <w:r w:rsidR="00B20457">
        <w:t xml:space="preserve">, il </w:t>
      </w:r>
      <w:r w:rsidR="00125849">
        <w:t>capo I</w:t>
      </w:r>
      <w:r w:rsidR="00B20457">
        <w:t xml:space="preserve"> </w:t>
      </w:r>
      <w:r w:rsidR="00450CCB">
        <w:t xml:space="preserve">ha </w:t>
      </w:r>
      <w:r w:rsidR="00B20457">
        <w:t>ribadi</w:t>
      </w:r>
      <w:r w:rsidR="00450CCB">
        <w:t xml:space="preserve">to </w:t>
      </w:r>
      <w:r w:rsidR="00D47B25" w:rsidRPr="00710144">
        <w:t xml:space="preserve">il divieto di spostamento, fino al 27 marzo 2021, tra i territori di Regioni e Province autonome </w:t>
      </w:r>
      <w:r w:rsidR="00D47B25" w:rsidRPr="001774F5">
        <w:t>diverse, sancito</w:t>
      </w:r>
      <w:r w:rsidR="009269F3" w:rsidRPr="001774F5">
        <w:t xml:space="preserve"> originariamente</w:t>
      </w:r>
      <w:r w:rsidR="00D47B25" w:rsidRPr="001774F5">
        <w:t xml:space="preserve"> d</w:t>
      </w:r>
      <w:r w:rsidR="00F3013E" w:rsidRPr="001774F5">
        <w:t>al decreto-legge n. 15 del 2021</w:t>
      </w:r>
      <w:r w:rsidR="009269F3" w:rsidRPr="001774F5">
        <w:t>, successivamente abrogato dalla legge n. 29 del 2021</w:t>
      </w:r>
      <w:r w:rsidR="00514DFF" w:rsidRPr="001774F5">
        <w:t xml:space="preserve">, di conversione </w:t>
      </w:r>
      <w:r w:rsidR="009132F0">
        <w:t>del decreto-legge n. 2 del 2021</w:t>
      </w:r>
      <w:r w:rsidR="00514DFF" w:rsidRPr="001774F5">
        <w:t xml:space="preserve"> </w:t>
      </w:r>
      <w:r w:rsidR="009132F0">
        <w:t>(</w:t>
      </w:r>
      <w:r w:rsidR="00514DFF" w:rsidRPr="001774F5">
        <w:t>la quale ha</w:t>
      </w:r>
      <w:r w:rsidR="00B20457" w:rsidRPr="001774F5">
        <w:t xml:space="preserve"> peraltro</w:t>
      </w:r>
      <w:r w:rsidR="00514DFF" w:rsidRPr="001774F5">
        <w:t xml:space="preserve"> confermato il </w:t>
      </w:r>
      <w:r w:rsidR="00B20457" w:rsidRPr="001774F5">
        <w:t>suddetto termine</w:t>
      </w:r>
      <w:r w:rsidR="00514DFF" w:rsidRPr="001774F5">
        <w:t xml:space="preserve"> </w:t>
      </w:r>
      <w:r w:rsidR="00B20457" w:rsidRPr="001774F5">
        <w:t>de</w:t>
      </w:r>
      <w:r w:rsidR="00514DFF" w:rsidRPr="001774F5">
        <w:t>l 27 marzo</w:t>
      </w:r>
      <w:r w:rsidR="009132F0">
        <w:t>)</w:t>
      </w:r>
      <w:r w:rsidR="001774F5" w:rsidRPr="001774F5">
        <w:t>. S</w:t>
      </w:r>
      <w:r w:rsidRPr="001774F5">
        <w:t>u</w:t>
      </w:r>
      <w:r>
        <w:t>lla disciplina</w:t>
      </w:r>
      <w:r w:rsidR="00F13B0B">
        <w:t xml:space="preserve"> </w:t>
      </w:r>
      <w:r>
        <w:t>de</w:t>
      </w:r>
      <w:r w:rsidR="00F13B0B">
        <w:t>gli spostamenti</w:t>
      </w:r>
      <w:r w:rsidR="00C04602">
        <w:t xml:space="preserve"> interregionali</w:t>
      </w:r>
      <w:r w:rsidR="00F13B0B">
        <w:t xml:space="preserve"> nel periodo </w:t>
      </w:r>
      <w:proofErr w:type="spellStart"/>
      <w:r w:rsidR="00F13B0B">
        <w:t>pre</w:t>
      </w:r>
      <w:proofErr w:type="spellEnd"/>
      <w:r w:rsidR="00F13B0B">
        <w:t xml:space="preserve">-pasquale </w:t>
      </w:r>
      <w:r w:rsidR="00C70403">
        <w:t xml:space="preserve">e nelle giornate </w:t>
      </w:r>
      <w:r w:rsidR="00F13B0B">
        <w:t>delle festività pasquali</w:t>
      </w:r>
      <w:r w:rsidRPr="00955230">
        <w:t xml:space="preserve"> </w:t>
      </w:r>
      <w:r>
        <w:t xml:space="preserve">è quindi intervenuto il decreto-legge n. 30 del 2021 </w:t>
      </w:r>
      <w:r w:rsidR="00881B48">
        <w:t>(allo stato</w:t>
      </w:r>
      <w:r>
        <w:t xml:space="preserve"> </w:t>
      </w:r>
      <w:r w:rsidR="008551CF">
        <w:t>in corso di conversione</w:t>
      </w:r>
      <w:r w:rsidR="00881B48">
        <w:t>)</w:t>
      </w:r>
      <w:r w:rsidR="00DF2ADB">
        <w:rPr>
          <w:rStyle w:val="Rimandonotaapidipagina"/>
        </w:rPr>
        <w:footnoteReference w:id="2"/>
      </w:r>
      <w:r w:rsidR="008551CF">
        <w:t>.</w:t>
      </w:r>
      <w:r w:rsidR="00B63033">
        <w:t xml:space="preserve"> </w:t>
      </w:r>
    </w:p>
    <w:p w:rsidR="00881B48" w:rsidRDefault="00B63033" w:rsidP="00330D57">
      <w:pPr>
        <w:pStyle w:val="Boxtesto"/>
      </w:pPr>
      <w:r>
        <w:t>Con riferimento al periodo dal 7 al 30 aprile - ai sensi dell'art. 1 del decreto-legge n. 44 -</w:t>
      </w:r>
      <w:r w:rsidR="009132F0">
        <w:t xml:space="preserve"> si applica</w:t>
      </w:r>
      <w:r w:rsidR="00125849">
        <w:t xml:space="preserve"> </w:t>
      </w:r>
      <w:r w:rsidR="004B1741">
        <w:t xml:space="preserve">il divieto di spostamento, </w:t>
      </w:r>
      <w:r w:rsidR="004B1741" w:rsidRPr="004B1741">
        <w:t>in entrata e in uscita</w:t>
      </w:r>
      <w:r w:rsidR="004B1741">
        <w:t>,</w:t>
      </w:r>
      <w:r w:rsidR="004B1741" w:rsidRPr="004B1741">
        <w:t xml:space="preserve"> dai territori</w:t>
      </w:r>
      <w:r w:rsidR="004B1741">
        <w:t xml:space="preserve"> regionali (sancito, per le zone arancioni e rosse, rispettivamente</w:t>
      </w:r>
      <w:r w:rsidR="00450CCB">
        <w:t>,</w:t>
      </w:r>
      <w:r w:rsidR="004B1741">
        <w:t xml:space="preserve"> dagli artt. </w:t>
      </w:r>
      <w:r w:rsidR="00450CCB">
        <w:t xml:space="preserve">35 </w:t>
      </w:r>
      <w:r w:rsidR="004B1741">
        <w:t xml:space="preserve">e 40 del </w:t>
      </w:r>
      <w:proofErr w:type="spellStart"/>
      <w:r w:rsidR="004B1741">
        <w:t>d.P.C.m</w:t>
      </w:r>
      <w:proofErr w:type="spellEnd"/>
      <w:r w:rsidR="004B1741">
        <w:t>.</w:t>
      </w:r>
      <w:r w:rsidR="00450CCB">
        <w:t xml:space="preserve">), </w:t>
      </w:r>
      <w:r w:rsidR="008546B0">
        <w:t>resta</w:t>
      </w:r>
      <w:r w:rsidR="00450CCB">
        <w:t>ndo</w:t>
      </w:r>
      <w:r w:rsidR="008546B0">
        <w:t xml:space="preserve"> comunque consentito il rientro presso il proprio domicilio, abitazione o residenza</w:t>
      </w:r>
      <w:r w:rsidR="00450CCB">
        <w:t>,</w:t>
      </w:r>
      <w:r w:rsidR="008546B0" w:rsidRPr="008546B0">
        <w:t xml:space="preserve"> </w:t>
      </w:r>
      <w:r w:rsidR="00450CCB">
        <w:t>nonché</w:t>
      </w:r>
      <w:r w:rsidR="008546B0">
        <w:t xml:space="preserve"> fatti salvi gli spostamenti motivati da comprovate esigenze lavorative o situazioni di necessità ovvero per motivi di salute</w:t>
      </w:r>
      <w:r w:rsidR="005F4FB0">
        <w:t xml:space="preserve">. </w:t>
      </w:r>
    </w:p>
    <w:p w:rsidR="00520DEB" w:rsidRPr="00710144" w:rsidRDefault="001F3A06" w:rsidP="00330D57">
      <w:pPr>
        <w:pStyle w:val="Boxtesto"/>
      </w:pPr>
      <w:r>
        <w:t>Misure</w:t>
      </w:r>
      <w:r w:rsidR="00125849">
        <w:t xml:space="preserve"> più restrittive </w:t>
      </w:r>
      <w:r>
        <w:t xml:space="preserve">in tema di allontanamento e di ingresso </w:t>
      </w:r>
      <w:r w:rsidR="00892A6F">
        <w:t>rispetto ai</w:t>
      </w:r>
      <w:r>
        <w:t xml:space="preserve"> territori (anche) regionali potrebbero</w:t>
      </w:r>
      <w:r w:rsidR="00881B48">
        <w:t xml:space="preserve"> tuttavia</w:t>
      </w:r>
      <w:r>
        <w:t xml:space="preserve"> essere </w:t>
      </w:r>
      <w:r w:rsidR="00125849">
        <w:t xml:space="preserve">adottate dai </w:t>
      </w:r>
      <w:r w:rsidR="00125849" w:rsidRPr="00125849">
        <w:t xml:space="preserve">Presidenti delle </w:t>
      </w:r>
      <w:r w:rsidR="00125849">
        <w:t>R</w:t>
      </w:r>
      <w:r w:rsidR="00125849" w:rsidRPr="00125849">
        <w:t xml:space="preserve">egioni e delle </w:t>
      </w:r>
      <w:r w:rsidR="00125849">
        <w:t>P</w:t>
      </w:r>
      <w:r w:rsidR="00125849" w:rsidRPr="00125849">
        <w:t>rovince autonome</w:t>
      </w:r>
      <w:r w:rsidR="00125849">
        <w:t xml:space="preserve"> ai sensi dell'art. 1, comma 5, del decreto-legge n. 44</w:t>
      </w:r>
      <w:r w:rsidR="00302808">
        <w:t xml:space="preserve"> (si veda la relativa scheda nel presente dossier)</w:t>
      </w:r>
      <w:r w:rsidR="00125849">
        <w:t>.</w:t>
      </w:r>
    </w:p>
    <w:p w:rsidR="00D47B25" w:rsidRDefault="004F6421" w:rsidP="00D47B25">
      <w:pPr>
        <w:pStyle w:val="Boxtesto"/>
      </w:pPr>
      <w:r>
        <w:t>I</w:t>
      </w:r>
      <w:r w:rsidR="00D47B25">
        <w:t xml:space="preserve">l </w:t>
      </w:r>
      <w:r w:rsidR="00D47B25" w:rsidRPr="00F3013E">
        <w:rPr>
          <w:b/>
        </w:rPr>
        <w:t>capo II</w:t>
      </w:r>
      <w:r w:rsidR="00D47B25">
        <w:t xml:space="preserve"> reca le m</w:t>
      </w:r>
      <w:r w:rsidR="00D47B25" w:rsidRPr="000D164A">
        <w:t xml:space="preserve">isure di contenimento del contagio che si applicano </w:t>
      </w:r>
      <w:r w:rsidR="00D47B25">
        <w:t xml:space="preserve">nelle </w:t>
      </w:r>
      <w:r w:rsidR="00D47B25" w:rsidRPr="00881B48">
        <w:rPr>
          <w:b/>
        </w:rPr>
        <w:t>zone "bianche"</w:t>
      </w:r>
      <w:r w:rsidR="00D47B25">
        <w:t xml:space="preserve"> individuate con ordinanza del Ministro della salute secondo quanto già previsto dal </w:t>
      </w:r>
      <w:proofErr w:type="spellStart"/>
      <w:r w:rsidR="00D47B25">
        <w:t>d.P.C.m</w:t>
      </w:r>
      <w:proofErr w:type="spellEnd"/>
      <w:r w:rsidR="00D47B25">
        <w:t>. del</w:t>
      </w:r>
      <w:r w:rsidR="00D47B25" w:rsidRPr="00445CF0">
        <w:t xml:space="preserve"> 14 gennaio</w:t>
      </w:r>
      <w:r w:rsidR="00D47B25">
        <w:t xml:space="preserve">. </w:t>
      </w:r>
    </w:p>
    <w:p w:rsidR="00D47B25" w:rsidRPr="00710144" w:rsidRDefault="00D47B25" w:rsidP="00D47B25">
      <w:pPr>
        <w:pStyle w:val="Boxtesto"/>
      </w:pPr>
      <w:r w:rsidRPr="00710144">
        <w:t>Rispetto al regime precedentemente valevole per le zone "bianche" - nelle quali cessavano di applicarsi la totalità delle misure di sospensione e di divieto delle attività previste per le zone "gialle" - le nuove disposizioni prevedono, anche in zona "bianca", la perdurante sospensione degli eventi che implichino assembramenti in spazi chiusi o all'aperto (comprese le manifestazioni fieristiche e i congressi) e delle attività che abbiano luogo in sale da ballo e discoteche e locali assimilati, all'aperto o al chiuso, nonché il permanere del divieto di partecipazione di pubblico agli eventi e alle competizioni sportive.</w:t>
      </w:r>
    </w:p>
    <w:p w:rsidR="00D47B25" w:rsidRPr="00710144" w:rsidRDefault="00D47B25" w:rsidP="00D47B25">
      <w:pPr>
        <w:pStyle w:val="Boxtesto"/>
      </w:pPr>
      <w:r w:rsidRPr="00710144">
        <w:t xml:space="preserve">Il nuovo decreto dispone altresì l'istituzione, presso il Ministero della salute, di un </w:t>
      </w:r>
      <w:r w:rsidRPr="00881B48">
        <w:rPr>
          <w:b/>
        </w:rPr>
        <w:t>Tavolo tecnico permanente</w:t>
      </w:r>
      <w:r w:rsidRPr="00710144">
        <w:t xml:space="preserve">, composto da rappresentanti del Comitato tecnico-scientifico, dell’Istituto superiore di sanità e delle Regioni e Province autonome interessate, cui è affidato il compito di verificare - attraverso il monitoraggio degli effetti dell'allentamento delle misure anti-contagio - il permanere delle condizioni che hanno determinato la classificazione come zona "bianca" e la necessità di adottare eventuali </w:t>
      </w:r>
      <w:r w:rsidR="00F3013E">
        <w:t>misure intermedie e transitorie.</w:t>
      </w:r>
    </w:p>
    <w:p w:rsidR="00D47B25" w:rsidRDefault="004F6421" w:rsidP="00D47B25">
      <w:pPr>
        <w:pStyle w:val="Boxtesto"/>
      </w:pPr>
      <w:r>
        <w:t>I</w:t>
      </w:r>
      <w:r w:rsidR="00D47B25">
        <w:t xml:space="preserve">l </w:t>
      </w:r>
      <w:r w:rsidR="00D47B25" w:rsidRPr="00F3013E">
        <w:rPr>
          <w:b/>
        </w:rPr>
        <w:t>capo III</w:t>
      </w:r>
      <w:r w:rsidR="00D47B25">
        <w:t xml:space="preserve"> reca le m</w:t>
      </w:r>
      <w:r w:rsidR="00D47B25" w:rsidRPr="000D164A">
        <w:t xml:space="preserve">isure di contenimento del contagio </w:t>
      </w:r>
      <w:r w:rsidR="00D47B25">
        <w:t>da applicare</w:t>
      </w:r>
      <w:r w:rsidR="00D47B25" w:rsidRPr="000D164A">
        <w:t xml:space="preserve"> </w:t>
      </w:r>
      <w:r w:rsidR="00D47B25">
        <w:t xml:space="preserve">nelle </w:t>
      </w:r>
      <w:r w:rsidR="00D47B25" w:rsidRPr="00741216">
        <w:rPr>
          <w:b/>
        </w:rPr>
        <w:t>zone "gialle"</w:t>
      </w:r>
      <w:r w:rsidR="00D47B25">
        <w:t xml:space="preserve">, che confermano, in parte, le previsioni stabilite dal </w:t>
      </w:r>
      <w:proofErr w:type="spellStart"/>
      <w:r w:rsidR="00D47B25">
        <w:t>d.P.C.m</w:t>
      </w:r>
      <w:proofErr w:type="spellEnd"/>
      <w:r w:rsidR="00D47B25">
        <w:t>. del</w:t>
      </w:r>
      <w:r w:rsidR="00D47B25" w:rsidRPr="00445CF0">
        <w:t xml:space="preserve"> 14 gennaio</w:t>
      </w:r>
      <w:r w:rsidR="00D47B25">
        <w:t xml:space="preserve"> per l'intero territorio nazionale</w:t>
      </w:r>
      <w:r w:rsidR="00C500B7">
        <w:t>.</w:t>
      </w:r>
      <w:r w:rsidR="00D47B25">
        <w:t xml:space="preserve"> </w:t>
      </w:r>
      <w:r w:rsidR="00C500B7">
        <w:t>Tra le</w:t>
      </w:r>
      <w:r w:rsidR="00D47B25">
        <w:t xml:space="preserve"> misure </w:t>
      </w:r>
      <w:r w:rsidR="00C500B7">
        <w:t>confermate (nel nuovo decreto</w:t>
      </w:r>
      <w:r w:rsidR="00D47B25">
        <w:t xml:space="preserve"> organizzate per argomento o per settore di attività)</w:t>
      </w:r>
      <w:r w:rsidR="00BF79B5">
        <w:t xml:space="preserve">, </w:t>
      </w:r>
      <w:r w:rsidR="00BF79B5" w:rsidRPr="00BF79B5">
        <w:t>il cd. "coprifuoco" dalle ore 22</w:t>
      </w:r>
      <w:r w:rsidR="000C67B5">
        <w:t xml:space="preserve"> alle ore 5</w:t>
      </w:r>
      <w:r w:rsidR="00BF79B5" w:rsidRPr="00BF79B5">
        <w:t xml:space="preserve"> del giorno successivo</w:t>
      </w:r>
      <w:r w:rsidR="00BF79B5">
        <w:t xml:space="preserve">, </w:t>
      </w:r>
      <w:r w:rsidR="00BF79B5" w:rsidRPr="00BF79B5">
        <w:t>nonché molte delle limitazioni già previste in relazione alle attività ricreative, sportive, commerciali</w:t>
      </w:r>
      <w:r w:rsidR="00D47B25">
        <w:t>.</w:t>
      </w:r>
      <w:r w:rsidR="00C500B7">
        <w:t xml:space="preserve"> </w:t>
      </w:r>
    </w:p>
    <w:p w:rsidR="00D47B25" w:rsidRPr="00710144" w:rsidRDefault="00D47B25" w:rsidP="00D47B25">
      <w:pPr>
        <w:pStyle w:val="Boxtesto"/>
      </w:pPr>
      <w:r w:rsidRPr="00710144">
        <w:t xml:space="preserve">Queste le principali novità rispetto alle misure previgenti: </w:t>
      </w:r>
    </w:p>
    <w:p w:rsidR="00D47B25" w:rsidRPr="00710144" w:rsidRDefault="00D47B25" w:rsidP="00D47B25">
      <w:pPr>
        <w:pStyle w:val="Boxtesto"/>
      </w:pPr>
      <w:r w:rsidRPr="00710144">
        <w:t>1) con riguardo al divieto</w:t>
      </w:r>
      <w:r w:rsidRPr="00150A42">
        <w:t xml:space="preserve"> </w:t>
      </w:r>
      <w:r w:rsidRPr="00710144">
        <w:t xml:space="preserve">per gli accompagnatori dei pazienti di permanere nelle sale di attesa dei dipartimenti emergenze e accettazione e </w:t>
      </w:r>
      <w:proofErr w:type="gramStart"/>
      <w:r w:rsidRPr="00710144">
        <w:t>dei pronto</w:t>
      </w:r>
      <w:proofErr w:type="gramEnd"/>
      <w:r w:rsidRPr="00710144">
        <w:t xml:space="preserve"> soccorso, è introdotta una eccezione per gli accompagnatori dei pazienti in possesso del riconoscimento di disabilità con connotazione di gravità (</w:t>
      </w:r>
      <w:r w:rsidRPr="00710144">
        <w:rPr>
          <w:i/>
        </w:rPr>
        <w:t>ex</w:t>
      </w:r>
      <w:r w:rsidRPr="00710144">
        <w:t xml:space="preserve"> art. 3, comma 3, della legge n. 104/1992). A tali accompagnatori è altresì consentito prestare assistenza nel reparto di degenza (nel rispetto delle indicazioni del direttore sanitario della struttura); </w:t>
      </w:r>
    </w:p>
    <w:p w:rsidR="00D47B25" w:rsidRPr="00710144" w:rsidRDefault="00D47B25" w:rsidP="00D47B25">
      <w:pPr>
        <w:pStyle w:val="Boxtesto"/>
      </w:pPr>
      <w:r w:rsidRPr="00710144">
        <w:t xml:space="preserve">2) a decorrere dal 27 marzo 2021, il servizio di apertura al pubblico dei musei e degli altri istituti e luoghi della cultura è assicurato anche il sabato e i giorni festivi, a condizione che l’ingresso sia stato prenotato </w:t>
      </w:r>
      <w:r w:rsidRPr="00710144">
        <w:rPr>
          <w:i/>
        </w:rPr>
        <w:t>online</w:t>
      </w:r>
      <w:r w:rsidRPr="00710144">
        <w:t xml:space="preserve"> o telefonicamente con almeno un giorno di anticipo (restando tuttavia</w:t>
      </w:r>
      <w:r>
        <w:t xml:space="preserve"> </w:t>
      </w:r>
      <w:r w:rsidRPr="00710144">
        <w:t>sospesa l'efficacia della disposizione regolamentare che prevede il libero accesso a tutti gli istituti e ai luoghi della cultura statali la prima domenica del mese</w:t>
      </w:r>
      <w:r>
        <w:rPr>
          <w:rStyle w:val="Rimandonotaapidipagina"/>
        </w:rPr>
        <w:footnoteReference w:id="3"/>
      </w:r>
      <w:r w:rsidRPr="00710144">
        <w:t xml:space="preserve">); </w:t>
      </w:r>
    </w:p>
    <w:p w:rsidR="00D47B25" w:rsidRPr="00710144" w:rsidRDefault="00D47B25" w:rsidP="00D47B25">
      <w:pPr>
        <w:pStyle w:val="Boxtesto"/>
      </w:pPr>
      <w:r w:rsidRPr="00710144">
        <w:t>3) sempre a decorrere dal 27 marzo 2021, potrà riprendere lo svolgimento di spettacoli aperti al pubblico in sale teatrali, sale da concerto, sale cinematografiche, live-club e in altri locali o spazi anche all'aperto,</w:t>
      </w:r>
      <w:r w:rsidRPr="00EF3651">
        <w:t xml:space="preserve"> </w:t>
      </w:r>
      <w:r w:rsidRPr="00710144">
        <w:t xml:space="preserve">con posti a sedere preassegnati e distanziati e a condizione che sia comunque assicurato il rispetto della distanza interpersonale di almeno un metro sia per il personale sia per gli spettatori che non siano abitualmente conviventi. Al riguardo, si dispone che la capienza non possa essere superiore al 25 per cento di quella massima autorizzata e che, comunque, il numero massimo di spettatori non possa essere superiore a 400 per spettacoli all'aperto e a 200 per spettacoli in luoghi chiusi, per ogni singola sala. Inoltre le attività in questione dovranno svolgersi nel rispetto (tra l'altro) degli allegati 26 e 27 relativi, rispettivamente, agli spettacoli dal vivo e al cinema; </w:t>
      </w:r>
    </w:p>
    <w:p w:rsidR="00D47B25" w:rsidRPr="00710144" w:rsidRDefault="00D47B25" w:rsidP="00704712">
      <w:pPr>
        <w:pStyle w:val="Boxtesto"/>
      </w:pPr>
      <w:r w:rsidRPr="00710144">
        <w:t>4) per la stagione in corso, non è prevista la riapertura degli impianti sciistici agli sciatori amatoriali;</w:t>
      </w:r>
    </w:p>
    <w:p w:rsidR="00D47B25" w:rsidRDefault="00704712" w:rsidP="00D47B25">
      <w:pPr>
        <w:pStyle w:val="Boxtesto"/>
      </w:pPr>
      <w:r>
        <w:t>5</w:t>
      </w:r>
      <w:r w:rsidR="00D47B25" w:rsidRPr="00710144">
        <w:t xml:space="preserve">) con riguardo ai servizi di ristorazione, viene meno la restrizione oraria fino alle 18.00 per l'attività di asporto svolta da esercizi specializzati di commercio al dettaglio </w:t>
      </w:r>
      <w:r w:rsidR="00F3013E">
        <w:t>di bevande (codice ATECO 47.25).</w:t>
      </w:r>
    </w:p>
    <w:p w:rsidR="00704712" w:rsidRDefault="00704712" w:rsidP="00D47B25">
      <w:pPr>
        <w:pStyle w:val="Boxtesto"/>
      </w:pPr>
      <w:r>
        <w:t xml:space="preserve">In relazione alle attività </w:t>
      </w:r>
      <w:r w:rsidRPr="00704712">
        <w:t>scolastiche e didattiche delle scuole di ogni ordine e grado</w:t>
      </w:r>
      <w:r w:rsidR="00374DBD">
        <w:t>,</w:t>
      </w:r>
      <w:r>
        <w:t xml:space="preserve"> si ricorda che il decreto-legge n. 44</w:t>
      </w:r>
      <w:r w:rsidR="00633B27">
        <w:t xml:space="preserve"> introduce nuove urgenti disposizioni, per le quali si rinvia alla </w:t>
      </w:r>
      <w:r w:rsidR="00892A6F">
        <w:t>lettura</w:t>
      </w:r>
      <w:r w:rsidR="00633B27">
        <w:t xml:space="preserve"> della scheda relativa all'articolo 2 del presente dossier.</w:t>
      </w:r>
    </w:p>
    <w:p w:rsidR="008A798F" w:rsidRPr="00704712" w:rsidRDefault="008A798F" w:rsidP="00D47B25">
      <w:pPr>
        <w:pStyle w:val="Boxtesto"/>
      </w:pPr>
      <w:r>
        <w:t xml:space="preserve">Inoltre, il medesimo decreto-legge n. 44, in relazione al periodo dal 7 al 30 aprile, prevede che </w:t>
      </w:r>
      <w:r w:rsidRPr="00390516">
        <w:rPr>
          <w:b/>
        </w:rPr>
        <w:t>alle zone "gialle" si applichino le misure stabilite per la zona "arancione"</w:t>
      </w:r>
      <w:r w:rsidR="0053751B">
        <w:t>, vale a dire, oltre alle misure previste per l'intero territorio nazionale, le misure di cui al capo III, ove non siano previste misure più rigorose ai sensi del capo IV.</w:t>
      </w:r>
    </w:p>
    <w:p w:rsidR="00D47B25" w:rsidRDefault="004F6421" w:rsidP="00D47B25">
      <w:pPr>
        <w:pStyle w:val="Boxtesto"/>
      </w:pPr>
      <w:r>
        <w:t>I</w:t>
      </w:r>
      <w:r w:rsidR="00D47B25">
        <w:t xml:space="preserve">l </w:t>
      </w:r>
      <w:r w:rsidR="00D47B25" w:rsidRPr="00F3013E">
        <w:rPr>
          <w:b/>
        </w:rPr>
        <w:t>capo IV</w:t>
      </w:r>
      <w:r w:rsidR="00D47B25">
        <w:t xml:space="preserve"> reca le m</w:t>
      </w:r>
      <w:r w:rsidR="00D47B25" w:rsidRPr="000D164A">
        <w:t xml:space="preserve">isure di contenimento del contagio </w:t>
      </w:r>
      <w:r w:rsidR="00D47B25">
        <w:t>da applicare</w:t>
      </w:r>
      <w:r w:rsidR="00D47B25" w:rsidRPr="000D164A">
        <w:t xml:space="preserve"> </w:t>
      </w:r>
      <w:r w:rsidR="00D47B25">
        <w:t xml:space="preserve">nelle </w:t>
      </w:r>
      <w:r w:rsidR="00D47B25" w:rsidRPr="00506BB1">
        <w:rPr>
          <w:b/>
        </w:rPr>
        <w:t>zone "arancioni"</w:t>
      </w:r>
      <w:r w:rsidR="00D47B25">
        <w:t>, le quali confermano, in parte, le misure previgenti</w:t>
      </w:r>
      <w:r w:rsidR="005942CC">
        <w:t xml:space="preserve"> (in particolare, la </w:t>
      </w:r>
      <w:r w:rsidR="005942CC" w:rsidRPr="005942CC">
        <w:t>sospe</w:t>
      </w:r>
      <w:r w:rsidR="005942CC">
        <w:t>nsione</w:t>
      </w:r>
      <w:r w:rsidR="005942CC" w:rsidRPr="005942CC">
        <w:t xml:space="preserve"> </w:t>
      </w:r>
      <w:r w:rsidR="005942CC">
        <w:t>del</w:t>
      </w:r>
      <w:r w:rsidR="005942CC" w:rsidRPr="005942CC">
        <w:t xml:space="preserve">le mostre e </w:t>
      </w:r>
      <w:r w:rsidR="005942CC">
        <w:t>de</w:t>
      </w:r>
      <w:r w:rsidR="005942CC" w:rsidRPr="005942CC">
        <w:t>i servizi di apertura al pubblico dei musei e degli altri istituti e luoghi della cultura</w:t>
      </w:r>
      <w:r w:rsidR="005942CC">
        <w:t xml:space="preserve">; la </w:t>
      </w:r>
      <w:r w:rsidR="008A79CD">
        <w:t xml:space="preserve">sospensione degli spettacoli aperti al pubblico in sale teatrali, sale da concerto, sale cinematografiche, live-club e in altri locali o spazi anche all'aperto; </w:t>
      </w:r>
      <w:r w:rsidR="009B5A92">
        <w:t>la sospensione delle attività dei servizi di ristorazione, restando consentita la sola ristorazione con consegna a domicilio e,</w:t>
      </w:r>
      <w:r w:rsidR="009B5A92" w:rsidRPr="009B5A92">
        <w:t xml:space="preserve"> </w:t>
      </w:r>
      <w:r w:rsidR="009B5A92">
        <w:t>fino a</w:t>
      </w:r>
      <w:r w:rsidR="000A72F0">
        <w:t>lle ore 22</w:t>
      </w:r>
      <w:r w:rsidR="00FA0287">
        <w:t>,</w:t>
      </w:r>
      <w:r w:rsidR="009B5A92">
        <w:t xml:space="preserve"> la ristorazione con asporto</w:t>
      </w:r>
      <w:r w:rsidR="00FA0287">
        <w:t>)</w:t>
      </w:r>
      <w:r w:rsidR="00D47B25">
        <w:t xml:space="preserve">. </w:t>
      </w:r>
    </w:p>
    <w:p w:rsidR="009A4DAE" w:rsidRDefault="009A4DAE" w:rsidP="00D47B25">
      <w:pPr>
        <w:pStyle w:val="Boxtesto"/>
      </w:pPr>
      <w:r w:rsidRPr="00710144">
        <w:t>Anche per le zone "arancioni" viene meno la restrizione oraria fino alle 18.00 per l'attività di asporto svolta da esercizi specializzati di co</w:t>
      </w:r>
      <w:r>
        <w:t>mmercio al dettaglio di bevande.</w:t>
      </w:r>
    </w:p>
    <w:p w:rsidR="004F3476" w:rsidRDefault="004F3476" w:rsidP="00D47B25">
      <w:pPr>
        <w:pStyle w:val="Boxtesto"/>
      </w:pPr>
      <w:r>
        <w:t xml:space="preserve">Permane il </w:t>
      </w:r>
      <w:r w:rsidRPr="00075B6C">
        <w:t>divieto di</w:t>
      </w:r>
      <w:r w:rsidRPr="00390516">
        <w:rPr>
          <w:b/>
        </w:rPr>
        <w:t xml:space="preserve"> spostamento tra Comuni</w:t>
      </w:r>
      <w:r>
        <w:t>, salvo che per comprovate esigenze lavorative, di studio, per motivi di salute, per situazioni di necessità o per svolgere attività o usufruire di servizi non sospesi e non disponibili nel proprio Comune.</w:t>
      </w:r>
      <w:r w:rsidR="00DA440F">
        <w:t xml:space="preserve"> Restano tuttavia consentiti gli spostamenti dai Comuni con popolazione non superiore a 5.000 abitanti e per una distanza non superiore a 30 chilometri dai relativi confini, con esclusione in ogni caso degli spostamenti verso i capoluoghi di Provincia.</w:t>
      </w:r>
    </w:p>
    <w:p w:rsidR="00D47B25" w:rsidRPr="00710144" w:rsidRDefault="00A62816" w:rsidP="009A4DAE">
      <w:pPr>
        <w:pStyle w:val="Boxtesto"/>
      </w:pPr>
      <w:r>
        <w:t>Si ricorda che</w:t>
      </w:r>
      <w:r w:rsidR="006600B9">
        <w:t>, per il periodo dal 7 al 30 aprile,</w:t>
      </w:r>
      <w:r>
        <w:t xml:space="preserve"> su</w:t>
      </w:r>
      <w:r w:rsidR="00D47B25" w:rsidRPr="00C44856">
        <w:t xml:space="preserve">gli </w:t>
      </w:r>
      <w:r w:rsidR="00D47B25" w:rsidRPr="00390516">
        <w:rPr>
          <w:b/>
        </w:rPr>
        <w:t>spostamenti in ambito comunale</w:t>
      </w:r>
      <w:r>
        <w:t xml:space="preserve"> relativi alla zona "arancione" interviene ora </w:t>
      </w:r>
      <w:r w:rsidR="004F3476">
        <w:t xml:space="preserve">anche </w:t>
      </w:r>
      <w:r>
        <w:t>l'art. 1, comma 6, del decreto-legge n. 44</w:t>
      </w:r>
      <w:r w:rsidR="00390516">
        <w:t xml:space="preserve"> (cfr. la relativa scheda del presente dossier)</w:t>
      </w:r>
      <w:r w:rsidR="00E57983">
        <w:t xml:space="preserve">, il quale conferma la disposizione del </w:t>
      </w:r>
      <w:proofErr w:type="spellStart"/>
      <w:r w:rsidR="00E57983">
        <w:t>d.P.C.m</w:t>
      </w:r>
      <w:proofErr w:type="spellEnd"/>
      <w:r w:rsidR="00E57983">
        <w:t>.</w:t>
      </w:r>
      <w:r w:rsidR="00E57983" w:rsidRPr="00C44856">
        <w:t xml:space="preserve"> </w:t>
      </w:r>
      <w:r w:rsidR="00E57983">
        <w:t>(art. 35, comma 3) relativa alla possibilità di spostamento verso una sola abitazione privata abitata, una volta al giorno, in un arco temporale compreso fra le ore 5 e le ore 22, e nei limiti di due persone ulteriori rispetto a quelle ivi già conviventi, oltre ai minori di anni quattordici sui quali tali persone esercitino la responsabilità genitoriale e alle persone disabili o non autosufficienti conviventi</w:t>
      </w:r>
      <w:r w:rsidR="00D47B25" w:rsidRPr="00C44856">
        <w:t>.</w:t>
      </w:r>
    </w:p>
    <w:p w:rsidR="00D47B25" w:rsidRDefault="004F6421" w:rsidP="00D47B25">
      <w:pPr>
        <w:pStyle w:val="Boxtesto"/>
      </w:pPr>
      <w:r>
        <w:t>I</w:t>
      </w:r>
      <w:r w:rsidR="00D47B25">
        <w:t xml:space="preserve">l </w:t>
      </w:r>
      <w:r w:rsidR="00D47B25" w:rsidRPr="00F3013E">
        <w:rPr>
          <w:b/>
        </w:rPr>
        <w:t>capo V</w:t>
      </w:r>
      <w:r w:rsidR="00D47B25">
        <w:t xml:space="preserve"> reca le m</w:t>
      </w:r>
      <w:r w:rsidR="00D47B25" w:rsidRPr="000D164A">
        <w:t xml:space="preserve">isure di contenimento del contagio </w:t>
      </w:r>
      <w:r w:rsidR="00D47B25">
        <w:t>da applicare</w:t>
      </w:r>
      <w:r w:rsidR="00D47B25" w:rsidRPr="000D164A">
        <w:t xml:space="preserve"> </w:t>
      </w:r>
      <w:r w:rsidR="00D47B25">
        <w:t xml:space="preserve">nelle </w:t>
      </w:r>
      <w:r w:rsidR="00D47B25" w:rsidRPr="00390516">
        <w:rPr>
          <w:b/>
        </w:rPr>
        <w:t>zone "rosse"</w:t>
      </w:r>
      <w:r w:rsidR="00D47B25">
        <w:t xml:space="preserve">. </w:t>
      </w:r>
    </w:p>
    <w:p w:rsidR="00D47B25" w:rsidRDefault="00D47B25" w:rsidP="00D47B25">
      <w:pPr>
        <w:pStyle w:val="Boxtesto"/>
      </w:pPr>
      <w:r w:rsidRPr="00710144">
        <w:t>In coerenza con le disposizioni del decreto</w:t>
      </w:r>
      <w:r w:rsidRPr="00C44856">
        <w:t>-legge n. 15 del 2021</w:t>
      </w:r>
      <w:r w:rsidR="00C44856">
        <w:t xml:space="preserve"> </w:t>
      </w:r>
      <w:r w:rsidR="00C44856" w:rsidRPr="00C44856">
        <w:t>(successivamente abrogato</w:t>
      </w:r>
      <w:r w:rsidR="00C44856">
        <w:t>: cfr</w:t>
      </w:r>
      <w:r w:rsidR="000C67B5">
        <w:t>.</w:t>
      </w:r>
      <w:r w:rsidR="00C44856">
        <w:t xml:space="preserve"> </w:t>
      </w:r>
      <w:proofErr w:type="spellStart"/>
      <w:r w:rsidR="00C44856" w:rsidRPr="00C44856">
        <w:rPr>
          <w:i/>
        </w:rPr>
        <w:t>supra</w:t>
      </w:r>
      <w:proofErr w:type="spellEnd"/>
      <w:r w:rsidR="00C44856" w:rsidRPr="00C44856">
        <w:t>)</w:t>
      </w:r>
      <w:r w:rsidRPr="00C44856">
        <w:t xml:space="preserve">, il </w:t>
      </w:r>
      <w:proofErr w:type="spellStart"/>
      <w:r w:rsidR="009A4DAE">
        <w:t>d.P.C.m</w:t>
      </w:r>
      <w:proofErr w:type="spellEnd"/>
      <w:r w:rsidR="009A4DAE">
        <w:t>.</w:t>
      </w:r>
      <w:r w:rsidRPr="00C44856">
        <w:t xml:space="preserve"> </w:t>
      </w:r>
      <w:r w:rsidRPr="00075B6C">
        <w:t xml:space="preserve">esclude, in zona "rossa", la possibilità di </w:t>
      </w:r>
      <w:r w:rsidRPr="00425BEE">
        <w:rPr>
          <w:b/>
        </w:rPr>
        <w:t>spostarsi</w:t>
      </w:r>
      <w:r w:rsidRPr="00425BEE">
        <w:t xml:space="preserve">, </w:t>
      </w:r>
      <w:r w:rsidRPr="00075B6C">
        <w:rPr>
          <w:b/>
        </w:rPr>
        <w:t>nell'ambito del territorio comunale,</w:t>
      </w:r>
      <w:r w:rsidRPr="00425BEE">
        <w:rPr>
          <w:b/>
        </w:rPr>
        <w:t xml:space="preserve"> verso abitazioni private</w:t>
      </w:r>
      <w:r w:rsidRPr="00710144">
        <w:t xml:space="preserve"> </w:t>
      </w:r>
      <w:r w:rsidRPr="00425BEE">
        <w:rPr>
          <w:b/>
        </w:rPr>
        <w:t xml:space="preserve">abitate </w:t>
      </w:r>
      <w:r w:rsidRPr="00710144">
        <w:t>(prevista, entro determinati limiti, in zona "gialla" e "arancione")</w:t>
      </w:r>
      <w:r w:rsidR="006600B9">
        <w:t>: tale divieto risulta ora confermato</w:t>
      </w:r>
      <w:r w:rsidR="0042460C">
        <w:t xml:space="preserve"> (per il periodo dal 7 al 30 aprile)</w:t>
      </w:r>
      <w:r w:rsidR="006600B9">
        <w:t xml:space="preserve"> </w:t>
      </w:r>
      <w:r w:rsidR="0042460C">
        <w:t xml:space="preserve">anche </w:t>
      </w:r>
      <w:r w:rsidR="006600B9">
        <w:t>dall'art. 1, comma 6, secondo periodo, del decreto-legge n. 44</w:t>
      </w:r>
      <w:r w:rsidR="0042460C">
        <w:t xml:space="preserve"> (</w:t>
      </w:r>
      <w:r w:rsidR="00892A6F">
        <w:t>cfr.</w:t>
      </w:r>
      <w:r w:rsidR="0042460C">
        <w:t xml:space="preserve"> la relativa scheda del presente dossier)</w:t>
      </w:r>
      <w:r w:rsidRPr="00710144">
        <w:t xml:space="preserve">. </w:t>
      </w:r>
      <w:r w:rsidR="0042460C">
        <w:t>I</w:t>
      </w:r>
      <w:r w:rsidR="0042460C" w:rsidRPr="00C44856">
        <w:t xml:space="preserve">l </w:t>
      </w:r>
      <w:proofErr w:type="spellStart"/>
      <w:r w:rsidR="0042460C">
        <w:t>d.P.C.m</w:t>
      </w:r>
      <w:proofErr w:type="spellEnd"/>
      <w:r w:rsidR="0042460C">
        <w:t>.</w:t>
      </w:r>
      <w:r w:rsidR="0042460C" w:rsidRPr="00C44856">
        <w:t xml:space="preserve"> </w:t>
      </w:r>
      <w:r w:rsidR="0042460C">
        <w:t>e</w:t>
      </w:r>
      <w:r w:rsidRPr="00710144">
        <w:t>sclude altresì la possibilità, per gli abitanti dei Comuni con popolazione non superiore a 5.000 abitanti ricadenti in zona "rossa", di spostarsi verso Comuni diversi, anche se entro i 30 chilometri dai confini.</w:t>
      </w:r>
    </w:p>
    <w:p w:rsidR="0085424F" w:rsidRPr="00710144" w:rsidRDefault="0085424F" w:rsidP="00D47B25">
      <w:pPr>
        <w:pStyle w:val="Boxtesto"/>
      </w:pPr>
      <w:r>
        <w:t>Sono confermate</w:t>
      </w:r>
      <w:r w:rsidR="00535F21">
        <w:t>, rispetto alla disciplina previgente,</w:t>
      </w:r>
      <w:r>
        <w:t xml:space="preserve"> le misure </w:t>
      </w:r>
      <w:r w:rsidR="0075654D">
        <w:t>relative</w:t>
      </w:r>
      <w:r w:rsidR="00737B82">
        <w:t>:</w:t>
      </w:r>
      <w:r w:rsidR="0075654D">
        <w:t xml:space="preserve"> alla possibilità di svolgimento di attività motoria e sportiva escl</w:t>
      </w:r>
      <w:r w:rsidR="00737B82">
        <w:t>usivamente in forma individuale;</w:t>
      </w:r>
      <w:r w:rsidR="0075654D">
        <w:t xml:space="preserve"> </w:t>
      </w:r>
      <w:r w:rsidR="00E26EA5">
        <w:t xml:space="preserve">alla </w:t>
      </w:r>
      <w:r w:rsidR="00E26EA5" w:rsidRPr="005942CC">
        <w:t>sospe</w:t>
      </w:r>
      <w:r w:rsidR="00E26EA5">
        <w:t>nsione</w:t>
      </w:r>
      <w:r w:rsidR="00E26EA5" w:rsidRPr="005942CC">
        <w:t xml:space="preserve"> </w:t>
      </w:r>
      <w:r w:rsidR="00E26EA5">
        <w:t>del</w:t>
      </w:r>
      <w:r w:rsidR="00E26EA5" w:rsidRPr="005942CC">
        <w:t xml:space="preserve">le mostre e </w:t>
      </w:r>
      <w:r w:rsidR="00E26EA5">
        <w:t>de</w:t>
      </w:r>
      <w:r w:rsidR="00E26EA5" w:rsidRPr="005942CC">
        <w:t>i servizi di apertura al pubblico dei musei e degli altri istituti e luoghi della cultura</w:t>
      </w:r>
      <w:r w:rsidR="00E26EA5">
        <w:t xml:space="preserve">; </w:t>
      </w:r>
      <w:r w:rsidR="00737B82">
        <w:t>al</w:t>
      </w:r>
      <w:r w:rsidR="00E26EA5">
        <w:t>la sospensione degli spettacoli aperti al pubblico in sale teatrali, sale da concerto, sale cinematografiche, live-club e in altri locali o spazi anche all'aperto;</w:t>
      </w:r>
      <w:r w:rsidR="00737B82">
        <w:t xml:space="preserve"> alla sospensione delle attività commerciali al dettaglio, fatta eccezione per le attività di vendita di generi alimentari e di prima necessità; </w:t>
      </w:r>
      <w:r w:rsidR="00E26EA5">
        <w:t xml:space="preserve"> </w:t>
      </w:r>
      <w:r w:rsidR="00737B82">
        <w:t>al</w:t>
      </w:r>
      <w:r w:rsidR="00E26EA5">
        <w:t>la sospensione delle attività dei servizi di ristorazione, restando consentita la sola ristorazione con consegna a domicilio e,</w:t>
      </w:r>
      <w:r w:rsidR="00E26EA5" w:rsidRPr="009B5A92">
        <w:t xml:space="preserve"> </w:t>
      </w:r>
      <w:r w:rsidR="00E26EA5">
        <w:t>fino alle ore 22,00, la ristorazione con asporto</w:t>
      </w:r>
      <w:r w:rsidR="00547442">
        <w:t>.</w:t>
      </w:r>
    </w:p>
    <w:p w:rsidR="00D47B25" w:rsidRPr="00710144" w:rsidRDefault="00D47B25" w:rsidP="00D47B25">
      <w:pPr>
        <w:pStyle w:val="Boxtesto"/>
      </w:pPr>
      <w:r w:rsidRPr="00710144">
        <w:t xml:space="preserve">A differenza che nel </w:t>
      </w:r>
      <w:proofErr w:type="spellStart"/>
      <w:r w:rsidRPr="00710144">
        <w:t>d.P.C.m</w:t>
      </w:r>
      <w:proofErr w:type="spellEnd"/>
      <w:r w:rsidRPr="00710144">
        <w:t>. del 14 gennaio, viene disposta - in zona "rossa" - la sospensione dei servizi dei salon</w:t>
      </w:r>
      <w:r w:rsidR="004F6421">
        <w:t>i di barbiere e di parrucchiere.</w:t>
      </w:r>
    </w:p>
    <w:p w:rsidR="00D47B25" w:rsidRDefault="004F6421" w:rsidP="00D47B25">
      <w:pPr>
        <w:pStyle w:val="Boxtesto"/>
      </w:pPr>
      <w:r>
        <w:t>I</w:t>
      </w:r>
      <w:r w:rsidR="00D47B25">
        <w:t xml:space="preserve">l </w:t>
      </w:r>
      <w:r w:rsidR="00D47B25" w:rsidRPr="00F3013E">
        <w:rPr>
          <w:b/>
        </w:rPr>
        <w:t>capo VI</w:t>
      </w:r>
      <w:r w:rsidR="00D47B25">
        <w:t xml:space="preserve"> include le misure concernenti gli </w:t>
      </w:r>
      <w:r w:rsidR="00D47B25" w:rsidRPr="00037D65">
        <w:rPr>
          <w:b/>
        </w:rPr>
        <w:t>spostamenti da e per l'estero</w:t>
      </w:r>
      <w:r w:rsidR="00D47B25">
        <w:t>.</w:t>
      </w:r>
    </w:p>
    <w:p w:rsidR="00D47B25" w:rsidRPr="00710144" w:rsidRDefault="00D47B25" w:rsidP="00D47B25">
      <w:pPr>
        <w:pStyle w:val="Boxtesto"/>
      </w:pPr>
      <w:r w:rsidRPr="00710144">
        <w:t>Costituisce una novità rispetto alla disciplina previgente la espressa esenzione dei bambini di età inferiore ai due anni dalla effettuazione di test molecolare o antigenico ai fini dell'ingresso nel territorio nazionale.</w:t>
      </w:r>
    </w:p>
    <w:p w:rsidR="00D47B25" w:rsidRPr="00116513" w:rsidRDefault="00D47B25" w:rsidP="002A7D1B">
      <w:pPr>
        <w:pStyle w:val="Boxtesto"/>
      </w:pPr>
      <w:r w:rsidRPr="00710144">
        <w:t>Sono inoltre introdotte eccezioni a taluni divieti di ingresso nel territorio nazionale "per ragioni comprovate e non differibili"</w:t>
      </w:r>
      <w:r>
        <w:rPr>
          <w:rStyle w:val="Rimandonotaapidipagina"/>
        </w:rPr>
        <w:footnoteReference w:id="4"/>
      </w:r>
      <w:r w:rsidRPr="00710144">
        <w:t>, previa autorizzazione del Ministero della salute ovvero sulla base di protocolli sanitari validati.</w:t>
      </w:r>
    </w:p>
    <w:p w:rsidR="00E86B54" w:rsidRDefault="00660628" w:rsidP="00660628">
      <w:pPr>
        <w:pStyle w:val="Boxtesto"/>
      </w:pPr>
      <w:r w:rsidRPr="00116513">
        <w:t xml:space="preserve">Con riferimento all'obbligo di </w:t>
      </w:r>
      <w:r w:rsidRPr="00037D65">
        <w:rPr>
          <w:b/>
        </w:rPr>
        <w:t>isolamento fiduciario</w:t>
      </w:r>
      <w:r w:rsidR="00EF6469" w:rsidRPr="00116513">
        <w:t xml:space="preserve"> -</w:t>
      </w:r>
      <w:r w:rsidRPr="00116513">
        <w:t xml:space="preserve"> imposto dal </w:t>
      </w:r>
      <w:proofErr w:type="spellStart"/>
      <w:r w:rsidRPr="00116513">
        <w:t>d</w:t>
      </w:r>
      <w:r w:rsidRPr="00710144">
        <w:t>.P.C.m</w:t>
      </w:r>
      <w:proofErr w:type="spellEnd"/>
      <w:r w:rsidRPr="00710144">
        <w:t>.</w:t>
      </w:r>
      <w:r w:rsidR="00AB1E6B">
        <w:t xml:space="preserve"> del 2 marzo</w:t>
      </w:r>
      <w:r>
        <w:t>, per un periodo di 14 giorni,</w:t>
      </w:r>
      <w:r w:rsidRPr="00660628">
        <w:t xml:space="preserve"> </w:t>
      </w:r>
      <w:r>
        <w:t>a coloro che abbiano soggiornato o transitato, nei 14 giorni antecedenti l'ingresso in Italia, in Stati o territori di cui agli elenchi D ed E dell'allegato 20</w:t>
      </w:r>
      <w:r w:rsidR="00C064E2">
        <w:rPr>
          <w:rStyle w:val="Rimandonotaapidipagina"/>
        </w:rPr>
        <w:footnoteReference w:id="5"/>
      </w:r>
      <w:r w:rsidR="00EF6469">
        <w:t xml:space="preserve"> - si ricorda che, con successiva </w:t>
      </w:r>
      <w:hyperlink r:id="rId10" w:history="1">
        <w:r w:rsidR="00EF6469" w:rsidRPr="00A06E61">
          <w:rPr>
            <w:rStyle w:val="Collegamentoipertestuale"/>
          </w:rPr>
          <w:t>ordinanza del Ministro della salute del 30 marzo 2021</w:t>
        </w:r>
      </w:hyperlink>
      <w:r w:rsidR="00EF6469">
        <w:t xml:space="preserve">, </w:t>
      </w:r>
      <w:r w:rsidR="002437A1">
        <w:t xml:space="preserve">è stato imposto un periodo di isolamento fiduciario di 5 giorni anche a coloro che </w:t>
      </w:r>
      <w:r w:rsidR="00A06E61">
        <w:t>abbia</w:t>
      </w:r>
      <w:r w:rsidR="002437A1">
        <w:t>no soggiornato o transitato, nei 14 giorni antecedenti l'ingresso in Italia, in uno o più Stati e territori di cui all'elenco C dell'allegato 20.</w:t>
      </w:r>
      <w:r w:rsidR="00C15FDF">
        <w:t xml:space="preserve"> Tale misura è stata prorogata al 30 aprile 2021 con</w:t>
      </w:r>
      <w:r w:rsidR="001F1879" w:rsidRPr="001F1879">
        <w:t xml:space="preserve"> </w:t>
      </w:r>
      <w:hyperlink r:id="rId11" w:history="1">
        <w:r w:rsidR="001F1879" w:rsidRPr="00116513">
          <w:rPr>
            <w:rStyle w:val="Collegamentoipertestuale"/>
          </w:rPr>
          <w:t>ordinanza del Ministro della salute del 2 aprile 2021</w:t>
        </w:r>
      </w:hyperlink>
      <w:r w:rsidR="00D24405">
        <w:t>, la quale ne ha</w:t>
      </w:r>
      <w:r w:rsidR="00870BDD">
        <w:t xml:space="preserve"> altresì</w:t>
      </w:r>
      <w:r w:rsidR="00D24405">
        <w:t xml:space="preserve"> esteso l'applicazione agli spostamenti da e per l'Austria, il Regno Unito di Gran Bretagna, l'Irlanda del nord e Israele</w:t>
      </w:r>
      <w:r w:rsidR="001F1879">
        <w:t xml:space="preserve"> e ha </w:t>
      </w:r>
      <w:r w:rsidR="0049015F">
        <w:t>inoltre</w:t>
      </w:r>
      <w:r w:rsidR="004340E0">
        <w:t xml:space="preserve"> </w:t>
      </w:r>
      <w:r w:rsidR="00FC5923">
        <w:t>disposto</w:t>
      </w:r>
      <w:r w:rsidR="004340E0">
        <w:t>,</w:t>
      </w:r>
      <w:r w:rsidR="001F1879">
        <w:t xml:space="preserve"> per gli spostamenti da e per la Regione del Tirolo</w:t>
      </w:r>
      <w:r w:rsidR="004340E0">
        <w:t>,</w:t>
      </w:r>
      <w:r w:rsidR="001F1879">
        <w:t xml:space="preserve"> un periodo di isolamento fiduciario pari a 14 giorni</w:t>
      </w:r>
      <w:r w:rsidR="00C15FDF">
        <w:t>.</w:t>
      </w:r>
    </w:p>
    <w:p w:rsidR="002A7D1B" w:rsidRPr="00710144" w:rsidRDefault="001F1879" w:rsidP="00660628">
      <w:pPr>
        <w:pStyle w:val="Boxtesto"/>
      </w:pPr>
      <w:r>
        <w:t xml:space="preserve">Il </w:t>
      </w:r>
      <w:proofErr w:type="spellStart"/>
      <w:r w:rsidRPr="00116513">
        <w:t>d</w:t>
      </w:r>
      <w:r w:rsidRPr="00710144">
        <w:t>.P.C.m</w:t>
      </w:r>
      <w:proofErr w:type="spellEnd"/>
      <w:r w:rsidRPr="00710144">
        <w:t>.</w:t>
      </w:r>
      <w:r>
        <w:t xml:space="preserve"> ha introdotto, infine, </w:t>
      </w:r>
      <w:r w:rsidR="002A7D1B" w:rsidRPr="00116513">
        <w:t>il permesso di raggiungere il domicilio, l'abitazione o la residenza dei figli minori nel territorio nazionale alle persone che abbiano soggiornato o transitato in Brasile nei 14 giorni precedenti l’ingresso (al rig</w:t>
      </w:r>
      <w:r w:rsidR="002A7D1B">
        <w:t>ua</w:t>
      </w:r>
      <w:r w:rsidR="002A7D1B" w:rsidRPr="00116513">
        <w:t>rdo, si ricorda che</w:t>
      </w:r>
      <w:r w:rsidR="004340E0" w:rsidRPr="004340E0">
        <w:t xml:space="preserve"> </w:t>
      </w:r>
      <w:r w:rsidR="004340E0">
        <w:t xml:space="preserve">la già menzionata </w:t>
      </w:r>
      <w:r w:rsidR="004340E0" w:rsidRPr="002A7D1B">
        <w:t xml:space="preserve">ordinanza del Ministro della salute del 2 aprile </w:t>
      </w:r>
      <w:r w:rsidR="002A7D1B" w:rsidRPr="00116513">
        <w:t>ha prorogato fino al 30 aprile 2021 le misure di cui all' ordinanza del 13 febbraio 2021, che aveva disposto il divieto di ingresso e di transito nel territorio nazionale alle persone che nei 14 giorni antecedenti avessero soggiornato o transitato in Brasile).</w:t>
      </w:r>
    </w:p>
    <w:p w:rsidR="00D47B25" w:rsidRDefault="004F6421" w:rsidP="00D47B25">
      <w:pPr>
        <w:pStyle w:val="Boxtesto"/>
      </w:pPr>
      <w:r>
        <w:t>I</w:t>
      </w:r>
      <w:r w:rsidR="00D47B25">
        <w:t xml:space="preserve">l </w:t>
      </w:r>
      <w:r w:rsidR="00D47B25" w:rsidRPr="00F3013E">
        <w:rPr>
          <w:b/>
        </w:rPr>
        <w:t>capo VII</w:t>
      </w:r>
      <w:r w:rsidR="00D47B25">
        <w:t xml:space="preserve"> reca le misure di contenimento del contagio concernenti i </w:t>
      </w:r>
      <w:r w:rsidR="00D47B25" w:rsidRPr="008748D5">
        <w:rPr>
          <w:b/>
        </w:rPr>
        <w:t>trasporti</w:t>
      </w:r>
      <w:r w:rsidR="00D47B25">
        <w:t>.</w:t>
      </w:r>
    </w:p>
    <w:p w:rsidR="00D47B25" w:rsidRPr="00710144" w:rsidRDefault="00D47B25" w:rsidP="00D47B25">
      <w:pPr>
        <w:pStyle w:val="Boxtesto"/>
      </w:pPr>
      <w:r w:rsidRPr="00710144">
        <w:t xml:space="preserve">Le principali novità rispetto al regime previgente riguardano: </w:t>
      </w:r>
    </w:p>
    <w:p w:rsidR="00D47B25" w:rsidRPr="00710144" w:rsidRDefault="00D47B25" w:rsidP="00D47B25">
      <w:pPr>
        <w:pStyle w:val="Boxtesto"/>
      </w:pPr>
      <w:r w:rsidRPr="00710144">
        <w:t xml:space="preserve">1) l'imposizione ai vettori e agli armatori di adottare le misure organizzative previste dal “Protocollo per raggiungere una nave per l’imbarco, per la libera uscita e per lasciare una nave per il rimpatrio”, approvato dal Comitato tecnico-scientifico in data 11 dicembre 2020, inserito come nuovo allegato 28 al </w:t>
      </w:r>
      <w:proofErr w:type="spellStart"/>
      <w:r w:rsidR="001B532B" w:rsidRPr="00116513">
        <w:t>d</w:t>
      </w:r>
      <w:r w:rsidR="001B532B" w:rsidRPr="00710144">
        <w:t>.P.C.m</w:t>
      </w:r>
      <w:proofErr w:type="spellEnd"/>
      <w:r w:rsidR="001B532B" w:rsidRPr="00710144">
        <w:t>.</w:t>
      </w:r>
      <w:r w:rsidR="009B3DBA">
        <w:t xml:space="preserve"> del 2 marzo</w:t>
      </w:r>
      <w:r w:rsidRPr="00710144">
        <w:t xml:space="preserve">; </w:t>
      </w:r>
    </w:p>
    <w:p w:rsidR="00D47B25" w:rsidRPr="00710144" w:rsidRDefault="00D47B25" w:rsidP="00D47B25">
      <w:pPr>
        <w:pStyle w:val="Boxtesto"/>
      </w:pPr>
      <w:r w:rsidRPr="00710144">
        <w:t xml:space="preserve">2) in relazione ai </w:t>
      </w:r>
      <w:r w:rsidRPr="008748D5">
        <w:rPr>
          <w:b/>
        </w:rPr>
        <w:t>voli "</w:t>
      </w:r>
      <w:proofErr w:type="spellStart"/>
      <w:r w:rsidRPr="008748D5">
        <w:rPr>
          <w:b/>
        </w:rPr>
        <w:t>Covid</w:t>
      </w:r>
      <w:proofErr w:type="spellEnd"/>
      <w:r w:rsidRPr="008748D5">
        <w:rPr>
          <w:b/>
        </w:rPr>
        <w:t xml:space="preserve"> </w:t>
      </w:r>
      <w:proofErr w:type="spellStart"/>
      <w:r w:rsidRPr="008748D5">
        <w:rPr>
          <w:b/>
        </w:rPr>
        <w:t>tested</w:t>
      </w:r>
      <w:proofErr w:type="spellEnd"/>
      <w:r w:rsidRPr="008748D5">
        <w:rPr>
          <w:b/>
        </w:rPr>
        <w:t>"</w:t>
      </w:r>
      <w:r w:rsidRPr="00710144">
        <w:t xml:space="preserve">, la proroga fino al 6 aprile 2021 dell'applicazione dell’ordinanza del Ministro della salute 23 novembre </w:t>
      </w:r>
      <w:r w:rsidRPr="008D51D2">
        <w:t>2020</w:t>
      </w:r>
      <w:r w:rsidR="00CB5C6D">
        <w:rPr>
          <w:rStyle w:val="Rimandonotaapidipagina"/>
        </w:rPr>
        <w:footnoteReference w:id="6"/>
      </w:r>
      <w:r w:rsidR="008D51D2" w:rsidRPr="008D51D2">
        <w:t xml:space="preserve"> (che aveva introdotto la sperimentazione dei voli "</w:t>
      </w:r>
      <w:proofErr w:type="spellStart"/>
      <w:r w:rsidR="008D51D2" w:rsidRPr="008D51D2">
        <w:t>Covid</w:t>
      </w:r>
      <w:proofErr w:type="spellEnd"/>
      <w:r w:rsidR="008D51D2" w:rsidRPr="008D51D2">
        <w:t xml:space="preserve"> </w:t>
      </w:r>
      <w:proofErr w:type="spellStart"/>
      <w:r w:rsidR="008D51D2" w:rsidRPr="008D51D2">
        <w:t>tested</w:t>
      </w:r>
      <w:proofErr w:type="spellEnd"/>
      <w:r w:rsidR="008D51D2" w:rsidRPr="008D51D2">
        <w:t>" operativi da determinati aeroporti</w:t>
      </w:r>
      <w:r w:rsidR="00F33CF1">
        <w:rPr>
          <w:rStyle w:val="Rimandonotaapidipagina"/>
        </w:rPr>
        <w:footnoteReference w:id="7"/>
      </w:r>
      <w:r w:rsidR="008D51D2" w:rsidRPr="008D51D2">
        <w:t xml:space="preserve"> con destinazione l'aeroporto di Fiumicino)</w:t>
      </w:r>
      <w:r w:rsidRPr="00710144">
        <w:t xml:space="preserve"> e il conferimento ai Ministri della salute, delle infrastrutture e della mobilità sostenibili e degli affari esteri e della cooperazione internazionale della possibilità di individuare ulteriori tratte di sperimen</w:t>
      </w:r>
      <w:r w:rsidR="004F6421">
        <w:t>tazione dei voli "</w:t>
      </w:r>
      <w:proofErr w:type="spellStart"/>
      <w:r w:rsidR="004F6421">
        <w:t>Covid</w:t>
      </w:r>
      <w:proofErr w:type="spellEnd"/>
      <w:r w:rsidR="004F6421">
        <w:t xml:space="preserve"> </w:t>
      </w:r>
      <w:proofErr w:type="spellStart"/>
      <w:r w:rsidR="004F6421">
        <w:t>tested</w:t>
      </w:r>
      <w:proofErr w:type="spellEnd"/>
      <w:r w:rsidR="004F6421">
        <w:t>".</w:t>
      </w:r>
      <w:r w:rsidR="0069202F">
        <w:t xml:space="preserve"> </w:t>
      </w:r>
      <w:r w:rsidR="00DF7A77">
        <w:t xml:space="preserve">Con </w:t>
      </w:r>
      <w:hyperlink r:id="rId12" w:history="1">
        <w:r w:rsidR="00DF7A77" w:rsidRPr="009A64F8">
          <w:rPr>
            <w:rStyle w:val="Collegamentoipertestuale"/>
          </w:rPr>
          <w:t>ordinanza del Ministro della salute del 9 marzo 2021</w:t>
        </w:r>
      </w:hyperlink>
      <w:r w:rsidR="00CB4D0B">
        <w:t>, la sperimentazione di tali voli è</w:t>
      </w:r>
      <w:r w:rsidR="00D76694">
        <w:t xml:space="preserve"> quindi</w:t>
      </w:r>
      <w:r w:rsidR="00CB4D0B">
        <w:t xml:space="preserve"> stata estesa all'aeroporto internazionale di </w:t>
      </w:r>
      <w:r w:rsidR="00CB4D0B" w:rsidRPr="008748D5">
        <w:rPr>
          <w:b/>
        </w:rPr>
        <w:t>Milano Malpensa</w:t>
      </w:r>
      <w:r w:rsidR="00CB4D0B">
        <w:t xml:space="preserve">, esclusivamente </w:t>
      </w:r>
      <w:r w:rsidR="00EE14B1">
        <w:t>per i voli in partenza e in arrivo da</w:t>
      </w:r>
      <w:r w:rsidR="00CB4D0B">
        <w:t xml:space="preserve"> New York e Atlanta (essendo</w:t>
      </w:r>
      <w:r w:rsidR="009B3DBA">
        <w:t>,</w:t>
      </w:r>
      <w:r w:rsidR="00CB4D0B">
        <w:t xml:space="preserve"> queste</w:t>
      </w:r>
      <w:r w:rsidR="009B3DBA">
        <w:t>,</w:t>
      </w:r>
      <w:r w:rsidR="00CB4D0B">
        <w:t xml:space="preserve"> mete già in precedenza previste nell'analogo programma di voli "</w:t>
      </w:r>
      <w:proofErr w:type="spellStart"/>
      <w:r w:rsidR="00CB4D0B">
        <w:t>Covid</w:t>
      </w:r>
      <w:proofErr w:type="spellEnd"/>
      <w:r w:rsidR="00CB4D0B">
        <w:t xml:space="preserve"> </w:t>
      </w:r>
      <w:proofErr w:type="spellStart"/>
      <w:r w:rsidR="00CB4D0B">
        <w:t>tested</w:t>
      </w:r>
      <w:proofErr w:type="spellEnd"/>
      <w:r w:rsidR="00CB4D0B">
        <w:t>" con destinazione l'</w:t>
      </w:r>
      <w:r w:rsidR="009B3DBA">
        <w:t>a</w:t>
      </w:r>
      <w:r w:rsidR="00CB4D0B">
        <w:t>eroporto di Fiumicino).</w:t>
      </w:r>
    </w:p>
    <w:p w:rsidR="00D47B25" w:rsidRDefault="004F6421" w:rsidP="00D47B25">
      <w:pPr>
        <w:pStyle w:val="Boxtesto"/>
      </w:pPr>
      <w:r>
        <w:t>I</w:t>
      </w:r>
      <w:r w:rsidR="00D47B25">
        <w:t xml:space="preserve">l </w:t>
      </w:r>
      <w:r w:rsidR="00D47B25" w:rsidRPr="00F3013E">
        <w:rPr>
          <w:b/>
        </w:rPr>
        <w:t>capo VIII</w:t>
      </w:r>
      <w:r w:rsidR="00D47B25">
        <w:t xml:space="preserve"> reca le d</w:t>
      </w:r>
      <w:r w:rsidR="00D47B25" w:rsidRPr="00343B66">
        <w:t>isposizioni riguardanti l’esecuzione e il monitoraggio delle misure e</w:t>
      </w:r>
      <w:r w:rsidR="00D47B25">
        <w:t xml:space="preserve"> le</w:t>
      </w:r>
      <w:r w:rsidR="00D47B25" w:rsidRPr="00343B66">
        <w:t xml:space="preserve"> disposizioni finali</w:t>
      </w:r>
      <w:r w:rsidR="00D47B25">
        <w:t>.</w:t>
      </w:r>
    </w:p>
    <w:p w:rsidR="00D47B25" w:rsidRPr="00710144" w:rsidRDefault="00D47B25" w:rsidP="00D47B25">
      <w:pPr>
        <w:pStyle w:val="Boxtesto"/>
      </w:pPr>
      <w:r w:rsidRPr="00710144">
        <w:t xml:space="preserve">Vi si prevede, in particolare, la istituzione, con decreto del Ministro della salute, di un </w:t>
      </w:r>
      <w:r w:rsidRPr="009B3DBA">
        <w:rPr>
          <w:b/>
        </w:rPr>
        <w:t>Tavolo tecnico di confronto</w:t>
      </w:r>
      <w:r w:rsidRPr="00710144">
        <w:t xml:space="preserve"> al quale è affidato il compito di procedere all'eventuale </w:t>
      </w:r>
      <w:r w:rsidRPr="00D76694">
        <w:rPr>
          <w:b/>
        </w:rPr>
        <w:t>revisione o aggiornamento dei parametri per la valutazione del rischio epidemiologico</w:t>
      </w:r>
      <w:r w:rsidRPr="00710144">
        <w:t xml:space="preserve"> individuati dal decreto del Ministro della salute 30 aprile 2020, in considerazione anche delle nuove varianti virali.</w:t>
      </w:r>
    </w:p>
    <w:p w:rsidR="00D47B25" w:rsidRPr="00710144" w:rsidRDefault="00D47B25" w:rsidP="00D47B25">
      <w:pPr>
        <w:pStyle w:val="Boxtesto"/>
      </w:pPr>
      <w:r w:rsidRPr="00710144">
        <w:t>L'istituzione del Tavolo risponde altresì alla finalità di dare attuazione agli indirizzi formulati dalla Camere ai sensi dell'art. 2, comma 1, del decreto-legge n. 19 del 2020.</w:t>
      </w:r>
    </w:p>
    <w:p w:rsidR="00D47B25" w:rsidRDefault="00D47B25" w:rsidP="00D47B25">
      <w:pPr>
        <w:pStyle w:val="Boxtesto"/>
      </w:pPr>
      <w:r w:rsidRPr="00710144">
        <w:t xml:space="preserve">Detto Tavolo risulta composto da rappresentanti del Ministero della salute, dell'Istituto Superiore di Sanità, delle Regioni e delle Province autonome su designazione del Presidente della Conferenza delle Regioni e delle Province autonome, da un rappresentante del Ministro per gli affari regionali e le autonomie, nonché da un rappresentante del Comitato tecnico-scientifico. </w:t>
      </w:r>
    </w:p>
    <w:p w:rsidR="002B23AD" w:rsidRDefault="002B23AD" w:rsidP="002B23AD">
      <w:pPr>
        <w:rPr>
          <w:sz w:val="28"/>
          <w:szCs w:val="28"/>
        </w:rPr>
      </w:pPr>
      <w:bookmarkStart w:id="0" w:name="_GoBack"/>
      <w:bookmarkEnd w:id="0"/>
    </w:p>
    <w:p w:rsidR="002B23AD" w:rsidRPr="00D6185E" w:rsidRDefault="002B23AD" w:rsidP="002B23AD">
      <w:pPr>
        <w:pStyle w:val="Corpotesto"/>
        <w:spacing w:after="0" w:line="168" w:lineRule="atLeast"/>
        <w:rPr>
          <w:sz w:val="24"/>
          <w:szCs w:val="24"/>
        </w:rPr>
      </w:pPr>
      <w:r w:rsidRPr="00D6185E">
        <w:rPr>
          <w:sz w:val="24"/>
          <w:szCs w:val="24"/>
        </w:rPr>
        <w:t xml:space="preserve">Il </w:t>
      </w:r>
      <w:r w:rsidRPr="00D76F8F">
        <w:rPr>
          <w:b/>
          <w:sz w:val="24"/>
          <w:szCs w:val="24"/>
        </w:rPr>
        <w:t>decreto-legge n. 19 del 2020</w:t>
      </w:r>
      <w:r w:rsidRPr="00D6185E">
        <w:rPr>
          <w:sz w:val="24"/>
          <w:szCs w:val="24"/>
        </w:rPr>
        <w:t xml:space="preserve"> ha disciplinato </w:t>
      </w:r>
      <w:r w:rsidR="00D76F8F">
        <w:rPr>
          <w:sz w:val="24"/>
          <w:szCs w:val="24"/>
        </w:rPr>
        <w:t>all'</w:t>
      </w:r>
      <w:r w:rsidR="00D76F8F" w:rsidRPr="00D76F8F">
        <w:rPr>
          <w:b/>
          <w:sz w:val="24"/>
          <w:szCs w:val="24"/>
        </w:rPr>
        <w:t xml:space="preserve">articolo 1, comma </w:t>
      </w:r>
      <w:r w:rsidR="00D76F8F">
        <w:rPr>
          <w:b/>
          <w:sz w:val="24"/>
          <w:szCs w:val="24"/>
        </w:rPr>
        <w:t>2</w:t>
      </w:r>
      <w:r w:rsidR="00D76F8F">
        <w:rPr>
          <w:sz w:val="24"/>
          <w:szCs w:val="24"/>
        </w:rPr>
        <w:t xml:space="preserve"> </w:t>
      </w:r>
      <w:r w:rsidRPr="00D6185E">
        <w:rPr>
          <w:sz w:val="24"/>
          <w:szCs w:val="24"/>
        </w:rPr>
        <w:t xml:space="preserve">- in relazione al perdurare dell'emergenza dovuta alla diffusione, ormai pandemica, del virus Covid-19 - con disposizioni di rango primario le misure applicabili su tutto il territorio nazionale o su parte di esso, per contenere e contrastare i rischi sanitari. </w:t>
      </w:r>
    </w:p>
    <w:p w:rsidR="002B23AD" w:rsidRPr="00D6185E" w:rsidRDefault="002B23AD" w:rsidP="002B23AD">
      <w:pPr>
        <w:pStyle w:val="Corpotesto"/>
        <w:spacing w:after="0"/>
        <w:rPr>
          <w:sz w:val="24"/>
          <w:szCs w:val="24"/>
        </w:rPr>
      </w:pPr>
      <w:r w:rsidRPr="00D6185E">
        <w:rPr>
          <w:sz w:val="24"/>
          <w:szCs w:val="24"/>
        </w:rPr>
        <w:t xml:space="preserve">Più in particolare, le </w:t>
      </w:r>
      <w:r w:rsidRPr="00D6185E">
        <w:rPr>
          <w:rStyle w:val="StrongEmphasis"/>
          <w:rFonts w:ascii="Times New Roman" w:hAnsi="Times New Roman" w:cs="Times New Roman"/>
          <w:sz w:val="24"/>
          <w:szCs w:val="24"/>
        </w:rPr>
        <w:t>misure emergenziali</w:t>
      </w:r>
      <w:r w:rsidRPr="00D6185E">
        <w:rPr>
          <w:sz w:val="24"/>
          <w:szCs w:val="24"/>
        </w:rPr>
        <w:t xml:space="preserve"> che, ai sensi d</w:t>
      </w:r>
      <w:r w:rsidR="00D76F8F">
        <w:rPr>
          <w:sz w:val="24"/>
          <w:szCs w:val="24"/>
        </w:rPr>
        <w:t>i quelle disposizioni</w:t>
      </w:r>
      <w:r w:rsidRPr="00D6185E">
        <w:rPr>
          <w:b/>
          <w:sz w:val="24"/>
          <w:szCs w:val="24"/>
        </w:rPr>
        <w:t xml:space="preserve"> </w:t>
      </w:r>
      <w:r w:rsidRPr="00D76F8F">
        <w:rPr>
          <w:sz w:val="24"/>
          <w:szCs w:val="24"/>
        </w:rPr>
        <w:t>del decreto-legge n. 19</w:t>
      </w:r>
      <w:r w:rsidR="00D76F8F" w:rsidRPr="00D76F8F">
        <w:rPr>
          <w:sz w:val="24"/>
          <w:szCs w:val="24"/>
        </w:rPr>
        <w:t>,</w:t>
      </w:r>
      <w:r w:rsidR="00D6185E" w:rsidRPr="00D6185E">
        <w:rPr>
          <w:b/>
          <w:sz w:val="24"/>
          <w:szCs w:val="24"/>
        </w:rPr>
        <w:t xml:space="preserve"> </w:t>
      </w:r>
      <w:r w:rsidRPr="00D6185E">
        <w:rPr>
          <w:sz w:val="24"/>
          <w:szCs w:val="24"/>
        </w:rPr>
        <w:t>possono essere adottate per contrastare l'emergenza sanitaria, secondo principi di adeguatezza e proporzionalità al rischio effettivamente presente su specifiche parti del territorio nazionale ovvero sulla totalità di esso, sono le seguenti:</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 limitazione della </w:t>
      </w:r>
      <w:r w:rsidRPr="00D6185E">
        <w:rPr>
          <w:rStyle w:val="StrongEmphasis"/>
          <w:rFonts w:ascii="Times New Roman" w:hAnsi="Times New Roman" w:cs="Times New Roman"/>
          <w:sz w:val="24"/>
          <w:szCs w:val="24"/>
        </w:rPr>
        <w:t>circolazione</w:t>
      </w:r>
      <w:r w:rsidRPr="00D6185E">
        <w:rPr>
          <w:sz w:val="24"/>
          <w:szCs w:val="24"/>
        </w:rPr>
        <w:t xml:space="preserve"> delle persone, anche in relazione all'allontanamento dalla propria residenza, domicilio o dimora, se non per spostamenti individuali limitati nel tempo o nello spazio o motivati da esigenze lavorative, da situazioni di necessità o urgenza, da motivi di salute o da altre specifiche ragioni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a)</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 </w:t>
      </w:r>
      <w:r w:rsidRPr="00D6185E">
        <w:rPr>
          <w:rStyle w:val="StrongEmphasis"/>
          <w:rFonts w:ascii="Times New Roman" w:hAnsi="Times New Roman" w:cs="Times New Roman"/>
          <w:sz w:val="24"/>
          <w:szCs w:val="24"/>
        </w:rPr>
        <w:t>chiusura</w:t>
      </w:r>
      <w:r w:rsidRPr="00D6185E">
        <w:rPr>
          <w:sz w:val="24"/>
          <w:szCs w:val="24"/>
        </w:rPr>
        <w:t xml:space="preserve"> al pubblico di strade urbane, parchi, aree da gioco, ville e giardini pubblici o altri spazi pubblici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b)</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 limitazione o il divieto di </w:t>
      </w:r>
      <w:r w:rsidRPr="00D6185E">
        <w:rPr>
          <w:rStyle w:val="StrongEmphasis"/>
          <w:rFonts w:ascii="Times New Roman" w:hAnsi="Times New Roman" w:cs="Times New Roman"/>
          <w:sz w:val="24"/>
          <w:szCs w:val="24"/>
        </w:rPr>
        <w:t>allontanamento o</w:t>
      </w:r>
      <w:r w:rsidRPr="00D6185E">
        <w:rPr>
          <w:sz w:val="24"/>
          <w:szCs w:val="24"/>
        </w:rPr>
        <w:t xml:space="preserve"> di </w:t>
      </w:r>
      <w:r w:rsidRPr="00D6185E">
        <w:rPr>
          <w:rStyle w:val="StrongEmphasis"/>
          <w:rFonts w:ascii="Times New Roman" w:hAnsi="Times New Roman" w:cs="Times New Roman"/>
          <w:sz w:val="24"/>
          <w:szCs w:val="24"/>
        </w:rPr>
        <w:t>ingresso in territori comunali</w:t>
      </w:r>
      <w:r w:rsidRPr="00D6185E">
        <w:rPr>
          <w:sz w:val="24"/>
          <w:szCs w:val="24"/>
        </w:rPr>
        <w:t>, provinciali o regionali, nonché rispetto al territorio nazionale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c)</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l'applicazione della misura della </w:t>
      </w:r>
      <w:r w:rsidRPr="00D6185E">
        <w:rPr>
          <w:rStyle w:val="StrongEmphasis"/>
          <w:rFonts w:ascii="Times New Roman" w:hAnsi="Times New Roman" w:cs="Times New Roman"/>
          <w:sz w:val="24"/>
          <w:szCs w:val="24"/>
        </w:rPr>
        <w:t>quarantena precauzionale</w:t>
      </w:r>
      <w:r w:rsidRPr="00D6185E">
        <w:rPr>
          <w:sz w:val="24"/>
          <w:szCs w:val="24"/>
        </w:rPr>
        <w:t xml:space="preserve"> ai soggetti che hanno avuto contatti stretti con casi confermati di malattia infettiva diffusiva o che entrano nel territorio nazionale da aree ubicate al di fuori del territorio italiano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d)</w:t>
      </w:r>
      <w:r w:rsidRPr="00D6185E">
        <w:rPr>
          <w:rStyle w:val="StrongEmphasis"/>
          <w:rFonts w:ascii="Times New Roman" w:hAnsi="Times New Roman" w:cs="Times New Roman"/>
          <w:sz w:val="24"/>
          <w:szCs w:val="24"/>
        </w:rPr>
        <w:t>)</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il </w:t>
      </w:r>
      <w:r w:rsidRPr="00D6185E">
        <w:rPr>
          <w:rStyle w:val="StrongEmphasis"/>
          <w:rFonts w:ascii="Times New Roman" w:hAnsi="Times New Roman" w:cs="Times New Roman"/>
          <w:sz w:val="24"/>
          <w:szCs w:val="24"/>
        </w:rPr>
        <w:t>divieto</w:t>
      </w:r>
      <w:r w:rsidRPr="00D6185E">
        <w:rPr>
          <w:sz w:val="24"/>
          <w:szCs w:val="24"/>
        </w:rPr>
        <w:t xml:space="preserve"> assoluto </w:t>
      </w:r>
      <w:r w:rsidRPr="00D6185E">
        <w:rPr>
          <w:rStyle w:val="StrongEmphasis"/>
          <w:rFonts w:ascii="Times New Roman" w:hAnsi="Times New Roman" w:cs="Times New Roman"/>
          <w:sz w:val="24"/>
          <w:szCs w:val="24"/>
        </w:rPr>
        <w:t>di allontanarsi</w:t>
      </w:r>
      <w:r w:rsidRPr="00D6185E">
        <w:rPr>
          <w:sz w:val="24"/>
          <w:szCs w:val="24"/>
        </w:rPr>
        <w:t xml:space="preserve"> dalla propria abitazione o dimora per le persone sottoposte alla misura della quarantena, applicata dal sindaco quale autorità sanitaria locale, perché risultate positive al virus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e)</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 limitazione o sospensione di manifestazioni o iniziative di qualsiasi natura, di eventi e di ogni altra forma di riunione o </w:t>
      </w:r>
      <w:r w:rsidRPr="00D6185E">
        <w:rPr>
          <w:rStyle w:val="StrongEmphasis"/>
          <w:rFonts w:ascii="Times New Roman" w:hAnsi="Times New Roman" w:cs="Times New Roman"/>
          <w:sz w:val="24"/>
          <w:szCs w:val="24"/>
        </w:rPr>
        <w:t>di assembramento</w:t>
      </w:r>
      <w:r w:rsidRPr="00D6185E">
        <w:rPr>
          <w:sz w:val="24"/>
          <w:szCs w:val="24"/>
        </w:rPr>
        <w:t xml:space="preserve"> in luogo pubblico o privato, anche di carattere culturale, ludico, sportivo, ricreativo e religioso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g)</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 sospensione delle </w:t>
      </w:r>
      <w:r w:rsidRPr="00D6185E">
        <w:rPr>
          <w:rStyle w:val="StrongEmphasis"/>
          <w:rFonts w:ascii="Times New Roman" w:hAnsi="Times New Roman" w:cs="Times New Roman"/>
          <w:sz w:val="24"/>
          <w:szCs w:val="24"/>
        </w:rPr>
        <w:t>cerimonie civili e religiose</w:t>
      </w:r>
      <w:r w:rsidRPr="00D6185E">
        <w:rPr>
          <w:sz w:val="24"/>
          <w:szCs w:val="24"/>
        </w:rPr>
        <w:t xml:space="preserve"> e la limitazione dell'ingresso nei luoghi destinati al culto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h)</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l'adozione di </w:t>
      </w:r>
      <w:r w:rsidRPr="00D6185E">
        <w:rPr>
          <w:rStyle w:val="StrongEmphasis"/>
          <w:rFonts w:ascii="Times New Roman" w:hAnsi="Times New Roman" w:cs="Times New Roman"/>
          <w:sz w:val="24"/>
          <w:szCs w:val="24"/>
        </w:rPr>
        <w:t xml:space="preserve">protocolli sanitari d'intesa con la Chiesa e le confessioni religiose </w:t>
      </w:r>
      <w:r w:rsidRPr="00D6185E">
        <w:rPr>
          <w:sz w:val="24"/>
          <w:szCs w:val="24"/>
        </w:rPr>
        <w:t xml:space="preserve">diverse dalla cattolica per la definizione delle misure necessarie per lo svolgimento delle </w:t>
      </w:r>
      <w:r w:rsidRPr="00D6185E">
        <w:rPr>
          <w:rStyle w:val="StrongEmphasis"/>
          <w:rFonts w:ascii="Times New Roman" w:hAnsi="Times New Roman" w:cs="Times New Roman"/>
          <w:sz w:val="24"/>
          <w:szCs w:val="24"/>
        </w:rPr>
        <w:t>funzioni religiose</w:t>
      </w:r>
      <w:r w:rsidRPr="00D6185E">
        <w:rPr>
          <w:sz w:val="24"/>
          <w:szCs w:val="24"/>
        </w:rPr>
        <w:t xml:space="preserve"> in condizioni di sicurezza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h-bis)</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 chiusura di </w:t>
      </w:r>
      <w:r w:rsidRPr="00D6185E">
        <w:rPr>
          <w:rStyle w:val="StrongEmphasis"/>
          <w:rFonts w:ascii="Times New Roman" w:hAnsi="Times New Roman" w:cs="Times New Roman"/>
          <w:sz w:val="24"/>
          <w:szCs w:val="24"/>
        </w:rPr>
        <w:t>cinema, teatri</w:t>
      </w:r>
      <w:r w:rsidRPr="00D6185E">
        <w:rPr>
          <w:sz w:val="24"/>
          <w:szCs w:val="24"/>
        </w:rPr>
        <w:t>,</w:t>
      </w:r>
      <w:r w:rsidRPr="00D6185E">
        <w:rPr>
          <w:rStyle w:val="StrongEmphasis"/>
          <w:rFonts w:ascii="Times New Roman" w:hAnsi="Times New Roman" w:cs="Times New Roman"/>
          <w:sz w:val="24"/>
          <w:szCs w:val="24"/>
        </w:rPr>
        <w:t xml:space="preserve"> sale da concerto, sale da ballo</w:t>
      </w:r>
      <w:r w:rsidRPr="00D6185E">
        <w:rPr>
          <w:sz w:val="24"/>
          <w:szCs w:val="24"/>
        </w:rPr>
        <w:t>, discoteche, sale giochi, sale scommesse e sale bingo, centri culturali, centri sociali e centri ricreativi o altri analoghi luoghi di aggregazione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i)</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 sospensione dei </w:t>
      </w:r>
      <w:r w:rsidRPr="00D6185E">
        <w:rPr>
          <w:rStyle w:val="StrongEmphasis"/>
          <w:rFonts w:ascii="Times New Roman" w:hAnsi="Times New Roman" w:cs="Times New Roman"/>
          <w:sz w:val="24"/>
          <w:szCs w:val="24"/>
        </w:rPr>
        <w:t>congressi</w:t>
      </w:r>
      <w:r w:rsidRPr="00D6185E">
        <w:rPr>
          <w:sz w:val="24"/>
          <w:szCs w:val="24"/>
        </w:rPr>
        <w:t>, di ogni tipo di evento sociale e di ogni altra attività convegnistica o congressuale, salva la possibilità di svolgimento a distanza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l)</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 limitazione o sospensione di eventi e </w:t>
      </w:r>
      <w:r w:rsidRPr="00D6185E">
        <w:rPr>
          <w:rStyle w:val="StrongEmphasis"/>
          <w:rFonts w:ascii="Times New Roman" w:hAnsi="Times New Roman" w:cs="Times New Roman"/>
          <w:sz w:val="24"/>
          <w:szCs w:val="24"/>
        </w:rPr>
        <w:t>competizioni sportive</w:t>
      </w:r>
      <w:r w:rsidRPr="00D6185E">
        <w:rPr>
          <w:sz w:val="24"/>
          <w:szCs w:val="24"/>
        </w:rPr>
        <w:t xml:space="preserve"> di ogni ordine e disciplina in luoghi pubblici o privati, ivi compresa la possibilità di disporre la chiusura temporanea di </w:t>
      </w:r>
      <w:r w:rsidRPr="00D6185E">
        <w:rPr>
          <w:rStyle w:val="StrongEmphasis"/>
          <w:rFonts w:ascii="Times New Roman" w:hAnsi="Times New Roman" w:cs="Times New Roman"/>
          <w:sz w:val="24"/>
          <w:szCs w:val="24"/>
        </w:rPr>
        <w:t>palestre, centri termali, centri sportivi, piscine</w:t>
      </w:r>
      <w:r w:rsidRPr="00D6185E">
        <w:rPr>
          <w:sz w:val="24"/>
          <w:szCs w:val="24"/>
        </w:rPr>
        <w:t xml:space="preserve">, centri natatori e impianti sportivi, anche se privati, nonché di disciplinare le modalità di svolgimento degli </w:t>
      </w:r>
      <w:r w:rsidRPr="00D6185E">
        <w:rPr>
          <w:rStyle w:val="StrongEmphasis"/>
          <w:rFonts w:ascii="Times New Roman" w:hAnsi="Times New Roman" w:cs="Times New Roman"/>
          <w:sz w:val="24"/>
          <w:szCs w:val="24"/>
        </w:rPr>
        <w:t>allenamenti</w:t>
      </w:r>
      <w:r w:rsidRPr="00D6185E">
        <w:rPr>
          <w:sz w:val="24"/>
          <w:szCs w:val="24"/>
        </w:rPr>
        <w:t xml:space="preserve"> sportivi all'interno degli stessi luoghi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m)</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 limitazione o la sospensione delle </w:t>
      </w:r>
      <w:r w:rsidRPr="00D6185E">
        <w:rPr>
          <w:rStyle w:val="StrongEmphasis"/>
          <w:rFonts w:ascii="Times New Roman" w:hAnsi="Times New Roman" w:cs="Times New Roman"/>
          <w:sz w:val="24"/>
          <w:szCs w:val="24"/>
        </w:rPr>
        <w:t>attività ludiche, ricreative, sportive e motorie svolte all'aperto</w:t>
      </w:r>
      <w:r w:rsidRPr="00D6185E">
        <w:rPr>
          <w:sz w:val="24"/>
          <w:szCs w:val="24"/>
        </w:rPr>
        <w:t xml:space="preserve"> o in luoghi aperti al pubblico, garantendo comunque che </w:t>
      </w:r>
      <w:r w:rsidRPr="00D6185E">
        <w:rPr>
          <w:rStyle w:val="StrongEmphasis"/>
          <w:rFonts w:ascii="Times New Roman" w:hAnsi="Times New Roman" w:cs="Times New Roman"/>
          <w:sz w:val="24"/>
          <w:szCs w:val="24"/>
        </w:rPr>
        <w:t>siffatta attività sportiva e motoria sia svolta</w:t>
      </w:r>
      <w:r w:rsidRPr="00D6185E">
        <w:rPr>
          <w:sz w:val="24"/>
          <w:szCs w:val="24"/>
        </w:rPr>
        <w:t xml:space="preserve"> - individualmente o, nel caso di minore o persona non completamente autosufficiente, con un accompagnatore - </w:t>
      </w:r>
      <w:r w:rsidRPr="00D6185E">
        <w:rPr>
          <w:rStyle w:val="StrongEmphasis"/>
          <w:rFonts w:ascii="Times New Roman" w:hAnsi="Times New Roman" w:cs="Times New Roman"/>
          <w:sz w:val="24"/>
          <w:szCs w:val="24"/>
        </w:rPr>
        <w:t>a condizione che sia rispettata la distanza interpersonale di un metro, o di due metri per l'attiva sportiva</w:t>
      </w:r>
      <w:r w:rsidRPr="00D6185E">
        <w:rPr>
          <w:sz w:val="24"/>
          <w:szCs w:val="24"/>
        </w:rPr>
        <w:t>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n)</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 possibilità di disporre o di demandare alle autorità statali e regionali competenti la limitazione, riduzione, sospensione di </w:t>
      </w:r>
      <w:r w:rsidRPr="00D6185E">
        <w:rPr>
          <w:rStyle w:val="StrongEmphasis"/>
          <w:rFonts w:ascii="Times New Roman" w:hAnsi="Times New Roman" w:cs="Times New Roman"/>
          <w:sz w:val="24"/>
          <w:szCs w:val="24"/>
        </w:rPr>
        <w:t>servizi di trasporto</w:t>
      </w:r>
      <w:r w:rsidRPr="00D6185E">
        <w:rPr>
          <w:sz w:val="24"/>
          <w:szCs w:val="24"/>
        </w:rPr>
        <w:t xml:space="preserve"> di persone e di merci, automobilistico, ferroviario, aereo e marittimo, nelle acque interne, anche non di linea, nonché di trasporto pubblico locale: </w:t>
      </w:r>
      <w:r w:rsidRPr="00D6185E">
        <w:rPr>
          <w:rStyle w:val="StrongEmphasis"/>
          <w:rFonts w:ascii="Times New Roman" w:hAnsi="Times New Roman" w:cs="Times New Roman"/>
          <w:sz w:val="24"/>
          <w:szCs w:val="24"/>
        </w:rPr>
        <w:t>in ogni caso, la prosecuzione del servizio di trasporto delle persone</w:t>
      </w:r>
      <w:r w:rsidRPr="00D6185E">
        <w:rPr>
          <w:sz w:val="24"/>
          <w:szCs w:val="24"/>
        </w:rPr>
        <w:t xml:space="preserve"> è consentita solo se il </w:t>
      </w:r>
      <w:r w:rsidRPr="00D6185E">
        <w:rPr>
          <w:rStyle w:val="StrongEmphasis"/>
          <w:rFonts w:ascii="Times New Roman" w:hAnsi="Times New Roman" w:cs="Times New Roman"/>
          <w:sz w:val="24"/>
          <w:szCs w:val="24"/>
        </w:rPr>
        <w:t>gestore</w:t>
      </w:r>
      <w:r w:rsidRPr="00D6185E">
        <w:rPr>
          <w:sz w:val="24"/>
          <w:szCs w:val="24"/>
        </w:rPr>
        <w:t xml:space="preserve"> del servizio predisponga le condizioni affinché sia rispettata una</w:t>
      </w:r>
      <w:r w:rsidRPr="00D6185E">
        <w:rPr>
          <w:rStyle w:val="StrongEmphasis"/>
          <w:rFonts w:ascii="Times New Roman" w:hAnsi="Times New Roman" w:cs="Times New Roman"/>
          <w:sz w:val="24"/>
          <w:szCs w:val="24"/>
        </w:rPr>
        <w:t xml:space="preserve"> distanza interpersonale di sicurezza</w:t>
      </w:r>
      <w:r w:rsidRPr="00D6185E">
        <w:rPr>
          <w:sz w:val="24"/>
          <w:szCs w:val="24"/>
        </w:rPr>
        <w:t>, predeterminata e adeguata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o)</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 sospensione dei </w:t>
      </w:r>
      <w:r w:rsidRPr="00D6185E">
        <w:rPr>
          <w:rStyle w:val="StrongEmphasis"/>
          <w:rFonts w:ascii="Times New Roman" w:hAnsi="Times New Roman" w:cs="Times New Roman"/>
          <w:sz w:val="24"/>
          <w:szCs w:val="24"/>
        </w:rPr>
        <w:t xml:space="preserve">servizi educativi dell'infanzia </w:t>
      </w:r>
      <w:r w:rsidRPr="00D6185E">
        <w:rPr>
          <w:sz w:val="24"/>
          <w:szCs w:val="24"/>
        </w:rPr>
        <w:t xml:space="preserve">di cui all'articolo 2 del </w:t>
      </w:r>
      <w:proofErr w:type="spellStart"/>
      <w:proofErr w:type="gramStart"/>
      <w:r w:rsidRPr="00D6185E">
        <w:rPr>
          <w:sz w:val="24"/>
          <w:szCs w:val="24"/>
        </w:rPr>
        <w:t>D.Lgs</w:t>
      </w:r>
      <w:proofErr w:type="gramEnd"/>
      <w:r w:rsidRPr="00D6185E">
        <w:rPr>
          <w:sz w:val="24"/>
          <w:szCs w:val="24"/>
        </w:rPr>
        <w:t>.</w:t>
      </w:r>
      <w:proofErr w:type="spellEnd"/>
      <w:r w:rsidRPr="00D6185E">
        <w:rPr>
          <w:sz w:val="24"/>
          <w:szCs w:val="24"/>
        </w:rPr>
        <w:t xml:space="preserve"> n. 65/2017 ("Istituzione del sistema di integrato di educazione e di istruzione dalla nascita sino a sei anni") e delle attività didattiche delle </w:t>
      </w:r>
      <w:r w:rsidRPr="00D6185E">
        <w:rPr>
          <w:rStyle w:val="StrongEmphasis"/>
          <w:rFonts w:ascii="Times New Roman" w:hAnsi="Times New Roman" w:cs="Times New Roman"/>
          <w:sz w:val="24"/>
          <w:szCs w:val="24"/>
        </w:rPr>
        <w:t>scuole di ogni ordine e grado</w:t>
      </w:r>
      <w:r w:rsidRPr="00D6185E">
        <w:rPr>
          <w:sz w:val="24"/>
          <w:szCs w:val="24"/>
        </w:rPr>
        <w:t>, nonché delle istituzioni di formazione superiore, comprese le</w:t>
      </w:r>
      <w:r w:rsidRPr="00D6185E">
        <w:rPr>
          <w:rStyle w:val="StrongEmphasis"/>
          <w:rFonts w:ascii="Times New Roman" w:hAnsi="Times New Roman" w:cs="Times New Roman"/>
          <w:sz w:val="24"/>
          <w:szCs w:val="24"/>
        </w:rPr>
        <w:t xml:space="preserve"> università</w:t>
      </w:r>
      <w:r w:rsidRPr="00D6185E">
        <w:rPr>
          <w:sz w:val="24"/>
          <w:szCs w:val="24"/>
        </w:rPr>
        <w:t xml:space="preserve"> e le istituzioni di alta formazione artistica musicale e coreutica, di corsi professionali, </w:t>
      </w:r>
      <w:r w:rsidRPr="00D6185E">
        <w:rPr>
          <w:rStyle w:val="Enfasicorsivo"/>
          <w:sz w:val="24"/>
          <w:szCs w:val="24"/>
        </w:rPr>
        <w:t>master</w:t>
      </w:r>
      <w:r w:rsidRPr="00D6185E">
        <w:rPr>
          <w:sz w:val="24"/>
          <w:szCs w:val="24"/>
        </w:rPr>
        <w:t xml:space="preserve">, corsi per le professioni sanitarie e università per anziani, nonché dei </w:t>
      </w:r>
      <w:r w:rsidRPr="00D6185E">
        <w:rPr>
          <w:rStyle w:val="StrongEmphasis"/>
          <w:rFonts w:ascii="Times New Roman" w:hAnsi="Times New Roman" w:cs="Times New Roman"/>
          <w:sz w:val="24"/>
          <w:szCs w:val="24"/>
        </w:rPr>
        <w:t>corsi professionali</w:t>
      </w:r>
      <w:r w:rsidRPr="00D6185E">
        <w:rPr>
          <w:sz w:val="24"/>
          <w:szCs w:val="24"/>
        </w:rPr>
        <w:t xml:space="preserve"> e delle attività formative svolti da altri enti pubblici, anche territoriali e locali, e da soggetti privati, o di altri analoghi corsi, attività formative o prove di esame, ferma la possibilità del loro svolgimento di attività in modalità a distanza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p)</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 sospensione dei </w:t>
      </w:r>
      <w:r w:rsidRPr="00D6185E">
        <w:rPr>
          <w:rStyle w:val="StrongEmphasis"/>
          <w:rFonts w:ascii="Times New Roman" w:hAnsi="Times New Roman" w:cs="Times New Roman"/>
          <w:sz w:val="24"/>
          <w:szCs w:val="24"/>
        </w:rPr>
        <w:t>viaggi d'istruzione</w:t>
      </w:r>
      <w:r w:rsidRPr="00D6185E">
        <w:rPr>
          <w:sz w:val="24"/>
          <w:szCs w:val="24"/>
        </w:rPr>
        <w:t>, delle iniziative di scambio o gemellaggio, delle visite guidate e delle uscite didattiche comunque denominate, programmate dalle istituzioni scolastiche di ogni ordine e grado sia sul territorio nazionale sia all'estero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q)</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 limitazione o sospensione dei servizi di apertura al pubblico, ovvero la chiusura, dei </w:t>
      </w:r>
      <w:r w:rsidRPr="00D6185E">
        <w:rPr>
          <w:rStyle w:val="StrongEmphasis"/>
          <w:rFonts w:ascii="Times New Roman" w:hAnsi="Times New Roman" w:cs="Times New Roman"/>
          <w:sz w:val="24"/>
          <w:szCs w:val="24"/>
        </w:rPr>
        <w:t>musei</w:t>
      </w:r>
      <w:r w:rsidRPr="00D6185E">
        <w:rPr>
          <w:sz w:val="24"/>
          <w:szCs w:val="24"/>
        </w:rPr>
        <w:t xml:space="preserve"> e degli altri istituti e luoghi della cultura (di cui all'articolo 101 del codice dei beni culturali e del paesaggio, recato dal decreto legislativo 22 gennaio 2004, n. 42), nonché dell'efficacia delle disposizioni regolamentari sull'accesso libero o gratuito a tali istituti e luoghi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r)</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 limitazione della presenza fisica dei </w:t>
      </w:r>
      <w:r w:rsidRPr="00D6185E">
        <w:rPr>
          <w:rStyle w:val="StrongEmphasis"/>
          <w:rFonts w:ascii="Times New Roman" w:hAnsi="Times New Roman" w:cs="Times New Roman"/>
          <w:sz w:val="24"/>
          <w:szCs w:val="24"/>
        </w:rPr>
        <w:t>dipendenti negli uffici delle amministrazioni pubbliche</w:t>
      </w:r>
      <w:r w:rsidRPr="00D6185E">
        <w:rPr>
          <w:sz w:val="24"/>
          <w:szCs w:val="24"/>
        </w:rPr>
        <w:t>, fatte comunque salve le attività indifferibili e l'erogazione dei servizi essenziali, prioritariamente mediante il ricorso a modalità di lavoro agile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s)</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 limitazione o sospensione delle </w:t>
      </w:r>
      <w:r w:rsidRPr="00D6185E">
        <w:rPr>
          <w:rStyle w:val="StrongEmphasis"/>
          <w:rFonts w:ascii="Times New Roman" w:hAnsi="Times New Roman" w:cs="Times New Roman"/>
          <w:sz w:val="24"/>
          <w:szCs w:val="24"/>
        </w:rPr>
        <w:t>procedure concorsuali</w:t>
      </w:r>
      <w:r w:rsidRPr="00D6185E">
        <w:rPr>
          <w:sz w:val="24"/>
          <w:szCs w:val="24"/>
        </w:rPr>
        <w:t xml:space="preserve"> e selettive, ad esclusione dei concorsi per il personale sanitario e socio-sanitario, finalizzate all'assunzione di personale presso datori di lavoro pubblici e privati, con possibilità di esclusione dei casi in cui la valutazione dei candidati sia effettuata esclusivamente su basi curriculari ovvero con modalità a distanza, fatte salve l'adozione degli atti di avvio di dette procedure entro i termini fissati dalla legge, la conclusione delle procedure per le quali risulti già ultimata la valutazione dei candidati e la possibilità di svolgimento dei procedimenti per il conferimento di specifici incarichi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t)</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 limitazione o sospensione delle attività commerciali di </w:t>
      </w:r>
      <w:r w:rsidRPr="00D6185E">
        <w:rPr>
          <w:rStyle w:val="StrongEmphasis"/>
          <w:rFonts w:ascii="Times New Roman" w:hAnsi="Times New Roman" w:cs="Times New Roman"/>
          <w:sz w:val="24"/>
          <w:szCs w:val="24"/>
        </w:rPr>
        <w:t>vendita al dettaglio</w:t>
      </w:r>
      <w:r w:rsidRPr="00D6185E">
        <w:rPr>
          <w:sz w:val="24"/>
          <w:szCs w:val="24"/>
        </w:rPr>
        <w:t xml:space="preserve"> </w:t>
      </w:r>
      <w:r w:rsidRPr="00D6185E">
        <w:rPr>
          <w:rStyle w:val="StrongEmphasis"/>
          <w:rFonts w:ascii="Times New Roman" w:hAnsi="Times New Roman" w:cs="Times New Roman"/>
          <w:sz w:val="24"/>
          <w:szCs w:val="24"/>
        </w:rPr>
        <w:t>o all'ingrosso</w:t>
      </w:r>
      <w:r w:rsidRPr="00D6185E">
        <w:rPr>
          <w:sz w:val="24"/>
          <w:szCs w:val="24"/>
        </w:rPr>
        <w:t>, ad eccezione di quelle necessarie per assicurare la reperibilità dei generi agricoli, alimentari e di prima necessità, da espletare con modalità idonee ad evitare assembramenti di persone, con obbligo a carico del gestore di predisporre le condizioni per garantire il rispetto di una distanza di sicurezza interpersonale predeterminata e adeguata a prevenire o ridurre il rischio di contagio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u)</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 limitazione o sospensione delle attività di </w:t>
      </w:r>
      <w:r w:rsidRPr="00D6185E">
        <w:rPr>
          <w:rStyle w:val="StrongEmphasis"/>
          <w:rFonts w:ascii="Times New Roman" w:hAnsi="Times New Roman" w:cs="Times New Roman"/>
          <w:sz w:val="24"/>
          <w:szCs w:val="24"/>
        </w:rPr>
        <w:t>somministrazione al pubblico di bevande e alimenti</w:t>
      </w:r>
      <w:r w:rsidRPr="00D6185E">
        <w:rPr>
          <w:sz w:val="24"/>
          <w:szCs w:val="24"/>
        </w:rPr>
        <w:t>, nonché di consumo sul posto di alimenti e bevande, comprese le attività di bar e ristoranti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v)</w:t>
      </w:r>
      <w:r w:rsidRPr="00D6185E">
        <w:rPr>
          <w:sz w:val="24"/>
          <w:szCs w:val="24"/>
        </w:rPr>
        <w:t>).</w:t>
      </w:r>
      <w:r w:rsidRPr="00D6185E">
        <w:rPr>
          <w:rStyle w:val="StrongEmphasis"/>
          <w:rFonts w:ascii="Times New Roman" w:hAnsi="Times New Roman" w:cs="Times New Roman"/>
          <w:sz w:val="24"/>
          <w:szCs w:val="24"/>
        </w:rPr>
        <w:t xml:space="preserve"> Dalla limitazione sono esentati le mense e i servizi di catering continuativo su base aziendale</w:t>
      </w:r>
      <w:r w:rsidRPr="00D6185E">
        <w:rPr>
          <w:sz w:val="24"/>
          <w:szCs w:val="24"/>
        </w:rPr>
        <w:t xml:space="preserve">, così tenuti a garantire la distanza di sicurezza interpersonale di </w:t>
      </w:r>
      <w:r w:rsidRPr="00D6185E">
        <w:rPr>
          <w:rStyle w:val="StrongEmphasis"/>
          <w:rFonts w:ascii="Times New Roman" w:hAnsi="Times New Roman" w:cs="Times New Roman"/>
          <w:sz w:val="24"/>
          <w:szCs w:val="24"/>
        </w:rPr>
        <w:t>almeno un metro</w:t>
      </w:r>
      <w:r w:rsidRPr="00D6185E">
        <w:rPr>
          <w:sz w:val="24"/>
          <w:szCs w:val="24"/>
        </w:rPr>
        <w:t xml:space="preserve">. Del pari </w:t>
      </w:r>
      <w:r w:rsidRPr="00D6185E">
        <w:rPr>
          <w:rStyle w:val="StrongEmphasis"/>
          <w:rFonts w:ascii="Times New Roman" w:hAnsi="Times New Roman" w:cs="Times New Roman"/>
          <w:sz w:val="24"/>
          <w:szCs w:val="24"/>
        </w:rPr>
        <w:t>esentata è la ristorazione con consegna a domicilio o da asporto</w:t>
      </w:r>
      <w:r w:rsidRPr="00D6185E">
        <w:rPr>
          <w:sz w:val="24"/>
          <w:szCs w:val="24"/>
        </w:rPr>
        <w:t>, nel rispetto delle prescrizioni igienico-sanitarie per il confezionamento e il trasporto, e fermi gli obblighi di rispettare la distanza interpersonale di almeno un metro, di non consumare i prodotti all'interno e di non sostare nelle immediate vicinanze dei locali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v</w:t>
      </w:r>
      <w:r w:rsidRPr="00D6185E">
        <w:rPr>
          <w:i/>
          <w:sz w:val="24"/>
          <w:szCs w:val="24"/>
        </w:rPr>
        <w:t>)</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la limitazione o sospensione di altre</w:t>
      </w:r>
      <w:r w:rsidRPr="00D6185E">
        <w:rPr>
          <w:rStyle w:val="StrongEmphasis"/>
          <w:rFonts w:ascii="Times New Roman" w:hAnsi="Times New Roman" w:cs="Times New Roman"/>
          <w:sz w:val="24"/>
          <w:szCs w:val="24"/>
        </w:rPr>
        <w:t xml:space="preserve"> attività d'impresa o professionali</w:t>
      </w:r>
      <w:r w:rsidRPr="00D6185E">
        <w:rPr>
          <w:sz w:val="24"/>
          <w:szCs w:val="24"/>
        </w:rPr>
        <w:t>, anche ove comportanti l'esercizio di pubbliche funzioni, nonché di lavoro autonomo, con possibilità di esclusione dei servizi di pubblica necessità previa assunzione di protocolli di sicurezza anti-contagio e - laddove non sia possibile rispettare la distanza di sicurezza interpersonale predeterminata e adeguata a prevenire o ridurre il rischio di contagio come principale misura di contenimento - con adozione di adeguati strumenti di protezione individuale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z)</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 limitazione o </w:t>
      </w:r>
      <w:r w:rsidRPr="00D6185E">
        <w:rPr>
          <w:rStyle w:val="StrongEmphasis"/>
          <w:rFonts w:ascii="Times New Roman" w:hAnsi="Times New Roman" w:cs="Times New Roman"/>
          <w:sz w:val="24"/>
          <w:szCs w:val="24"/>
        </w:rPr>
        <w:t xml:space="preserve">sospensione </w:t>
      </w:r>
      <w:r w:rsidRPr="00D6185E">
        <w:rPr>
          <w:sz w:val="24"/>
          <w:szCs w:val="24"/>
        </w:rPr>
        <w:t xml:space="preserve">dello svolgimento di </w:t>
      </w:r>
      <w:r w:rsidRPr="00D6185E">
        <w:rPr>
          <w:rStyle w:val="StrongEmphasis"/>
          <w:rFonts w:ascii="Times New Roman" w:hAnsi="Times New Roman" w:cs="Times New Roman"/>
          <w:sz w:val="24"/>
          <w:szCs w:val="24"/>
        </w:rPr>
        <w:t>fiere e mercati</w:t>
      </w:r>
      <w:r w:rsidRPr="00D6185E">
        <w:rPr>
          <w:sz w:val="24"/>
          <w:szCs w:val="24"/>
        </w:rPr>
        <w:t>, ad eccezione di quelli necessari per assicurare la reperibilità dei generi agricoli, alimentari e di prima necessità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aa)</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 previsione di specifici divieti o limitazioni per gli </w:t>
      </w:r>
      <w:r w:rsidRPr="00D6185E">
        <w:rPr>
          <w:rStyle w:val="StrongEmphasis"/>
          <w:rFonts w:ascii="Times New Roman" w:hAnsi="Times New Roman" w:cs="Times New Roman"/>
          <w:sz w:val="24"/>
          <w:szCs w:val="24"/>
        </w:rPr>
        <w:t>accompagnatori dei pazienti</w:t>
      </w:r>
      <w:r w:rsidRPr="00D6185E">
        <w:rPr>
          <w:sz w:val="24"/>
          <w:szCs w:val="24"/>
        </w:rPr>
        <w:t xml:space="preserve"> nelle sale di attesa dei dipartimenti di emergenza-urgenza e accettazione e dei reparti di pronto soccorso (</w:t>
      </w:r>
      <w:r w:rsidRPr="00D6185E">
        <w:rPr>
          <w:rStyle w:val="StrongEmphasis"/>
          <w:rFonts w:ascii="Times New Roman" w:hAnsi="Times New Roman" w:cs="Times New Roman"/>
          <w:sz w:val="24"/>
          <w:szCs w:val="24"/>
        </w:rPr>
        <w:t xml:space="preserve">lettera </w:t>
      </w:r>
      <w:proofErr w:type="spellStart"/>
      <w:r w:rsidRPr="00D6185E">
        <w:rPr>
          <w:rStyle w:val="StrongEmphasis"/>
          <w:rFonts w:ascii="Times New Roman" w:hAnsi="Times New Roman" w:cs="Times New Roman"/>
          <w:i/>
          <w:sz w:val="24"/>
          <w:szCs w:val="24"/>
        </w:rPr>
        <w:t>bb</w:t>
      </w:r>
      <w:proofErr w:type="spellEnd"/>
      <w:r w:rsidRPr="00D6185E">
        <w:rPr>
          <w:rStyle w:val="StrongEmphasis"/>
          <w:rFonts w:ascii="Times New Roman" w:hAnsi="Times New Roman" w:cs="Times New Roman"/>
          <w:i/>
          <w:sz w:val="24"/>
          <w:szCs w:val="24"/>
        </w:rPr>
        <w:t>)</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il divieto o la limitazione dell'</w:t>
      </w:r>
      <w:r w:rsidRPr="00D6185E">
        <w:rPr>
          <w:rStyle w:val="StrongEmphasis"/>
          <w:rFonts w:ascii="Times New Roman" w:hAnsi="Times New Roman" w:cs="Times New Roman"/>
          <w:sz w:val="24"/>
          <w:szCs w:val="24"/>
        </w:rPr>
        <w:t>accesso di parenti e visitatori in strutture di ospitalità e lungodegenza</w:t>
      </w:r>
      <w:r w:rsidRPr="00D6185E">
        <w:rPr>
          <w:sz w:val="24"/>
          <w:szCs w:val="24"/>
        </w:rPr>
        <w:t xml:space="preserve">, residenze sanitarie assistite (RSA), </w:t>
      </w:r>
      <w:proofErr w:type="spellStart"/>
      <w:r w:rsidRPr="00D6185E">
        <w:rPr>
          <w:rStyle w:val="Enfasicorsivo"/>
          <w:sz w:val="24"/>
          <w:szCs w:val="24"/>
        </w:rPr>
        <w:t>hospice</w:t>
      </w:r>
      <w:proofErr w:type="spellEnd"/>
      <w:r w:rsidRPr="00D6185E">
        <w:rPr>
          <w:sz w:val="24"/>
          <w:szCs w:val="24"/>
        </w:rPr>
        <w:t>, strutture riabilitative, strutture residenziali per persone con disabilità o per anziani, autosufficienti e non, nonché istituti penitenziari e istituti penitenziari per minori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cc)</w:t>
      </w:r>
      <w:r w:rsidRPr="00D6185E">
        <w:rPr>
          <w:sz w:val="24"/>
          <w:szCs w:val="24"/>
        </w:rPr>
        <w:t>). A tali ipotesi</w:t>
      </w:r>
      <w:r w:rsidRPr="00D6185E">
        <w:rPr>
          <w:rStyle w:val="StrongEmphasis"/>
          <w:rFonts w:ascii="Times New Roman" w:hAnsi="Times New Roman" w:cs="Times New Roman"/>
          <w:sz w:val="24"/>
          <w:szCs w:val="24"/>
        </w:rPr>
        <w:t xml:space="preserve"> è aggiunta </w:t>
      </w:r>
      <w:r w:rsidRPr="00D6185E">
        <w:rPr>
          <w:sz w:val="24"/>
          <w:szCs w:val="24"/>
        </w:rPr>
        <w:t xml:space="preserve">la sospensione dei </w:t>
      </w:r>
      <w:r w:rsidRPr="00D6185E">
        <w:rPr>
          <w:rStyle w:val="StrongEmphasis"/>
          <w:rFonts w:ascii="Times New Roman" w:hAnsi="Times New Roman" w:cs="Times New Roman"/>
          <w:sz w:val="24"/>
          <w:szCs w:val="24"/>
        </w:rPr>
        <w:t>servizi nelle strutture semiresidenziali e residenziali per minori e per persone con disabilità</w:t>
      </w:r>
      <w:r w:rsidRPr="00D6185E">
        <w:rPr>
          <w:sz w:val="24"/>
          <w:szCs w:val="24"/>
        </w:rPr>
        <w:t xml:space="preserve"> o non autosufficienti, per persone con disturbi mentali e per persone con dipendenza patologica. </w:t>
      </w:r>
      <w:r w:rsidRPr="00D6185E">
        <w:rPr>
          <w:rStyle w:val="StrongEmphasis"/>
          <w:rFonts w:ascii="Times New Roman" w:hAnsi="Times New Roman" w:cs="Times New Roman"/>
          <w:sz w:val="24"/>
          <w:szCs w:val="24"/>
        </w:rPr>
        <w:t>In ogni caso sono garantiti gli incontri tra genitori e figli, autorizzati dall'autorità giudiziaria, nel rispetto delle prescrizioni sanitarie</w:t>
      </w:r>
      <w:r w:rsidRPr="00D6185E">
        <w:rPr>
          <w:sz w:val="24"/>
          <w:szCs w:val="24"/>
        </w:rPr>
        <w:t xml:space="preserve">. Ove non siano possibili in presenza, sono in collegamento </w:t>
      </w:r>
      <w:r w:rsidRPr="00D6185E">
        <w:rPr>
          <w:rStyle w:val="StrongEmphasis"/>
          <w:rFonts w:ascii="Times New Roman" w:hAnsi="Times New Roman" w:cs="Times New Roman"/>
          <w:sz w:val="24"/>
          <w:szCs w:val="24"/>
        </w:rPr>
        <w:t>da remoto</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 previsione di </w:t>
      </w:r>
      <w:r w:rsidRPr="00D6185E">
        <w:rPr>
          <w:rStyle w:val="StrongEmphasis"/>
          <w:rFonts w:ascii="Times New Roman" w:hAnsi="Times New Roman" w:cs="Times New Roman"/>
          <w:sz w:val="24"/>
          <w:szCs w:val="24"/>
        </w:rPr>
        <w:t xml:space="preserve">obblighi di comunicazione </w:t>
      </w:r>
      <w:r w:rsidRPr="00D6185E">
        <w:rPr>
          <w:sz w:val="24"/>
          <w:szCs w:val="24"/>
        </w:rPr>
        <w:t xml:space="preserve">al Servizio sanitario nazionale a carico di coloro che abbiano effettuato </w:t>
      </w:r>
      <w:r w:rsidRPr="00D6185E">
        <w:rPr>
          <w:rStyle w:val="StrongEmphasis"/>
          <w:rFonts w:ascii="Times New Roman" w:hAnsi="Times New Roman" w:cs="Times New Roman"/>
          <w:sz w:val="24"/>
          <w:szCs w:val="24"/>
        </w:rPr>
        <w:t>transito e sosta in zone a rischio epidemiologico</w:t>
      </w:r>
      <w:r w:rsidRPr="00D6185E">
        <w:rPr>
          <w:sz w:val="24"/>
          <w:szCs w:val="24"/>
        </w:rPr>
        <w:t>, come identificate dall'Organizzazione mondiale della sanità o dal Ministro della salute (</w:t>
      </w:r>
      <w:r w:rsidRPr="00D6185E">
        <w:rPr>
          <w:rStyle w:val="StrongEmphasis"/>
          <w:rFonts w:ascii="Times New Roman" w:hAnsi="Times New Roman" w:cs="Times New Roman"/>
          <w:sz w:val="24"/>
          <w:szCs w:val="24"/>
        </w:rPr>
        <w:t xml:space="preserve">lettera </w:t>
      </w:r>
      <w:proofErr w:type="spellStart"/>
      <w:r w:rsidRPr="00D6185E">
        <w:rPr>
          <w:rStyle w:val="StrongEmphasis"/>
          <w:rFonts w:ascii="Times New Roman" w:hAnsi="Times New Roman" w:cs="Times New Roman"/>
          <w:i/>
          <w:sz w:val="24"/>
          <w:szCs w:val="24"/>
        </w:rPr>
        <w:t>dd</w:t>
      </w:r>
      <w:proofErr w:type="spellEnd"/>
      <w:r w:rsidRPr="00D6185E">
        <w:rPr>
          <w:rStyle w:val="StrongEmphasis"/>
          <w:rFonts w:ascii="Times New Roman" w:hAnsi="Times New Roman" w:cs="Times New Roman"/>
          <w:i/>
          <w:sz w:val="24"/>
          <w:szCs w:val="24"/>
        </w:rPr>
        <w:t>)</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l'adozione di misure di informazione e di prevenzione rispetto al rischio epidemiologico (</w:t>
      </w:r>
      <w:r w:rsidRPr="00D6185E">
        <w:rPr>
          <w:rStyle w:val="StrongEmphasis"/>
          <w:rFonts w:ascii="Times New Roman" w:hAnsi="Times New Roman" w:cs="Times New Roman"/>
          <w:sz w:val="24"/>
          <w:szCs w:val="24"/>
        </w:rPr>
        <w:t xml:space="preserve">lettera </w:t>
      </w:r>
      <w:proofErr w:type="spellStart"/>
      <w:r w:rsidRPr="00D6185E">
        <w:rPr>
          <w:rStyle w:val="StrongEmphasis"/>
          <w:rFonts w:ascii="Times New Roman" w:hAnsi="Times New Roman" w:cs="Times New Roman"/>
          <w:i/>
          <w:sz w:val="24"/>
          <w:szCs w:val="24"/>
        </w:rPr>
        <w:t>ee</w:t>
      </w:r>
      <w:proofErr w:type="spellEnd"/>
      <w:r w:rsidRPr="00D6185E">
        <w:rPr>
          <w:rStyle w:val="StrongEmphasis"/>
          <w:rFonts w:ascii="Times New Roman" w:hAnsi="Times New Roman" w:cs="Times New Roman"/>
          <w:i/>
          <w:sz w:val="24"/>
          <w:szCs w:val="24"/>
        </w:rPr>
        <w:t>)</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 predisposizione di modalità di </w:t>
      </w:r>
      <w:r w:rsidRPr="00D6185E">
        <w:rPr>
          <w:rStyle w:val="StrongEmphasis"/>
          <w:rFonts w:ascii="Times New Roman" w:hAnsi="Times New Roman" w:cs="Times New Roman"/>
          <w:sz w:val="24"/>
          <w:szCs w:val="24"/>
        </w:rPr>
        <w:t xml:space="preserve">lavoro agile </w:t>
      </w:r>
      <w:r w:rsidRPr="00D6185E">
        <w:rPr>
          <w:sz w:val="24"/>
          <w:szCs w:val="24"/>
        </w:rPr>
        <w:t xml:space="preserve">(cfr. </w:t>
      </w:r>
      <w:r w:rsidRPr="00D6185E">
        <w:rPr>
          <w:rStyle w:val="Enfasicorsivo"/>
          <w:sz w:val="24"/>
          <w:szCs w:val="24"/>
        </w:rPr>
        <w:t>sub</w:t>
      </w:r>
      <w:r w:rsidRPr="00D6185E">
        <w:rPr>
          <w:sz w:val="24"/>
          <w:szCs w:val="24"/>
        </w:rPr>
        <w:t xml:space="preserve"> la precedente lettera </w:t>
      </w:r>
      <w:r w:rsidRPr="00D6185E">
        <w:rPr>
          <w:rStyle w:val="Enfasicorsivo"/>
          <w:sz w:val="24"/>
          <w:szCs w:val="24"/>
        </w:rPr>
        <w:t>s)</w:t>
      </w:r>
      <w:r w:rsidRPr="00D6185E">
        <w:rPr>
          <w:sz w:val="24"/>
          <w:szCs w:val="24"/>
        </w:rPr>
        <w:t>, anche in deroga alla disciplina vigente (</w:t>
      </w:r>
      <w:r w:rsidRPr="00D6185E">
        <w:rPr>
          <w:rStyle w:val="StrongEmphasis"/>
          <w:rFonts w:ascii="Times New Roman" w:hAnsi="Times New Roman" w:cs="Times New Roman"/>
          <w:sz w:val="24"/>
          <w:szCs w:val="24"/>
        </w:rPr>
        <w:t xml:space="preserve">lettera </w:t>
      </w:r>
      <w:proofErr w:type="spellStart"/>
      <w:r w:rsidRPr="00D6185E">
        <w:rPr>
          <w:rStyle w:val="StrongEmphasis"/>
          <w:rFonts w:ascii="Times New Roman" w:hAnsi="Times New Roman" w:cs="Times New Roman"/>
          <w:i/>
          <w:sz w:val="24"/>
          <w:szCs w:val="24"/>
        </w:rPr>
        <w:t>ff</w:t>
      </w:r>
      <w:proofErr w:type="spellEnd"/>
      <w:r w:rsidRPr="00D6185E">
        <w:rPr>
          <w:rStyle w:val="StrongEmphasis"/>
          <w:rFonts w:ascii="Times New Roman" w:hAnsi="Times New Roman" w:cs="Times New Roman"/>
          <w:i/>
          <w:sz w:val="24"/>
          <w:szCs w:val="24"/>
        </w:rPr>
        <w:t>)</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la previsione che le </w:t>
      </w:r>
      <w:r w:rsidRPr="00D6185E">
        <w:rPr>
          <w:rStyle w:val="StrongEmphasis"/>
          <w:rFonts w:ascii="Times New Roman" w:hAnsi="Times New Roman" w:cs="Times New Roman"/>
          <w:sz w:val="24"/>
          <w:szCs w:val="24"/>
        </w:rPr>
        <w:t>attività consentite</w:t>
      </w:r>
      <w:r w:rsidRPr="00D6185E">
        <w:rPr>
          <w:sz w:val="24"/>
          <w:szCs w:val="24"/>
        </w:rPr>
        <w:t xml:space="preserve"> si svolgano previa assunzione, da parte del titolare o del gestore, di misure idonee a evitare assembramenti di persone, con obbligo di predisporre le condizioni per garantire il </w:t>
      </w:r>
      <w:r w:rsidRPr="00D6185E">
        <w:rPr>
          <w:rStyle w:val="StrongEmphasis"/>
          <w:rFonts w:ascii="Times New Roman" w:hAnsi="Times New Roman" w:cs="Times New Roman"/>
          <w:sz w:val="24"/>
          <w:szCs w:val="24"/>
        </w:rPr>
        <w:t>rispetto della distanza di sicurezza interpersonale</w:t>
      </w:r>
      <w:r w:rsidRPr="00D6185E">
        <w:rPr>
          <w:sz w:val="24"/>
          <w:szCs w:val="24"/>
        </w:rPr>
        <w:t xml:space="preserve"> predeterminata e adeguata a prevenire o ridurre il rischio di contagio (</w:t>
      </w:r>
      <w:r w:rsidRPr="00D6185E">
        <w:rPr>
          <w:rStyle w:val="StrongEmphasis"/>
          <w:rFonts w:ascii="Times New Roman" w:hAnsi="Times New Roman" w:cs="Times New Roman"/>
          <w:sz w:val="24"/>
          <w:szCs w:val="24"/>
        </w:rPr>
        <w:t xml:space="preserve">lettera </w:t>
      </w:r>
      <w:r w:rsidRPr="00D6185E">
        <w:rPr>
          <w:rStyle w:val="StrongEmphasis"/>
          <w:rFonts w:ascii="Times New Roman" w:hAnsi="Times New Roman" w:cs="Times New Roman"/>
          <w:i/>
          <w:sz w:val="24"/>
          <w:szCs w:val="24"/>
        </w:rPr>
        <w:t>gg)</w:t>
      </w:r>
      <w:r w:rsidRPr="00D6185E">
        <w:rPr>
          <w:sz w:val="24"/>
          <w:szCs w:val="24"/>
        </w:rPr>
        <w:t xml:space="preserve">); per i servizi di pubblica necessità, laddove non sia possibile rispettare tale distanza interpersonale, previsione di protocolli di sicurezza anti-contagio, con adozione di strumenti di protezione individuale; </w:t>
      </w:r>
    </w:p>
    <w:p w:rsidR="002B23AD" w:rsidRPr="00D6185E" w:rsidRDefault="002B23AD" w:rsidP="002B23AD">
      <w:pPr>
        <w:pStyle w:val="Corpotesto"/>
        <w:widowControl w:val="0"/>
        <w:numPr>
          <w:ilvl w:val="0"/>
          <w:numId w:val="25"/>
        </w:numPr>
        <w:tabs>
          <w:tab w:val="left" w:pos="0"/>
        </w:tabs>
        <w:spacing w:after="0"/>
        <w:ind w:hanging="423"/>
        <w:rPr>
          <w:sz w:val="24"/>
          <w:szCs w:val="24"/>
        </w:rPr>
      </w:pPr>
      <w:r w:rsidRPr="00D6185E">
        <w:rPr>
          <w:sz w:val="24"/>
          <w:szCs w:val="24"/>
        </w:rPr>
        <w:t xml:space="preserve">le eventuali </w:t>
      </w:r>
      <w:r w:rsidRPr="00D6185E">
        <w:rPr>
          <w:rStyle w:val="StrongEmphasis"/>
          <w:rFonts w:ascii="Times New Roman" w:hAnsi="Times New Roman" w:cs="Times New Roman"/>
          <w:sz w:val="24"/>
          <w:szCs w:val="24"/>
        </w:rPr>
        <w:t>esclusioni dalle limitazioni</w:t>
      </w:r>
      <w:r w:rsidRPr="00D6185E">
        <w:rPr>
          <w:sz w:val="24"/>
          <w:szCs w:val="24"/>
        </w:rPr>
        <w:t xml:space="preserve"> alle attività economiche di cui al presente </w:t>
      </w:r>
      <w:r w:rsidRPr="00D6185E">
        <w:rPr>
          <w:rStyle w:val="StrongEmphasis"/>
          <w:rFonts w:ascii="Times New Roman" w:hAnsi="Times New Roman" w:cs="Times New Roman"/>
          <w:sz w:val="24"/>
          <w:szCs w:val="24"/>
        </w:rPr>
        <w:t>comma 2</w:t>
      </w:r>
      <w:r w:rsidRPr="00D6185E">
        <w:rPr>
          <w:sz w:val="24"/>
          <w:szCs w:val="24"/>
        </w:rPr>
        <w:t>, con verifica caso per caso affidata a autorità pubbliche specificamente individuate (</w:t>
      </w:r>
      <w:r w:rsidRPr="00D6185E">
        <w:rPr>
          <w:rStyle w:val="StrongEmphasis"/>
          <w:rFonts w:ascii="Times New Roman" w:hAnsi="Times New Roman" w:cs="Times New Roman"/>
          <w:sz w:val="24"/>
          <w:szCs w:val="24"/>
        </w:rPr>
        <w:t xml:space="preserve">lettera </w:t>
      </w:r>
      <w:proofErr w:type="spellStart"/>
      <w:r w:rsidRPr="00D6185E">
        <w:rPr>
          <w:rStyle w:val="StrongEmphasis"/>
          <w:rFonts w:ascii="Times New Roman" w:hAnsi="Times New Roman" w:cs="Times New Roman"/>
          <w:i/>
          <w:sz w:val="24"/>
          <w:szCs w:val="24"/>
        </w:rPr>
        <w:t>hh</w:t>
      </w:r>
      <w:proofErr w:type="spellEnd"/>
      <w:r w:rsidRPr="00D6185E">
        <w:rPr>
          <w:rStyle w:val="StrongEmphasis"/>
          <w:rFonts w:ascii="Times New Roman" w:hAnsi="Times New Roman" w:cs="Times New Roman"/>
          <w:i/>
          <w:sz w:val="24"/>
          <w:szCs w:val="24"/>
        </w:rPr>
        <w:t>)</w:t>
      </w:r>
      <w:r w:rsidRPr="00D6185E">
        <w:rPr>
          <w:sz w:val="24"/>
          <w:szCs w:val="24"/>
        </w:rPr>
        <w:t xml:space="preserve">); </w:t>
      </w:r>
    </w:p>
    <w:p w:rsidR="002B23AD" w:rsidRPr="00D6185E" w:rsidRDefault="002B23AD" w:rsidP="002B23AD">
      <w:pPr>
        <w:pStyle w:val="Corpotesto"/>
        <w:widowControl w:val="0"/>
        <w:numPr>
          <w:ilvl w:val="0"/>
          <w:numId w:val="25"/>
        </w:numPr>
        <w:tabs>
          <w:tab w:val="left" w:pos="0"/>
        </w:tabs>
        <w:spacing w:after="0"/>
        <w:ind w:hanging="423"/>
        <w:rPr>
          <w:sz w:val="28"/>
          <w:szCs w:val="28"/>
        </w:rPr>
      </w:pPr>
      <w:r w:rsidRPr="00D6185E">
        <w:rPr>
          <w:sz w:val="24"/>
          <w:szCs w:val="24"/>
        </w:rPr>
        <w:t>obbligo di avere sempre con sé dispositivi di protezione individuale, con possibilità di prevederne l'obbligatorietà dell'utilizzo nei luoghi al chiuso diversi dalle abitazioni private e in tutti i luoghi all'aperto ad eccezione ad eccezione dei casi in cui, per le caratteristiche dei luoghi o per le circostanze di fatto, sia garantita in modo continuativo la condizione di isolamento rispetto a persone non conviventi, e comunque con salvezza dei protocolli e delle linee guida anti-contagio previsti per le attività economiche, produttive, amministrative e sociali, nonché delle linee guida per il consumo di cibi e bevande, restando esclusi da detti obblighi: 1) i soggetti che stanno svolgendo attività sportiva; 2) i bambini di età inferiore ai sei anni; 3) i soggetti con patologie o disabilità incompatibili con l'uso della mascherina, nonché coloro che per interagire con i predetti versino nella stessa incompatibilità (</w:t>
      </w:r>
      <w:r w:rsidRPr="004C4E3D">
        <w:rPr>
          <w:rStyle w:val="Enfasicorsivo"/>
          <w:b/>
          <w:sz w:val="24"/>
          <w:szCs w:val="24"/>
        </w:rPr>
        <w:t xml:space="preserve">lettera </w:t>
      </w:r>
      <w:proofErr w:type="spellStart"/>
      <w:r w:rsidRPr="004C4E3D">
        <w:rPr>
          <w:rStyle w:val="Enfasicorsivo"/>
          <w:b/>
          <w:sz w:val="24"/>
          <w:szCs w:val="24"/>
        </w:rPr>
        <w:t>hh</w:t>
      </w:r>
      <w:proofErr w:type="spellEnd"/>
      <w:r w:rsidRPr="004C4E3D">
        <w:rPr>
          <w:rStyle w:val="Enfasicorsivo"/>
          <w:b/>
          <w:sz w:val="24"/>
          <w:szCs w:val="24"/>
        </w:rPr>
        <w:t>-bis)</w:t>
      </w:r>
      <w:r w:rsidRPr="00D6185E">
        <w:rPr>
          <w:sz w:val="24"/>
          <w:szCs w:val="24"/>
        </w:rPr>
        <w:t>).</w:t>
      </w:r>
    </w:p>
    <w:p w:rsidR="002B23AD" w:rsidRDefault="002B23AD" w:rsidP="002B23AD">
      <w:pPr>
        <w:rPr>
          <w:sz w:val="28"/>
          <w:szCs w:val="28"/>
        </w:rPr>
      </w:pPr>
    </w:p>
    <w:p w:rsidR="002B23AD" w:rsidRDefault="002B23AD" w:rsidP="002B23AD">
      <w:pPr>
        <w:rPr>
          <w:sz w:val="28"/>
          <w:szCs w:val="28"/>
        </w:rPr>
      </w:pPr>
    </w:p>
    <w:p w:rsidR="002B23AD" w:rsidRDefault="002B23AD" w:rsidP="002B23AD">
      <w:pPr>
        <w:rPr>
          <w:sz w:val="28"/>
          <w:szCs w:val="28"/>
        </w:rPr>
      </w:pPr>
    </w:p>
    <w:p w:rsidR="002B23AD" w:rsidRDefault="002B23AD" w:rsidP="002B23AD">
      <w:pPr>
        <w:rPr>
          <w:sz w:val="28"/>
          <w:szCs w:val="28"/>
        </w:rPr>
      </w:pPr>
    </w:p>
    <w:p w:rsidR="00D47B25" w:rsidRPr="00357232" w:rsidRDefault="00D47B25" w:rsidP="00357232">
      <w:pPr>
        <w:rPr>
          <w:szCs w:val="26"/>
        </w:rPr>
      </w:pPr>
    </w:p>
    <w:sectPr w:rsidR="00D47B25" w:rsidRPr="00357232" w:rsidSect="0070077E">
      <w:type w:val="continuous"/>
      <w:pgSz w:w="11906" w:h="16838" w:code="9"/>
      <w:pgMar w:top="1985" w:right="1985" w:bottom="1985" w:left="1985" w:header="1134" w:footer="113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4DC" w:rsidRDefault="000054DC">
      <w:r>
        <w:separator/>
      </w:r>
    </w:p>
    <w:p w:rsidR="000054DC" w:rsidRDefault="000054DC"/>
  </w:endnote>
  <w:endnote w:type="continuationSeparator" w:id="0">
    <w:p w:rsidR="000054DC" w:rsidRDefault="000054DC">
      <w:r>
        <w:continuationSeparator/>
      </w:r>
    </w:p>
    <w:p w:rsidR="000054DC" w:rsidRDefault="00005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4DC" w:rsidRDefault="000054DC">
      <w:r>
        <w:separator/>
      </w:r>
    </w:p>
  </w:footnote>
  <w:footnote w:type="continuationSeparator" w:id="0">
    <w:p w:rsidR="000054DC" w:rsidRDefault="000054DC">
      <w:r>
        <w:continuationSeparator/>
      </w:r>
    </w:p>
  </w:footnote>
  <w:footnote w:id="1">
    <w:p w:rsidR="00D01ED7" w:rsidRPr="00D01ED7" w:rsidRDefault="00D01ED7" w:rsidP="00E118B0">
      <w:pPr>
        <w:pStyle w:val="Testonotaapidipagina"/>
      </w:pPr>
      <w:r w:rsidRPr="00D01ED7">
        <w:rPr>
          <w:rStyle w:val="Rimandonotaapidipagina"/>
        </w:rPr>
        <w:footnoteRef/>
      </w:r>
      <w:r w:rsidRPr="00D01ED7">
        <w:t xml:space="preserve"> </w:t>
      </w:r>
      <w:r w:rsidR="00E118B0">
        <w:tab/>
      </w:r>
      <w:r w:rsidR="00FD478A">
        <w:t>Per i</w:t>
      </w:r>
      <w:r>
        <w:t>l</w:t>
      </w:r>
      <w:r w:rsidR="00AA627F">
        <w:t xml:space="preserve"> quale</w:t>
      </w:r>
      <w:r>
        <w:t xml:space="preserve"> si rinvia al </w:t>
      </w:r>
      <w:hyperlink r:id="rId1" w:history="1">
        <w:r w:rsidRPr="00614926">
          <w:rPr>
            <w:rStyle w:val="Collegamentoipertestuale"/>
          </w:rPr>
          <w:t>dossier</w:t>
        </w:r>
        <w:r w:rsidR="00614926" w:rsidRPr="00614926">
          <w:rPr>
            <w:rStyle w:val="Collegamentoipertestuale"/>
          </w:rPr>
          <w:t xml:space="preserve"> 349/1</w:t>
        </w:r>
      </w:hyperlink>
      <w:r w:rsidR="00614926">
        <w:t xml:space="preserve"> (pp. 31-34).</w:t>
      </w:r>
    </w:p>
  </w:footnote>
  <w:footnote w:id="2">
    <w:p w:rsidR="00DF2ADB" w:rsidRDefault="00DF2ADB" w:rsidP="00E118B0">
      <w:pPr>
        <w:pStyle w:val="Testonotaapidipagina"/>
      </w:pPr>
      <w:r>
        <w:rPr>
          <w:rStyle w:val="Rimandonotaapidipagina"/>
        </w:rPr>
        <w:footnoteRef/>
      </w:r>
      <w:r>
        <w:t xml:space="preserve"> </w:t>
      </w:r>
      <w:r w:rsidR="00E118B0">
        <w:tab/>
      </w:r>
      <w:r w:rsidR="00FD478A">
        <w:t>Per i</w:t>
      </w:r>
      <w:r>
        <w:t xml:space="preserve">l quale si rinvia al </w:t>
      </w:r>
      <w:hyperlink r:id="rId2" w:history="1">
        <w:r w:rsidRPr="00DF2ADB">
          <w:rPr>
            <w:rStyle w:val="Collegamentoipertestuale"/>
          </w:rPr>
          <w:t>dossier 367</w:t>
        </w:r>
      </w:hyperlink>
      <w:r>
        <w:t>.</w:t>
      </w:r>
    </w:p>
  </w:footnote>
  <w:footnote w:id="3">
    <w:p w:rsidR="00D47B25" w:rsidRDefault="00D47B25" w:rsidP="00D47B25">
      <w:pPr>
        <w:pStyle w:val="Testonotaapidipagina"/>
      </w:pPr>
      <w:r>
        <w:rPr>
          <w:rStyle w:val="Rimandonotaapidipagina"/>
        </w:rPr>
        <w:footnoteRef/>
      </w:r>
      <w:r>
        <w:t xml:space="preserve"> </w:t>
      </w:r>
      <w:r>
        <w:tab/>
        <w:t>A</w:t>
      </w:r>
      <w:r w:rsidRPr="008C3304">
        <w:t>rt. 4, comma 2, secondo periodo, del decreto del Ministro per i beni culturali e ambientali 11 dicembre 1997, n. 507</w:t>
      </w:r>
      <w:r>
        <w:t>.</w:t>
      </w:r>
    </w:p>
  </w:footnote>
  <w:footnote w:id="4">
    <w:p w:rsidR="00D47B25" w:rsidRDefault="00D47B25" w:rsidP="00D47B25">
      <w:pPr>
        <w:pStyle w:val="Testonotaapidipagina"/>
      </w:pPr>
      <w:r>
        <w:rPr>
          <w:rStyle w:val="Rimandonotaapidipagina"/>
        </w:rPr>
        <w:footnoteRef/>
      </w:r>
      <w:r>
        <w:t xml:space="preserve"> </w:t>
      </w:r>
      <w:r>
        <w:tab/>
      </w:r>
      <w:r w:rsidRPr="009338B6">
        <w:t>Come da comunicato della Presidenza del Consiglio dei Ministri pubblicato nella Gazzetta Ufficiale n. 54 del 4 marzo 2021.</w:t>
      </w:r>
    </w:p>
  </w:footnote>
  <w:footnote w:id="5">
    <w:p w:rsidR="00C064E2" w:rsidRDefault="00C064E2">
      <w:pPr>
        <w:pStyle w:val="Testonotaapidipagina"/>
      </w:pPr>
      <w:r>
        <w:rPr>
          <w:rStyle w:val="Rimandonotaapidipagina"/>
        </w:rPr>
        <w:footnoteRef/>
      </w:r>
      <w:r>
        <w:t xml:space="preserve"> </w:t>
      </w:r>
      <w:r>
        <w:tab/>
      </w:r>
      <w:r w:rsidRPr="00C064E2">
        <w:t xml:space="preserve">Si ricorda che (a decorrere dal </w:t>
      </w:r>
      <w:proofErr w:type="spellStart"/>
      <w:r w:rsidRPr="00C064E2">
        <w:t>d.P.C.m</w:t>
      </w:r>
      <w:proofErr w:type="spellEnd"/>
      <w:r w:rsidRPr="00C064E2">
        <w:t xml:space="preserve">. del 7 agosto 2020) i </w:t>
      </w:r>
      <w:proofErr w:type="spellStart"/>
      <w:r w:rsidRPr="00C064E2">
        <w:t>d.P.C.m</w:t>
      </w:r>
      <w:proofErr w:type="spellEnd"/>
      <w:r w:rsidRPr="00C064E2">
        <w:t xml:space="preserve">. di attuazione sono corredati dell'Allegato 20, articolato in elenchi di Paesi stranieri, cui fanno riferimento le disposizioni dei diversi </w:t>
      </w:r>
      <w:proofErr w:type="spellStart"/>
      <w:r w:rsidRPr="00C064E2">
        <w:t>d.P.C.m</w:t>
      </w:r>
      <w:proofErr w:type="spellEnd"/>
      <w:r w:rsidRPr="00C064E2">
        <w:t>. relative agli spostamenti da e per l'estero</w:t>
      </w:r>
      <w:r>
        <w:t>.</w:t>
      </w:r>
    </w:p>
  </w:footnote>
  <w:footnote w:id="6">
    <w:p w:rsidR="00CB5C6D" w:rsidRDefault="00CB5C6D">
      <w:pPr>
        <w:pStyle w:val="Testonotaapidipagina"/>
      </w:pPr>
      <w:r>
        <w:rPr>
          <w:rStyle w:val="Rimandonotaapidipagina"/>
        </w:rPr>
        <w:footnoteRef/>
      </w:r>
      <w:r>
        <w:t xml:space="preserve">  </w:t>
      </w:r>
      <w:r>
        <w:tab/>
        <w:t>Già rinnovata fino al 5 marzo dall'ordinanza del Ministro della salute del 13 febbraio 2021.</w:t>
      </w:r>
    </w:p>
  </w:footnote>
  <w:footnote w:id="7">
    <w:p w:rsidR="00F33CF1" w:rsidRDefault="00F33CF1">
      <w:pPr>
        <w:pStyle w:val="Testonotaapidipagina"/>
      </w:pPr>
      <w:r>
        <w:rPr>
          <w:rStyle w:val="Rimandonotaapidipagina"/>
        </w:rPr>
        <w:footnoteRef/>
      </w:r>
      <w:r>
        <w:t xml:space="preserve"> </w:t>
      </w:r>
      <w:r>
        <w:tab/>
        <w:t xml:space="preserve">Nello specifico si tratta degli </w:t>
      </w:r>
      <w:r w:rsidRPr="00F33CF1">
        <w:t xml:space="preserve">aeroporti di Francoforte «Frankfurt </w:t>
      </w:r>
      <w:proofErr w:type="spellStart"/>
      <w:r w:rsidRPr="00F33CF1">
        <w:t>am</w:t>
      </w:r>
      <w:proofErr w:type="spellEnd"/>
      <w:r w:rsidRPr="00F33CF1">
        <w:t xml:space="preserve"> </w:t>
      </w:r>
      <w:proofErr w:type="spellStart"/>
      <w:r w:rsidRPr="00F33CF1">
        <w:t>Main</w:t>
      </w:r>
      <w:proofErr w:type="spellEnd"/>
      <w:r w:rsidRPr="00F33CF1">
        <w:t>», Monaco di Baviera «Franz Josef Strauss»</w:t>
      </w:r>
      <w:r w:rsidR="001B532B">
        <w:t>,</w:t>
      </w:r>
      <w:r w:rsidRPr="00F33CF1">
        <w:t xml:space="preserve"> Atlanta «</w:t>
      </w:r>
      <w:proofErr w:type="spellStart"/>
      <w:r w:rsidRPr="00F33CF1">
        <w:t>Hartsfield</w:t>
      </w:r>
      <w:proofErr w:type="spellEnd"/>
      <w:r w:rsidRPr="00F33CF1">
        <w:t xml:space="preserve">-Jackson», New York «John Fitzgerald Kennedy» </w:t>
      </w:r>
      <w:proofErr w:type="gramStart"/>
      <w:r w:rsidRPr="00F33CF1">
        <w:t>e «</w:t>
      </w:r>
      <w:proofErr w:type="gramEnd"/>
      <w:r w:rsidRPr="00F33CF1">
        <w:t>Newark Liberty»</w:t>
      </w:r>
      <w:r w:rsidR="001B532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E839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A4D5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FA20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46CDBC"/>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5FF49D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E28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8A5A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9AF3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DA4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B8B9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00D80"/>
    <w:multiLevelType w:val="singleLevel"/>
    <w:tmpl w:val="7ED29BAC"/>
    <w:lvl w:ilvl="0">
      <w:start w:val="1"/>
      <w:numFmt w:val="bullet"/>
      <w:pStyle w:val="Sommario4"/>
      <w:lvlText w:val="-"/>
      <w:lvlJc w:val="left"/>
      <w:pPr>
        <w:tabs>
          <w:tab w:val="num" w:pos="927"/>
        </w:tabs>
        <w:ind w:left="851" w:hanging="284"/>
      </w:pPr>
      <w:rPr>
        <w:rFonts w:ascii="Arial" w:hAnsi="Arial" w:hint="default"/>
      </w:rPr>
    </w:lvl>
  </w:abstractNum>
  <w:abstractNum w:abstractNumId="11" w15:restartNumberingAfterBreak="0">
    <w:nsid w:val="0E7E2F09"/>
    <w:multiLevelType w:val="hybridMultilevel"/>
    <w:tmpl w:val="37EE2BCA"/>
    <w:lvl w:ilvl="0" w:tplc="3FA8957A">
      <w:start w:val="1"/>
      <w:numFmt w:val="bullet"/>
      <w:lvlText w:val="-"/>
      <w:lvlJc w:val="left"/>
      <w:pPr>
        <w:ind w:left="720" w:hanging="360"/>
      </w:pPr>
      <w:rPr>
        <w:rFonts w:ascii="Arial" w:hAnsi="Arial" w:hint="default"/>
        <w:b w:val="0"/>
        <w:i w:val="0"/>
        <w:color w:val="0000FF"/>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0CF7634"/>
    <w:multiLevelType w:val="singleLevel"/>
    <w:tmpl w:val="6038E288"/>
    <w:lvl w:ilvl="0">
      <w:start w:val="1"/>
      <w:numFmt w:val="bullet"/>
      <w:lvlText w:val=""/>
      <w:lvlJc w:val="left"/>
      <w:pPr>
        <w:tabs>
          <w:tab w:val="num" w:pos="360"/>
        </w:tabs>
        <w:ind w:left="284" w:hanging="284"/>
      </w:pPr>
      <w:rPr>
        <w:rFonts w:ascii="Wingdings" w:hAnsi="Wingdings" w:hint="default"/>
      </w:rPr>
    </w:lvl>
  </w:abstractNum>
  <w:abstractNum w:abstractNumId="13" w15:restartNumberingAfterBreak="0">
    <w:nsid w:val="12044BE4"/>
    <w:multiLevelType w:val="multilevel"/>
    <w:tmpl w:val="60D2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660545"/>
    <w:multiLevelType w:val="hybridMultilevel"/>
    <w:tmpl w:val="C0DE9218"/>
    <w:lvl w:ilvl="0" w:tplc="4D6EDA02">
      <w:start w:val="1"/>
      <w:numFmt w:val="bullet"/>
      <w:pStyle w:val="Puntoelenco2"/>
      <w:lvlText w:val="-"/>
      <w:lvlJc w:val="left"/>
      <w:pPr>
        <w:ind w:left="644" w:hanging="360"/>
      </w:pPr>
      <w:rPr>
        <w:rFonts w:ascii="Arial" w:hAnsi="Arial" w:cs="Times New Roman" w:hint="default"/>
        <w:b/>
        <w:i w:val="0"/>
        <w:color w:val="auto"/>
        <w:sz w:val="22"/>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201D3847"/>
    <w:multiLevelType w:val="hybridMultilevel"/>
    <w:tmpl w:val="FC32BA12"/>
    <w:lvl w:ilvl="0" w:tplc="B90ED7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0E51A50"/>
    <w:multiLevelType w:val="hybridMultilevel"/>
    <w:tmpl w:val="AB764DFC"/>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266A6F00"/>
    <w:multiLevelType w:val="hybridMultilevel"/>
    <w:tmpl w:val="5F7A2FDA"/>
    <w:lvl w:ilvl="0" w:tplc="0F7C5DAE">
      <w:start w:val="1"/>
      <w:numFmt w:val="bullet"/>
      <w:lvlText w:val=""/>
      <w:lvlJc w:val="left"/>
      <w:pPr>
        <w:ind w:left="720" w:hanging="360"/>
      </w:pPr>
      <w:rPr>
        <w:rFonts w:ascii="Wingdings" w:hAnsi="Wingdings" w:hint="default"/>
        <w:b/>
        <w:i w:val="0"/>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5D7734"/>
    <w:multiLevelType w:val="hybridMultilevel"/>
    <w:tmpl w:val="C4801A9C"/>
    <w:lvl w:ilvl="0" w:tplc="BF92D504">
      <w:start w:val="1"/>
      <w:numFmt w:val="bullet"/>
      <w:pStyle w:val="Puntoelenco1"/>
      <w:lvlText w:val=""/>
      <w:lvlJc w:val="left"/>
      <w:pPr>
        <w:ind w:left="720" w:hanging="360"/>
      </w:pPr>
      <w:rPr>
        <w:rFonts w:ascii="Wingdings" w:hAnsi="Wingdings" w:hint="default"/>
        <w:b w:val="0"/>
        <w:i w:val="0"/>
        <w:color w:val="auto"/>
        <w:kern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D67A93"/>
    <w:multiLevelType w:val="hybridMultilevel"/>
    <w:tmpl w:val="66DC641A"/>
    <w:lvl w:ilvl="0" w:tplc="9092B4EC">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D26C0B"/>
    <w:multiLevelType w:val="hybridMultilevel"/>
    <w:tmpl w:val="9B9E8278"/>
    <w:lvl w:ilvl="0" w:tplc="C92AF306">
      <w:start w:val="1"/>
      <w:numFmt w:val="bullet"/>
      <w:lvlText w:val="-"/>
      <w:lvlJc w:val="left"/>
      <w:pPr>
        <w:tabs>
          <w:tab w:val="num" w:pos="851"/>
        </w:tabs>
        <w:ind w:left="851" w:hanging="284"/>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D97C03"/>
    <w:multiLevelType w:val="multilevel"/>
    <w:tmpl w:val="89C4A396"/>
    <w:lvl w:ilvl="0">
      <w:start w:val="1"/>
      <w:numFmt w:val="bullet"/>
      <w:lvlText w:val=""/>
      <w:lvlJc w:val="left"/>
      <w:pPr>
        <w:tabs>
          <w:tab w:val="num" w:pos="707"/>
        </w:tabs>
        <w:ind w:left="707" w:hanging="283"/>
      </w:pPr>
      <w:rPr>
        <w:rFonts w:ascii="Wingdings" w:hAnsi="Wingdings"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2" w15:restartNumberingAfterBreak="0">
    <w:nsid w:val="6AC85B46"/>
    <w:multiLevelType w:val="singleLevel"/>
    <w:tmpl w:val="1588522C"/>
    <w:lvl w:ilvl="0">
      <w:start w:val="1"/>
      <w:numFmt w:val="bullet"/>
      <w:lvlText w:val=""/>
      <w:lvlJc w:val="left"/>
      <w:pPr>
        <w:tabs>
          <w:tab w:val="num" w:pos="357"/>
        </w:tabs>
        <w:ind w:left="283" w:hanging="283"/>
      </w:pPr>
      <w:rPr>
        <w:rFonts w:ascii="Wingdings" w:hAnsi="Wingdings" w:hint="default"/>
      </w:rPr>
    </w:lvl>
  </w:abstractNum>
  <w:abstractNum w:abstractNumId="23" w15:restartNumberingAfterBreak="0">
    <w:nsid w:val="73652D24"/>
    <w:multiLevelType w:val="hybridMultilevel"/>
    <w:tmpl w:val="D4429172"/>
    <w:lvl w:ilvl="0" w:tplc="49909D6A">
      <w:start w:val="1"/>
      <w:numFmt w:val="bullet"/>
      <w:pStyle w:val="Paragrafoelenco"/>
      <w:lvlText w:val=""/>
      <w:lvlJc w:val="left"/>
      <w:pPr>
        <w:ind w:left="360" w:hanging="360"/>
      </w:pPr>
      <w:rPr>
        <w:rFonts w:ascii="Wingdings" w:hAnsi="Wingdings" w:hint="default"/>
        <w:b/>
        <w:i w:val="0"/>
        <w:caps w:val="0"/>
        <w:strike w:val="0"/>
        <w:dstrike w:val="0"/>
        <w:vanish w:val="0"/>
        <w:color w:val="auto"/>
        <w:sz w:val="26"/>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8B33A1F"/>
    <w:multiLevelType w:val="singleLevel"/>
    <w:tmpl w:val="67A6C536"/>
    <w:lvl w:ilvl="0">
      <w:start w:val="1"/>
      <w:numFmt w:val="bullet"/>
      <w:pStyle w:val="Sommario3"/>
      <w:lvlText w:val=""/>
      <w:lvlJc w:val="left"/>
      <w:pPr>
        <w:tabs>
          <w:tab w:val="num" w:pos="644"/>
        </w:tabs>
        <w:ind w:left="567" w:hanging="283"/>
      </w:pPr>
      <w:rPr>
        <w:rFonts w:ascii="Wingdings" w:hAnsi="Wingdings" w:hint="default"/>
      </w:rPr>
    </w:lvl>
  </w:abstractNum>
  <w:num w:numId="1">
    <w:abstractNumId w:val="22"/>
  </w:num>
  <w:num w:numId="2">
    <w:abstractNumId w:val="12"/>
  </w:num>
  <w:num w:numId="3">
    <w:abstractNumId w:val="3"/>
  </w:num>
  <w:num w:numId="4">
    <w:abstractNumId w:val="10"/>
  </w:num>
  <w:num w:numId="5">
    <w:abstractNumId w:val="20"/>
  </w:num>
  <w:num w:numId="6">
    <w:abstractNumId w:val="24"/>
  </w:num>
  <w:num w:numId="7">
    <w:abstractNumId w:val="19"/>
  </w:num>
  <w:num w:numId="8">
    <w:abstractNumId w:val="23"/>
  </w:num>
  <w:num w:numId="9">
    <w:abstractNumId w:val="14"/>
  </w:num>
  <w:num w:numId="10">
    <w:abstractNumId w:val="17"/>
  </w:num>
  <w:num w:numId="11">
    <w:abstractNumId w:val="8"/>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1"/>
  </w:num>
  <w:num w:numId="21">
    <w:abstractNumId w:val="18"/>
  </w:num>
  <w:num w:numId="22">
    <w:abstractNumId w:val="13"/>
  </w:num>
  <w:num w:numId="23">
    <w:abstractNumId w:val="15"/>
  </w:num>
  <w:num w:numId="24">
    <w:abstractNumId w:val="16"/>
  </w:num>
  <w:num w:numId="2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170"/>
  <w:evenAndOddHeaders/>
  <w:displayHorizontalDrawingGridEvery w:val="0"/>
  <w:displayVerticalDrawingGridEvery w:val="0"/>
  <w:doNotUseMarginsForDrawingGridOrigin/>
  <w:doNotShadeFormData/>
  <w:noPunctuationKerning/>
  <w:characterSpacingControl w:val="doNotCompress"/>
  <w:hdrShapeDefaults>
    <o:shapedefaults v:ext="edit" spidmax="90113" strokecolor="#d4d4d4">
      <v:stroke color="#d4d4d4" weight="1.75pt"/>
      <v:shadow on="t" origin=",32385f" offset="0,-1pt"/>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B8"/>
    <w:rsid w:val="000000F8"/>
    <w:rsid w:val="000022A8"/>
    <w:rsid w:val="00004AE1"/>
    <w:rsid w:val="000054DC"/>
    <w:rsid w:val="000066A3"/>
    <w:rsid w:val="000074D6"/>
    <w:rsid w:val="000075EE"/>
    <w:rsid w:val="00010A75"/>
    <w:rsid w:val="00013D20"/>
    <w:rsid w:val="000140E6"/>
    <w:rsid w:val="000150C6"/>
    <w:rsid w:val="000171E4"/>
    <w:rsid w:val="00020112"/>
    <w:rsid w:val="000219C6"/>
    <w:rsid w:val="0002258A"/>
    <w:rsid w:val="000263CE"/>
    <w:rsid w:val="00027AC8"/>
    <w:rsid w:val="00027E0E"/>
    <w:rsid w:val="00031017"/>
    <w:rsid w:val="00031506"/>
    <w:rsid w:val="0003279D"/>
    <w:rsid w:val="00032BA4"/>
    <w:rsid w:val="000335C4"/>
    <w:rsid w:val="000340C6"/>
    <w:rsid w:val="0003489C"/>
    <w:rsid w:val="000348B0"/>
    <w:rsid w:val="00034B8F"/>
    <w:rsid w:val="00034D7E"/>
    <w:rsid w:val="00034E07"/>
    <w:rsid w:val="000371E6"/>
    <w:rsid w:val="00037D65"/>
    <w:rsid w:val="00037F78"/>
    <w:rsid w:val="00040586"/>
    <w:rsid w:val="00041E0B"/>
    <w:rsid w:val="0004235F"/>
    <w:rsid w:val="0004239A"/>
    <w:rsid w:val="00042A54"/>
    <w:rsid w:val="00045864"/>
    <w:rsid w:val="00046ACE"/>
    <w:rsid w:val="000501D0"/>
    <w:rsid w:val="00053211"/>
    <w:rsid w:val="00053405"/>
    <w:rsid w:val="00053D3C"/>
    <w:rsid w:val="00054773"/>
    <w:rsid w:val="0005697D"/>
    <w:rsid w:val="00056C2F"/>
    <w:rsid w:val="00057312"/>
    <w:rsid w:val="00060A8E"/>
    <w:rsid w:val="000614CF"/>
    <w:rsid w:val="0006185F"/>
    <w:rsid w:val="00061A94"/>
    <w:rsid w:val="00063E8A"/>
    <w:rsid w:val="00064B00"/>
    <w:rsid w:val="000652EC"/>
    <w:rsid w:val="000660F7"/>
    <w:rsid w:val="00073D28"/>
    <w:rsid w:val="0007430D"/>
    <w:rsid w:val="0007497C"/>
    <w:rsid w:val="00074A7A"/>
    <w:rsid w:val="0007574E"/>
    <w:rsid w:val="00075B6C"/>
    <w:rsid w:val="0007654A"/>
    <w:rsid w:val="00076E27"/>
    <w:rsid w:val="00077205"/>
    <w:rsid w:val="00080CE3"/>
    <w:rsid w:val="00081FA0"/>
    <w:rsid w:val="00082130"/>
    <w:rsid w:val="00082DBD"/>
    <w:rsid w:val="00083736"/>
    <w:rsid w:val="0008408D"/>
    <w:rsid w:val="00084410"/>
    <w:rsid w:val="00093030"/>
    <w:rsid w:val="000930BE"/>
    <w:rsid w:val="0009365F"/>
    <w:rsid w:val="00095E17"/>
    <w:rsid w:val="00097355"/>
    <w:rsid w:val="00097CE3"/>
    <w:rsid w:val="000A72F0"/>
    <w:rsid w:val="000B00F3"/>
    <w:rsid w:val="000B0271"/>
    <w:rsid w:val="000B2065"/>
    <w:rsid w:val="000B2690"/>
    <w:rsid w:val="000B3065"/>
    <w:rsid w:val="000B35E6"/>
    <w:rsid w:val="000C32C4"/>
    <w:rsid w:val="000C67B5"/>
    <w:rsid w:val="000D0747"/>
    <w:rsid w:val="000D21EF"/>
    <w:rsid w:val="000D2DF5"/>
    <w:rsid w:val="000D37A3"/>
    <w:rsid w:val="000D4F08"/>
    <w:rsid w:val="000E051F"/>
    <w:rsid w:val="000E0775"/>
    <w:rsid w:val="000E0E27"/>
    <w:rsid w:val="000E15B7"/>
    <w:rsid w:val="000E4136"/>
    <w:rsid w:val="000E4FA1"/>
    <w:rsid w:val="000E59B1"/>
    <w:rsid w:val="000E7727"/>
    <w:rsid w:val="000E7DC0"/>
    <w:rsid w:val="000F1A43"/>
    <w:rsid w:val="000F2EDD"/>
    <w:rsid w:val="000F3111"/>
    <w:rsid w:val="000F5917"/>
    <w:rsid w:val="000F594E"/>
    <w:rsid w:val="000F673E"/>
    <w:rsid w:val="000F72F1"/>
    <w:rsid w:val="000F7657"/>
    <w:rsid w:val="000F7B73"/>
    <w:rsid w:val="001003E5"/>
    <w:rsid w:val="00100677"/>
    <w:rsid w:val="00101280"/>
    <w:rsid w:val="00107049"/>
    <w:rsid w:val="00107FB9"/>
    <w:rsid w:val="00110AB8"/>
    <w:rsid w:val="00110D3B"/>
    <w:rsid w:val="0011184E"/>
    <w:rsid w:val="0011220B"/>
    <w:rsid w:val="00112EB4"/>
    <w:rsid w:val="0011346B"/>
    <w:rsid w:val="00113BD8"/>
    <w:rsid w:val="00116455"/>
    <w:rsid w:val="00116513"/>
    <w:rsid w:val="001168AD"/>
    <w:rsid w:val="00116F8A"/>
    <w:rsid w:val="00120078"/>
    <w:rsid w:val="00120A62"/>
    <w:rsid w:val="0012578F"/>
    <w:rsid w:val="00125849"/>
    <w:rsid w:val="00126D9C"/>
    <w:rsid w:val="0012717C"/>
    <w:rsid w:val="00127400"/>
    <w:rsid w:val="001275BC"/>
    <w:rsid w:val="001302F9"/>
    <w:rsid w:val="00130EF1"/>
    <w:rsid w:val="0013259D"/>
    <w:rsid w:val="00132F5B"/>
    <w:rsid w:val="001340CD"/>
    <w:rsid w:val="0013442F"/>
    <w:rsid w:val="00134C01"/>
    <w:rsid w:val="001356B5"/>
    <w:rsid w:val="00135B48"/>
    <w:rsid w:val="0014074D"/>
    <w:rsid w:val="00141689"/>
    <w:rsid w:val="00142BC6"/>
    <w:rsid w:val="00143A28"/>
    <w:rsid w:val="00144612"/>
    <w:rsid w:val="00145916"/>
    <w:rsid w:val="00145BFB"/>
    <w:rsid w:val="0014615D"/>
    <w:rsid w:val="00146BF1"/>
    <w:rsid w:val="0015027D"/>
    <w:rsid w:val="0015116A"/>
    <w:rsid w:val="00152B6B"/>
    <w:rsid w:val="00155CBA"/>
    <w:rsid w:val="001565B9"/>
    <w:rsid w:val="00157297"/>
    <w:rsid w:val="001573C3"/>
    <w:rsid w:val="00157A0A"/>
    <w:rsid w:val="00160792"/>
    <w:rsid w:val="001616F9"/>
    <w:rsid w:val="00161D60"/>
    <w:rsid w:val="00163652"/>
    <w:rsid w:val="0016699E"/>
    <w:rsid w:val="0017156E"/>
    <w:rsid w:val="0017217D"/>
    <w:rsid w:val="00172E79"/>
    <w:rsid w:val="00172EC1"/>
    <w:rsid w:val="001774F5"/>
    <w:rsid w:val="001801B0"/>
    <w:rsid w:val="0018174C"/>
    <w:rsid w:val="0018269A"/>
    <w:rsid w:val="001839B2"/>
    <w:rsid w:val="00184338"/>
    <w:rsid w:val="00184CDD"/>
    <w:rsid w:val="00185D0D"/>
    <w:rsid w:val="00193AA3"/>
    <w:rsid w:val="00197A1B"/>
    <w:rsid w:val="001A1B4B"/>
    <w:rsid w:val="001A43C9"/>
    <w:rsid w:val="001A4A5C"/>
    <w:rsid w:val="001A4E6E"/>
    <w:rsid w:val="001A5B52"/>
    <w:rsid w:val="001A5DAF"/>
    <w:rsid w:val="001A709B"/>
    <w:rsid w:val="001A7F2C"/>
    <w:rsid w:val="001A7FC6"/>
    <w:rsid w:val="001B0EC6"/>
    <w:rsid w:val="001B14AF"/>
    <w:rsid w:val="001B1A64"/>
    <w:rsid w:val="001B1D8A"/>
    <w:rsid w:val="001B2166"/>
    <w:rsid w:val="001B2833"/>
    <w:rsid w:val="001B3C18"/>
    <w:rsid w:val="001B4B8E"/>
    <w:rsid w:val="001B532B"/>
    <w:rsid w:val="001B63B1"/>
    <w:rsid w:val="001B6F1F"/>
    <w:rsid w:val="001B7392"/>
    <w:rsid w:val="001C2676"/>
    <w:rsid w:val="001C2685"/>
    <w:rsid w:val="001C3BE0"/>
    <w:rsid w:val="001C6006"/>
    <w:rsid w:val="001C60F8"/>
    <w:rsid w:val="001C672C"/>
    <w:rsid w:val="001D0884"/>
    <w:rsid w:val="001D11FB"/>
    <w:rsid w:val="001D1CAC"/>
    <w:rsid w:val="001D4189"/>
    <w:rsid w:val="001D664C"/>
    <w:rsid w:val="001D6B4A"/>
    <w:rsid w:val="001E0A12"/>
    <w:rsid w:val="001E1ED4"/>
    <w:rsid w:val="001E23D3"/>
    <w:rsid w:val="001E306A"/>
    <w:rsid w:val="001E3079"/>
    <w:rsid w:val="001E36FF"/>
    <w:rsid w:val="001E4B78"/>
    <w:rsid w:val="001E4EBB"/>
    <w:rsid w:val="001E683B"/>
    <w:rsid w:val="001E71E1"/>
    <w:rsid w:val="001E78C9"/>
    <w:rsid w:val="001F0E4A"/>
    <w:rsid w:val="001F1879"/>
    <w:rsid w:val="001F2144"/>
    <w:rsid w:val="001F23C9"/>
    <w:rsid w:val="001F3A06"/>
    <w:rsid w:val="001F3C90"/>
    <w:rsid w:val="001F6991"/>
    <w:rsid w:val="001F6C3D"/>
    <w:rsid w:val="001F73AF"/>
    <w:rsid w:val="001F7524"/>
    <w:rsid w:val="001F7B0F"/>
    <w:rsid w:val="001F7D36"/>
    <w:rsid w:val="00200862"/>
    <w:rsid w:val="00200B6D"/>
    <w:rsid w:val="0020128D"/>
    <w:rsid w:val="0020190A"/>
    <w:rsid w:val="00202117"/>
    <w:rsid w:val="002022CB"/>
    <w:rsid w:val="00202EAA"/>
    <w:rsid w:val="00203656"/>
    <w:rsid w:val="002036F4"/>
    <w:rsid w:val="00204AAC"/>
    <w:rsid w:val="002053E8"/>
    <w:rsid w:val="00206EE5"/>
    <w:rsid w:val="00207049"/>
    <w:rsid w:val="00210A78"/>
    <w:rsid w:val="00210D99"/>
    <w:rsid w:val="0021280B"/>
    <w:rsid w:val="00212E68"/>
    <w:rsid w:val="002131C9"/>
    <w:rsid w:val="00214F6C"/>
    <w:rsid w:val="00215A9F"/>
    <w:rsid w:val="00215F82"/>
    <w:rsid w:val="00221884"/>
    <w:rsid w:val="002218F2"/>
    <w:rsid w:val="00222102"/>
    <w:rsid w:val="00222F0B"/>
    <w:rsid w:val="00223B9B"/>
    <w:rsid w:val="002259A6"/>
    <w:rsid w:val="00226427"/>
    <w:rsid w:val="00227C36"/>
    <w:rsid w:val="00230819"/>
    <w:rsid w:val="00230CCB"/>
    <w:rsid w:val="00231A36"/>
    <w:rsid w:val="00231F4A"/>
    <w:rsid w:val="00233475"/>
    <w:rsid w:val="00234C5E"/>
    <w:rsid w:val="00234EB8"/>
    <w:rsid w:val="00235F09"/>
    <w:rsid w:val="002360E2"/>
    <w:rsid w:val="0024259C"/>
    <w:rsid w:val="00242AF2"/>
    <w:rsid w:val="00242E71"/>
    <w:rsid w:val="002437A1"/>
    <w:rsid w:val="00244BC4"/>
    <w:rsid w:val="0024544E"/>
    <w:rsid w:val="00245E56"/>
    <w:rsid w:val="00246647"/>
    <w:rsid w:val="00246F4C"/>
    <w:rsid w:val="0024701D"/>
    <w:rsid w:val="00251341"/>
    <w:rsid w:val="0025277B"/>
    <w:rsid w:val="00254413"/>
    <w:rsid w:val="00254C6D"/>
    <w:rsid w:val="00256457"/>
    <w:rsid w:val="002568AE"/>
    <w:rsid w:val="00261855"/>
    <w:rsid w:val="002629D5"/>
    <w:rsid w:val="00262F5F"/>
    <w:rsid w:val="00263221"/>
    <w:rsid w:val="00263ADB"/>
    <w:rsid w:val="00264BBC"/>
    <w:rsid w:val="002654AD"/>
    <w:rsid w:val="00266054"/>
    <w:rsid w:val="002713B4"/>
    <w:rsid w:val="00271803"/>
    <w:rsid w:val="00271ACC"/>
    <w:rsid w:val="00271C48"/>
    <w:rsid w:val="00272B17"/>
    <w:rsid w:val="0027379B"/>
    <w:rsid w:val="002838E3"/>
    <w:rsid w:val="0028404B"/>
    <w:rsid w:val="002868EA"/>
    <w:rsid w:val="00286BC5"/>
    <w:rsid w:val="00294645"/>
    <w:rsid w:val="00294867"/>
    <w:rsid w:val="00296B93"/>
    <w:rsid w:val="00297162"/>
    <w:rsid w:val="002972C5"/>
    <w:rsid w:val="00297CDF"/>
    <w:rsid w:val="002A0091"/>
    <w:rsid w:val="002A0C2D"/>
    <w:rsid w:val="002A5047"/>
    <w:rsid w:val="002A629A"/>
    <w:rsid w:val="002A7D1B"/>
    <w:rsid w:val="002B0034"/>
    <w:rsid w:val="002B04C2"/>
    <w:rsid w:val="002B1626"/>
    <w:rsid w:val="002B23AD"/>
    <w:rsid w:val="002B3077"/>
    <w:rsid w:val="002B630A"/>
    <w:rsid w:val="002B6D2C"/>
    <w:rsid w:val="002B72A7"/>
    <w:rsid w:val="002B79C8"/>
    <w:rsid w:val="002C10C6"/>
    <w:rsid w:val="002C6DF6"/>
    <w:rsid w:val="002D00F5"/>
    <w:rsid w:val="002D0A37"/>
    <w:rsid w:val="002D18A4"/>
    <w:rsid w:val="002D1AFD"/>
    <w:rsid w:val="002D378D"/>
    <w:rsid w:val="002D4266"/>
    <w:rsid w:val="002D43AC"/>
    <w:rsid w:val="002D4E77"/>
    <w:rsid w:val="002D6E05"/>
    <w:rsid w:val="002E0080"/>
    <w:rsid w:val="002E0640"/>
    <w:rsid w:val="002E0647"/>
    <w:rsid w:val="002E0CCD"/>
    <w:rsid w:val="002E0F78"/>
    <w:rsid w:val="002E1002"/>
    <w:rsid w:val="002E128D"/>
    <w:rsid w:val="002E1F19"/>
    <w:rsid w:val="002E4794"/>
    <w:rsid w:val="002E6D62"/>
    <w:rsid w:val="002E7A5A"/>
    <w:rsid w:val="002F1294"/>
    <w:rsid w:val="002F1B3F"/>
    <w:rsid w:val="002F1DC6"/>
    <w:rsid w:val="002F2933"/>
    <w:rsid w:val="002F3B3F"/>
    <w:rsid w:val="002F410E"/>
    <w:rsid w:val="002F5772"/>
    <w:rsid w:val="002F6247"/>
    <w:rsid w:val="002F629E"/>
    <w:rsid w:val="002F64A7"/>
    <w:rsid w:val="002F694C"/>
    <w:rsid w:val="00301FD1"/>
    <w:rsid w:val="00302808"/>
    <w:rsid w:val="00302F26"/>
    <w:rsid w:val="00303547"/>
    <w:rsid w:val="00304E48"/>
    <w:rsid w:val="00305525"/>
    <w:rsid w:val="00305AB9"/>
    <w:rsid w:val="00305B8E"/>
    <w:rsid w:val="003061ED"/>
    <w:rsid w:val="003137B4"/>
    <w:rsid w:val="00314428"/>
    <w:rsid w:val="00314BA0"/>
    <w:rsid w:val="0031693F"/>
    <w:rsid w:val="003173C8"/>
    <w:rsid w:val="00317B34"/>
    <w:rsid w:val="00320C3B"/>
    <w:rsid w:val="00320D44"/>
    <w:rsid w:val="00321459"/>
    <w:rsid w:val="003224C8"/>
    <w:rsid w:val="0032277A"/>
    <w:rsid w:val="003230BC"/>
    <w:rsid w:val="003231E6"/>
    <w:rsid w:val="00323F8B"/>
    <w:rsid w:val="00324067"/>
    <w:rsid w:val="00324291"/>
    <w:rsid w:val="00324E1B"/>
    <w:rsid w:val="003270A8"/>
    <w:rsid w:val="00330D57"/>
    <w:rsid w:val="003328D6"/>
    <w:rsid w:val="00333DAE"/>
    <w:rsid w:val="003342CC"/>
    <w:rsid w:val="0033518C"/>
    <w:rsid w:val="00336C7D"/>
    <w:rsid w:val="0033747B"/>
    <w:rsid w:val="00337757"/>
    <w:rsid w:val="0033793A"/>
    <w:rsid w:val="00340950"/>
    <w:rsid w:val="003421AD"/>
    <w:rsid w:val="00350776"/>
    <w:rsid w:val="00353125"/>
    <w:rsid w:val="00354D03"/>
    <w:rsid w:val="003561C6"/>
    <w:rsid w:val="00357232"/>
    <w:rsid w:val="00357579"/>
    <w:rsid w:val="003608A4"/>
    <w:rsid w:val="00363B63"/>
    <w:rsid w:val="00363F2E"/>
    <w:rsid w:val="00366EDD"/>
    <w:rsid w:val="003670FD"/>
    <w:rsid w:val="00367296"/>
    <w:rsid w:val="0036787E"/>
    <w:rsid w:val="003708FA"/>
    <w:rsid w:val="00371393"/>
    <w:rsid w:val="0037154A"/>
    <w:rsid w:val="0037290E"/>
    <w:rsid w:val="003735D8"/>
    <w:rsid w:val="00374A47"/>
    <w:rsid w:val="00374DBD"/>
    <w:rsid w:val="00376B01"/>
    <w:rsid w:val="003770F7"/>
    <w:rsid w:val="003812AD"/>
    <w:rsid w:val="00381429"/>
    <w:rsid w:val="003863C7"/>
    <w:rsid w:val="00390516"/>
    <w:rsid w:val="0039208F"/>
    <w:rsid w:val="0039241F"/>
    <w:rsid w:val="00392A7E"/>
    <w:rsid w:val="003979DA"/>
    <w:rsid w:val="003A0F59"/>
    <w:rsid w:val="003A56A2"/>
    <w:rsid w:val="003A5826"/>
    <w:rsid w:val="003A757D"/>
    <w:rsid w:val="003A77F8"/>
    <w:rsid w:val="003B06FC"/>
    <w:rsid w:val="003B0DF2"/>
    <w:rsid w:val="003B21DA"/>
    <w:rsid w:val="003B319A"/>
    <w:rsid w:val="003B43E8"/>
    <w:rsid w:val="003B49E7"/>
    <w:rsid w:val="003B542E"/>
    <w:rsid w:val="003B567A"/>
    <w:rsid w:val="003B5E6E"/>
    <w:rsid w:val="003B7BF1"/>
    <w:rsid w:val="003C1BEB"/>
    <w:rsid w:val="003C1CC4"/>
    <w:rsid w:val="003C1F34"/>
    <w:rsid w:val="003C2515"/>
    <w:rsid w:val="003C27A4"/>
    <w:rsid w:val="003C4F80"/>
    <w:rsid w:val="003C6263"/>
    <w:rsid w:val="003C64E2"/>
    <w:rsid w:val="003C6F72"/>
    <w:rsid w:val="003D01B8"/>
    <w:rsid w:val="003D0C95"/>
    <w:rsid w:val="003D0D40"/>
    <w:rsid w:val="003D18C3"/>
    <w:rsid w:val="003D24C2"/>
    <w:rsid w:val="003D31BE"/>
    <w:rsid w:val="003D3E57"/>
    <w:rsid w:val="003D7894"/>
    <w:rsid w:val="003E00F3"/>
    <w:rsid w:val="003E0168"/>
    <w:rsid w:val="003E1CC2"/>
    <w:rsid w:val="003E31E0"/>
    <w:rsid w:val="003E4C9F"/>
    <w:rsid w:val="003E5FC1"/>
    <w:rsid w:val="003E61DD"/>
    <w:rsid w:val="003E7BC4"/>
    <w:rsid w:val="003F11F7"/>
    <w:rsid w:val="003F2435"/>
    <w:rsid w:val="003F256F"/>
    <w:rsid w:val="003F2CE6"/>
    <w:rsid w:val="003F4817"/>
    <w:rsid w:val="003F4B1A"/>
    <w:rsid w:val="003F4C86"/>
    <w:rsid w:val="003F7B56"/>
    <w:rsid w:val="004012ED"/>
    <w:rsid w:val="004027CF"/>
    <w:rsid w:val="0040290C"/>
    <w:rsid w:val="004031A2"/>
    <w:rsid w:val="00404550"/>
    <w:rsid w:val="00405BE5"/>
    <w:rsid w:val="00407E2E"/>
    <w:rsid w:val="0041075A"/>
    <w:rsid w:val="00412EA9"/>
    <w:rsid w:val="004131CE"/>
    <w:rsid w:val="00414885"/>
    <w:rsid w:val="004205BB"/>
    <w:rsid w:val="0042173F"/>
    <w:rsid w:val="004220EF"/>
    <w:rsid w:val="00424213"/>
    <w:rsid w:val="0042460C"/>
    <w:rsid w:val="0042565C"/>
    <w:rsid w:val="0042599D"/>
    <w:rsid w:val="00425BEE"/>
    <w:rsid w:val="00426FBC"/>
    <w:rsid w:val="00427511"/>
    <w:rsid w:val="00427A57"/>
    <w:rsid w:val="004309D7"/>
    <w:rsid w:val="004340E0"/>
    <w:rsid w:val="0043476D"/>
    <w:rsid w:val="004360B8"/>
    <w:rsid w:val="00436F63"/>
    <w:rsid w:val="00437D5C"/>
    <w:rsid w:val="0044000C"/>
    <w:rsid w:val="00440513"/>
    <w:rsid w:val="00442786"/>
    <w:rsid w:val="00442797"/>
    <w:rsid w:val="00442830"/>
    <w:rsid w:val="00442C1A"/>
    <w:rsid w:val="00443EE2"/>
    <w:rsid w:val="004443C1"/>
    <w:rsid w:val="004444F2"/>
    <w:rsid w:val="00444CBF"/>
    <w:rsid w:val="00444CD4"/>
    <w:rsid w:val="00444FC2"/>
    <w:rsid w:val="00445FB9"/>
    <w:rsid w:val="00446D5D"/>
    <w:rsid w:val="00446F07"/>
    <w:rsid w:val="004471EC"/>
    <w:rsid w:val="00447330"/>
    <w:rsid w:val="004477F4"/>
    <w:rsid w:val="00447EFD"/>
    <w:rsid w:val="00450435"/>
    <w:rsid w:val="004506BA"/>
    <w:rsid w:val="00450CCB"/>
    <w:rsid w:val="00451E08"/>
    <w:rsid w:val="00452CF0"/>
    <w:rsid w:val="0045358A"/>
    <w:rsid w:val="00454C12"/>
    <w:rsid w:val="004553EA"/>
    <w:rsid w:val="00455E08"/>
    <w:rsid w:val="00456931"/>
    <w:rsid w:val="00456D30"/>
    <w:rsid w:val="00460EE9"/>
    <w:rsid w:val="0046115C"/>
    <w:rsid w:val="0046278E"/>
    <w:rsid w:val="00462D37"/>
    <w:rsid w:val="004638FF"/>
    <w:rsid w:val="004639A0"/>
    <w:rsid w:val="00463AA2"/>
    <w:rsid w:val="00463B6F"/>
    <w:rsid w:val="004641EF"/>
    <w:rsid w:val="004649EB"/>
    <w:rsid w:val="00466ACD"/>
    <w:rsid w:val="00466E86"/>
    <w:rsid w:val="0047260E"/>
    <w:rsid w:val="0047419E"/>
    <w:rsid w:val="004764BB"/>
    <w:rsid w:val="00477203"/>
    <w:rsid w:val="00477CDF"/>
    <w:rsid w:val="00477D7A"/>
    <w:rsid w:val="004806C8"/>
    <w:rsid w:val="00480E32"/>
    <w:rsid w:val="004820CE"/>
    <w:rsid w:val="00482754"/>
    <w:rsid w:val="00485B41"/>
    <w:rsid w:val="0049015F"/>
    <w:rsid w:val="004914ED"/>
    <w:rsid w:val="00491D9E"/>
    <w:rsid w:val="004921EB"/>
    <w:rsid w:val="004927E3"/>
    <w:rsid w:val="0049313D"/>
    <w:rsid w:val="0049660D"/>
    <w:rsid w:val="00496F85"/>
    <w:rsid w:val="004A06E6"/>
    <w:rsid w:val="004A1602"/>
    <w:rsid w:val="004A1969"/>
    <w:rsid w:val="004A2967"/>
    <w:rsid w:val="004A37C5"/>
    <w:rsid w:val="004A46F9"/>
    <w:rsid w:val="004A49A0"/>
    <w:rsid w:val="004A56DC"/>
    <w:rsid w:val="004A5B7E"/>
    <w:rsid w:val="004A6C5D"/>
    <w:rsid w:val="004B00F6"/>
    <w:rsid w:val="004B1741"/>
    <w:rsid w:val="004B1E87"/>
    <w:rsid w:val="004B1F27"/>
    <w:rsid w:val="004B1F84"/>
    <w:rsid w:val="004B24BC"/>
    <w:rsid w:val="004B35E8"/>
    <w:rsid w:val="004B4027"/>
    <w:rsid w:val="004B480D"/>
    <w:rsid w:val="004B531D"/>
    <w:rsid w:val="004B5853"/>
    <w:rsid w:val="004B734F"/>
    <w:rsid w:val="004C0C83"/>
    <w:rsid w:val="004C16AF"/>
    <w:rsid w:val="004C179D"/>
    <w:rsid w:val="004C1AFC"/>
    <w:rsid w:val="004C236B"/>
    <w:rsid w:val="004C31E6"/>
    <w:rsid w:val="004C4E3D"/>
    <w:rsid w:val="004C5307"/>
    <w:rsid w:val="004C748C"/>
    <w:rsid w:val="004D2E07"/>
    <w:rsid w:val="004D3460"/>
    <w:rsid w:val="004D34A2"/>
    <w:rsid w:val="004D34C0"/>
    <w:rsid w:val="004D5C51"/>
    <w:rsid w:val="004D6A7D"/>
    <w:rsid w:val="004E04E9"/>
    <w:rsid w:val="004E0AA3"/>
    <w:rsid w:val="004E1246"/>
    <w:rsid w:val="004E14E6"/>
    <w:rsid w:val="004E3132"/>
    <w:rsid w:val="004E6E92"/>
    <w:rsid w:val="004F1766"/>
    <w:rsid w:val="004F2763"/>
    <w:rsid w:val="004F3476"/>
    <w:rsid w:val="004F5F1B"/>
    <w:rsid w:val="004F6421"/>
    <w:rsid w:val="005009AA"/>
    <w:rsid w:val="005055DD"/>
    <w:rsid w:val="0050664C"/>
    <w:rsid w:val="005067EC"/>
    <w:rsid w:val="00506A5B"/>
    <w:rsid w:val="00506BB1"/>
    <w:rsid w:val="00507AA5"/>
    <w:rsid w:val="00510D83"/>
    <w:rsid w:val="00513A87"/>
    <w:rsid w:val="00514DFF"/>
    <w:rsid w:val="00515168"/>
    <w:rsid w:val="00515348"/>
    <w:rsid w:val="005154CD"/>
    <w:rsid w:val="0051622E"/>
    <w:rsid w:val="00516BD2"/>
    <w:rsid w:val="00520450"/>
    <w:rsid w:val="00520DEB"/>
    <w:rsid w:val="00521BCE"/>
    <w:rsid w:val="0052291E"/>
    <w:rsid w:val="00526A6F"/>
    <w:rsid w:val="00531348"/>
    <w:rsid w:val="00532480"/>
    <w:rsid w:val="00534A9D"/>
    <w:rsid w:val="00535AAB"/>
    <w:rsid w:val="00535F21"/>
    <w:rsid w:val="00537167"/>
    <w:rsid w:val="0053751B"/>
    <w:rsid w:val="00540699"/>
    <w:rsid w:val="005407D1"/>
    <w:rsid w:val="00540D26"/>
    <w:rsid w:val="00540D2A"/>
    <w:rsid w:val="005428A1"/>
    <w:rsid w:val="00543239"/>
    <w:rsid w:val="0054370A"/>
    <w:rsid w:val="00543DE7"/>
    <w:rsid w:val="00544EBC"/>
    <w:rsid w:val="00544F5E"/>
    <w:rsid w:val="00545BCD"/>
    <w:rsid w:val="00545FE3"/>
    <w:rsid w:val="00546A25"/>
    <w:rsid w:val="005473F6"/>
    <w:rsid w:val="00547442"/>
    <w:rsid w:val="005476DE"/>
    <w:rsid w:val="00547B56"/>
    <w:rsid w:val="00547EF1"/>
    <w:rsid w:val="00551044"/>
    <w:rsid w:val="0055288A"/>
    <w:rsid w:val="00552A3A"/>
    <w:rsid w:val="00553E28"/>
    <w:rsid w:val="00555D46"/>
    <w:rsid w:val="00561208"/>
    <w:rsid w:val="005643B0"/>
    <w:rsid w:val="005648A8"/>
    <w:rsid w:val="00564A61"/>
    <w:rsid w:val="00564C2A"/>
    <w:rsid w:val="00564D4D"/>
    <w:rsid w:val="005658EB"/>
    <w:rsid w:val="00566CC1"/>
    <w:rsid w:val="005710AB"/>
    <w:rsid w:val="0057183A"/>
    <w:rsid w:val="0057214D"/>
    <w:rsid w:val="005723C8"/>
    <w:rsid w:val="0057267F"/>
    <w:rsid w:val="005731D8"/>
    <w:rsid w:val="00573DD7"/>
    <w:rsid w:val="00574228"/>
    <w:rsid w:val="0057490A"/>
    <w:rsid w:val="00575264"/>
    <w:rsid w:val="005756BD"/>
    <w:rsid w:val="00575727"/>
    <w:rsid w:val="00576483"/>
    <w:rsid w:val="00576FD6"/>
    <w:rsid w:val="00577870"/>
    <w:rsid w:val="00580F82"/>
    <w:rsid w:val="0058100E"/>
    <w:rsid w:val="005814DB"/>
    <w:rsid w:val="00581EAE"/>
    <w:rsid w:val="00583708"/>
    <w:rsid w:val="005840E9"/>
    <w:rsid w:val="0058617A"/>
    <w:rsid w:val="00586C77"/>
    <w:rsid w:val="00586FD3"/>
    <w:rsid w:val="0058752F"/>
    <w:rsid w:val="00591070"/>
    <w:rsid w:val="00592C8E"/>
    <w:rsid w:val="00593A4D"/>
    <w:rsid w:val="0059400B"/>
    <w:rsid w:val="005942CC"/>
    <w:rsid w:val="0059559A"/>
    <w:rsid w:val="00595AA5"/>
    <w:rsid w:val="00596603"/>
    <w:rsid w:val="00596696"/>
    <w:rsid w:val="00596DA4"/>
    <w:rsid w:val="00597ED9"/>
    <w:rsid w:val="00597FF3"/>
    <w:rsid w:val="005A1507"/>
    <w:rsid w:val="005A1638"/>
    <w:rsid w:val="005A42AA"/>
    <w:rsid w:val="005A53EE"/>
    <w:rsid w:val="005A5EA1"/>
    <w:rsid w:val="005A631C"/>
    <w:rsid w:val="005B0742"/>
    <w:rsid w:val="005B0838"/>
    <w:rsid w:val="005B22BD"/>
    <w:rsid w:val="005B4455"/>
    <w:rsid w:val="005B5918"/>
    <w:rsid w:val="005B6F13"/>
    <w:rsid w:val="005C2175"/>
    <w:rsid w:val="005C2578"/>
    <w:rsid w:val="005C2D8B"/>
    <w:rsid w:val="005C3469"/>
    <w:rsid w:val="005C4A05"/>
    <w:rsid w:val="005C6B90"/>
    <w:rsid w:val="005D031E"/>
    <w:rsid w:val="005D29AD"/>
    <w:rsid w:val="005D3B6C"/>
    <w:rsid w:val="005D616F"/>
    <w:rsid w:val="005D718C"/>
    <w:rsid w:val="005E1988"/>
    <w:rsid w:val="005E208D"/>
    <w:rsid w:val="005E227F"/>
    <w:rsid w:val="005E36CC"/>
    <w:rsid w:val="005E5574"/>
    <w:rsid w:val="005E68ED"/>
    <w:rsid w:val="005E71F8"/>
    <w:rsid w:val="005F0D87"/>
    <w:rsid w:val="005F1FC2"/>
    <w:rsid w:val="005F351F"/>
    <w:rsid w:val="005F3A44"/>
    <w:rsid w:val="005F4FB0"/>
    <w:rsid w:val="005F7233"/>
    <w:rsid w:val="00600906"/>
    <w:rsid w:val="00601735"/>
    <w:rsid w:val="00601B92"/>
    <w:rsid w:val="006064F0"/>
    <w:rsid w:val="0061047C"/>
    <w:rsid w:val="006116A7"/>
    <w:rsid w:val="00614926"/>
    <w:rsid w:val="00615803"/>
    <w:rsid w:val="00615FF6"/>
    <w:rsid w:val="006166F3"/>
    <w:rsid w:val="006175F7"/>
    <w:rsid w:val="006203A6"/>
    <w:rsid w:val="00622227"/>
    <w:rsid w:val="006223EB"/>
    <w:rsid w:val="006228A7"/>
    <w:rsid w:val="00622D2B"/>
    <w:rsid w:val="0062318C"/>
    <w:rsid w:val="006236B0"/>
    <w:rsid w:val="00623A60"/>
    <w:rsid w:val="00623A8C"/>
    <w:rsid w:val="00624D82"/>
    <w:rsid w:val="00625E81"/>
    <w:rsid w:val="0062673B"/>
    <w:rsid w:val="00627CE1"/>
    <w:rsid w:val="0063154C"/>
    <w:rsid w:val="00631F01"/>
    <w:rsid w:val="00633B27"/>
    <w:rsid w:val="00634290"/>
    <w:rsid w:val="006360B2"/>
    <w:rsid w:val="00636FA4"/>
    <w:rsid w:val="00637ED6"/>
    <w:rsid w:val="0064009B"/>
    <w:rsid w:val="00640FCE"/>
    <w:rsid w:val="00643F02"/>
    <w:rsid w:val="00644DDA"/>
    <w:rsid w:val="00645FFD"/>
    <w:rsid w:val="006462BD"/>
    <w:rsid w:val="00646F8A"/>
    <w:rsid w:val="006472CB"/>
    <w:rsid w:val="00651B2A"/>
    <w:rsid w:val="00655328"/>
    <w:rsid w:val="00655AE6"/>
    <w:rsid w:val="00655C3C"/>
    <w:rsid w:val="00656CDA"/>
    <w:rsid w:val="00657374"/>
    <w:rsid w:val="006600B9"/>
    <w:rsid w:val="0066035C"/>
    <w:rsid w:val="00660628"/>
    <w:rsid w:val="00662EFE"/>
    <w:rsid w:val="006645C4"/>
    <w:rsid w:val="00667E86"/>
    <w:rsid w:val="00670824"/>
    <w:rsid w:val="006712CF"/>
    <w:rsid w:val="00674D79"/>
    <w:rsid w:val="00675888"/>
    <w:rsid w:val="00676AD2"/>
    <w:rsid w:val="00681D4C"/>
    <w:rsid w:val="006822CF"/>
    <w:rsid w:val="006829B2"/>
    <w:rsid w:val="006835B8"/>
    <w:rsid w:val="00683B6D"/>
    <w:rsid w:val="006842DB"/>
    <w:rsid w:val="00684582"/>
    <w:rsid w:val="00684874"/>
    <w:rsid w:val="00685179"/>
    <w:rsid w:val="00686C92"/>
    <w:rsid w:val="00686FAD"/>
    <w:rsid w:val="0069202F"/>
    <w:rsid w:val="006931A7"/>
    <w:rsid w:val="006941C8"/>
    <w:rsid w:val="0069499A"/>
    <w:rsid w:val="00695227"/>
    <w:rsid w:val="006953DB"/>
    <w:rsid w:val="00695CCE"/>
    <w:rsid w:val="00696589"/>
    <w:rsid w:val="006975CF"/>
    <w:rsid w:val="006976A6"/>
    <w:rsid w:val="0069796C"/>
    <w:rsid w:val="006A306B"/>
    <w:rsid w:val="006A4483"/>
    <w:rsid w:val="006A5EF4"/>
    <w:rsid w:val="006B0D90"/>
    <w:rsid w:val="006B131F"/>
    <w:rsid w:val="006B1929"/>
    <w:rsid w:val="006B26D7"/>
    <w:rsid w:val="006B37A3"/>
    <w:rsid w:val="006B3E86"/>
    <w:rsid w:val="006B530F"/>
    <w:rsid w:val="006B5A37"/>
    <w:rsid w:val="006B6BE9"/>
    <w:rsid w:val="006C0EA8"/>
    <w:rsid w:val="006D0A7F"/>
    <w:rsid w:val="006D2833"/>
    <w:rsid w:val="006D7E2F"/>
    <w:rsid w:val="006E166E"/>
    <w:rsid w:val="006E2DF5"/>
    <w:rsid w:val="006E3324"/>
    <w:rsid w:val="006E4617"/>
    <w:rsid w:val="006E506D"/>
    <w:rsid w:val="006E7EF0"/>
    <w:rsid w:val="006F10D3"/>
    <w:rsid w:val="006F33D7"/>
    <w:rsid w:val="006F39B0"/>
    <w:rsid w:val="006F3DE3"/>
    <w:rsid w:val="006F416A"/>
    <w:rsid w:val="006F4748"/>
    <w:rsid w:val="006F4B79"/>
    <w:rsid w:val="006F5A82"/>
    <w:rsid w:val="006F7A22"/>
    <w:rsid w:val="006F7D99"/>
    <w:rsid w:val="0070077E"/>
    <w:rsid w:val="00701ED9"/>
    <w:rsid w:val="0070239C"/>
    <w:rsid w:val="00702483"/>
    <w:rsid w:val="0070297E"/>
    <w:rsid w:val="007040F5"/>
    <w:rsid w:val="00704712"/>
    <w:rsid w:val="00705E10"/>
    <w:rsid w:val="0070638D"/>
    <w:rsid w:val="00707070"/>
    <w:rsid w:val="00707804"/>
    <w:rsid w:val="00710144"/>
    <w:rsid w:val="00715A82"/>
    <w:rsid w:val="00715E27"/>
    <w:rsid w:val="007171F9"/>
    <w:rsid w:val="0071749A"/>
    <w:rsid w:val="00717D2C"/>
    <w:rsid w:val="00720E7C"/>
    <w:rsid w:val="00722401"/>
    <w:rsid w:val="00723DA7"/>
    <w:rsid w:val="00724EBF"/>
    <w:rsid w:val="00726A08"/>
    <w:rsid w:val="00727368"/>
    <w:rsid w:val="00727457"/>
    <w:rsid w:val="00730DC9"/>
    <w:rsid w:val="0073689D"/>
    <w:rsid w:val="00736997"/>
    <w:rsid w:val="00737B82"/>
    <w:rsid w:val="00741216"/>
    <w:rsid w:val="00741E20"/>
    <w:rsid w:val="00742121"/>
    <w:rsid w:val="0074266D"/>
    <w:rsid w:val="00742EE3"/>
    <w:rsid w:val="00743166"/>
    <w:rsid w:val="00743F8B"/>
    <w:rsid w:val="00744610"/>
    <w:rsid w:val="00746187"/>
    <w:rsid w:val="007469AC"/>
    <w:rsid w:val="00752415"/>
    <w:rsid w:val="00753BA1"/>
    <w:rsid w:val="0075654D"/>
    <w:rsid w:val="0075691E"/>
    <w:rsid w:val="00760202"/>
    <w:rsid w:val="00760CC0"/>
    <w:rsid w:val="00761D29"/>
    <w:rsid w:val="007637A1"/>
    <w:rsid w:val="007653D1"/>
    <w:rsid w:val="00765B32"/>
    <w:rsid w:val="00770746"/>
    <w:rsid w:val="00772405"/>
    <w:rsid w:val="00774E49"/>
    <w:rsid w:val="007752E8"/>
    <w:rsid w:val="0077577C"/>
    <w:rsid w:val="007758B9"/>
    <w:rsid w:val="00776566"/>
    <w:rsid w:val="00776A68"/>
    <w:rsid w:val="00777CFC"/>
    <w:rsid w:val="007822F9"/>
    <w:rsid w:val="00784DA8"/>
    <w:rsid w:val="007854A4"/>
    <w:rsid w:val="0078617A"/>
    <w:rsid w:val="007872E6"/>
    <w:rsid w:val="007926C5"/>
    <w:rsid w:val="007941C3"/>
    <w:rsid w:val="0079496A"/>
    <w:rsid w:val="007A32D9"/>
    <w:rsid w:val="007A3357"/>
    <w:rsid w:val="007A5759"/>
    <w:rsid w:val="007A5BC3"/>
    <w:rsid w:val="007A5D0C"/>
    <w:rsid w:val="007A64E6"/>
    <w:rsid w:val="007A720A"/>
    <w:rsid w:val="007A7B19"/>
    <w:rsid w:val="007B0314"/>
    <w:rsid w:val="007B133A"/>
    <w:rsid w:val="007B1B26"/>
    <w:rsid w:val="007B236D"/>
    <w:rsid w:val="007B2C17"/>
    <w:rsid w:val="007B3CEB"/>
    <w:rsid w:val="007B4B00"/>
    <w:rsid w:val="007B5605"/>
    <w:rsid w:val="007B70FB"/>
    <w:rsid w:val="007B7A23"/>
    <w:rsid w:val="007C07EE"/>
    <w:rsid w:val="007C0BFB"/>
    <w:rsid w:val="007C16A9"/>
    <w:rsid w:val="007C19B3"/>
    <w:rsid w:val="007C1DB9"/>
    <w:rsid w:val="007C277F"/>
    <w:rsid w:val="007C4C98"/>
    <w:rsid w:val="007C79E8"/>
    <w:rsid w:val="007C7F47"/>
    <w:rsid w:val="007D2E49"/>
    <w:rsid w:val="007D31FE"/>
    <w:rsid w:val="007D3671"/>
    <w:rsid w:val="007D42A3"/>
    <w:rsid w:val="007D6FBB"/>
    <w:rsid w:val="007D70F0"/>
    <w:rsid w:val="007E18AE"/>
    <w:rsid w:val="007E40CA"/>
    <w:rsid w:val="007E44D5"/>
    <w:rsid w:val="007E6551"/>
    <w:rsid w:val="007F0BE7"/>
    <w:rsid w:val="007F47DC"/>
    <w:rsid w:val="007F4AE3"/>
    <w:rsid w:val="007F6BFB"/>
    <w:rsid w:val="007F6E60"/>
    <w:rsid w:val="0080005E"/>
    <w:rsid w:val="0080083E"/>
    <w:rsid w:val="00802B9C"/>
    <w:rsid w:val="00805C86"/>
    <w:rsid w:val="00807AA4"/>
    <w:rsid w:val="008102B5"/>
    <w:rsid w:val="00811128"/>
    <w:rsid w:val="00815181"/>
    <w:rsid w:val="0081703D"/>
    <w:rsid w:val="0081732C"/>
    <w:rsid w:val="00821271"/>
    <w:rsid w:val="008212F1"/>
    <w:rsid w:val="00821FA6"/>
    <w:rsid w:val="00822FC8"/>
    <w:rsid w:val="008237CA"/>
    <w:rsid w:val="00823BF0"/>
    <w:rsid w:val="0082600F"/>
    <w:rsid w:val="0082629A"/>
    <w:rsid w:val="00826C50"/>
    <w:rsid w:val="00832087"/>
    <w:rsid w:val="00835A74"/>
    <w:rsid w:val="00840ED6"/>
    <w:rsid w:val="00841809"/>
    <w:rsid w:val="00844203"/>
    <w:rsid w:val="00845707"/>
    <w:rsid w:val="008469CB"/>
    <w:rsid w:val="00846F63"/>
    <w:rsid w:val="00852130"/>
    <w:rsid w:val="008522C0"/>
    <w:rsid w:val="00852BB4"/>
    <w:rsid w:val="0085382C"/>
    <w:rsid w:val="00853AE8"/>
    <w:rsid w:val="0085424F"/>
    <w:rsid w:val="008546B0"/>
    <w:rsid w:val="00854A8D"/>
    <w:rsid w:val="008551CF"/>
    <w:rsid w:val="00855745"/>
    <w:rsid w:val="0085615B"/>
    <w:rsid w:val="00856BA7"/>
    <w:rsid w:val="00856CCC"/>
    <w:rsid w:val="0086031F"/>
    <w:rsid w:val="00862328"/>
    <w:rsid w:val="0086430C"/>
    <w:rsid w:val="00864ADF"/>
    <w:rsid w:val="00864D21"/>
    <w:rsid w:val="00864D38"/>
    <w:rsid w:val="008668F4"/>
    <w:rsid w:val="00867692"/>
    <w:rsid w:val="00867725"/>
    <w:rsid w:val="008709B8"/>
    <w:rsid w:val="00870BDD"/>
    <w:rsid w:val="00872002"/>
    <w:rsid w:val="00873BAE"/>
    <w:rsid w:val="008743EA"/>
    <w:rsid w:val="008748D5"/>
    <w:rsid w:val="00875521"/>
    <w:rsid w:val="0087563F"/>
    <w:rsid w:val="00875E28"/>
    <w:rsid w:val="008800FE"/>
    <w:rsid w:val="00880AF2"/>
    <w:rsid w:val="00881B48"/>
    <w:rsid w:val="00885630"/>
    <w:rsid w:val="00885B9B"/>
    <w:rsid w:val="0088713E"/>
    <w:rsid w:val="00890007"/>
    <w:rsid w:val="00890FD7"/>
    <w:rsid w:val="008913FA"/>
    <w:rsid w:val="00891693"/>
    <w:rsid w:val="00891871"/>
    <w:rsid w:val="00891E69"/>
    <w:rsid w:val="0089297A"/>
    <w:rsid w:val="008929EB"/>
    <w:rsid w:val="00892A6F"/>
    <w:rsid w:val="00892F09"/>
    <w:rsid w:val="008936CA"/>
    <w:rsid w:val="00893821"/>
    <w:rsid w:val="0089384F"/>
    <w:rsid w:val="00894928"/>
    <w:rsid w:val="00894F09"/>
    <w:rsid w:val="00897E73"/>
    <w:rsid w:val="008A1B2E"/>
    <w:rsid w:val="008A206B"/>
    <w:rsid w:val="008A2829"/>
    <w:rsid w:val="008A32B9"/>
    <w:rsid w:val="008A4501"/>
    <w:rsid w:val="008A6296"/>
    <w:rsid w:val="008A6309"/>
    <w:rsid w:val="008A7493"/>
    <w:rsid w:val="008A798F"/>
    <w:rsid w:val="008A79CD"/>
    <w:rsid w:val="008B066E"/>
    <w:rsid w:val="008B139E"/>
    <w:rsid w:val="008B16A8"/>
    <w:rsid w:val="008B1850"/>
    <w:rsid w:val="008B1B02"/>
    <w:rsid w:val="008B26A1"/>
    <w:rsid w:val="008B2DD1"/>
    <w:rsid w:val="008B462A"/>
    <w:rsid w:val="008B471B"/>
    <w:rsid w:val="008B6100"/>
    <w:rsid w:val="008C0D79"/>
    <w:rsid w:val="008C0DA0"/>
    <w:rsid w:val="008C1A65"/>
    <w:rsid w:val="008C262B"/>
    <w:rsid w:val="008C2858"/>
    <w:rsid w:val="008C2A15"/>
    <w:rsid w:val="008C459A"/>
    <w:rsid w:val="008C53D1"/>
    <w:rsid w:val="008C5C05"/>
    <w:rsid w:val="008D15A5"/>
    <w:rsid w:val="008D329A"/>
    <w:rsid w:val="008D4F47"/>
    <w:rsid w:val="008D51D2"/>
    <w:rsid w:val="008E0C32"/>
    <w:rsid w:val="008E776E"/>
    <w:rsid w:val="008E7C67"/>
    <w:rsid w:val="008F039B"/>
    <w:rsid w:val="008F0634"/>
    <w:rsid w:val="008F0D02"/>
    <w:rsid w:val="008F1B4E"/>
    <w:rsid w:val="008F34E2"/>
    <w:rsid w:val="008F3AF1"/>
    <w:rsid w:val="008F45EB"/>
    <w:rsid w:val="008F535E"/>
    <w:rsid w:val="00900F8F"/>
    <w:rsid w:val="00901EB5"/>
    <w:rsid w:val="0090255E"/>
    <w:rsid w:val="00902D38"/>
    <w:rsid w:val="00905E49"/>
    <w:rsid w:val="009061B4"/>
    <w:rsid w:val="0090641D"/>
    <w:rsid w:val="00906670"/>
    <w:rsid w:val="00907B1C"/>
    <w:rsid w:val="0091016B"/>
    <w:rsid w:val="009129AE"/>
    <w:rsid w:val="009132F0"/>
    <w:rsid w:val="0091536C"/>
    <w:rsid w:val="0091592B"/>
    <w:rsid w:val="00915D23"/>
    <w:rsid w:val="00920FE9"/>
    <w:rsid w:val="0092570E"/>
    <w:rsid w:val="00925830"/>
    <w:rsid w:val="009269F3"/>
    <w:rsid w:val="0093146E"/>
    <w:rsid w:val="00931866"/>
    <w:rsid w:val="009330C8"/>
    <w:rsid w:val="00933B53"/>
    <w:rsid w:val="00934BAD"/>
    <w:rsid w:val="00935656"/>
    <w:rsid w:val="00935A8B"/>
    <w:rsid w:val="00936080"/>
    <w:rsid w:val="00937153"/>
    <w:rsid w:val="009405FC"/>
    <w:rsid w:val="00940CEB"/>
    <w:rsid w:val="00942A8F"/>
    <w:rsid w:val="00943380"/>
    <w:rsid w:val="00946C41"/>
    <w:rsid w:val="0095175D"/>
    <w:rsid w:val="009527AE"/>
    <w:rsid w:val="00953FA9"/>
    <w:rsid w:val="00954797"/>
    <w:rsid w:val="00954B72"/>
    <w:rsid w:val="00955230"/>
    <w:rsid w:val="0095738C"/>
    <w:rsid w:val="00962046"/>
    <w:rsid w:val="0096224C"/>
    <w:rsid w:val="00962275"/>
    <w:rsid w:val="00962480"/>
    <w:rsid w:val="009630AC"/>
    <w:rsid w:val="00963FAE"/>
    <w:rsid w:val="00970AB9"/>
    <w:rsid w:val="009740CB"/>
    <w:rsid w:val="0097627E"/>
    <w:rsid w:val="0098142D"/>
    <w:rsid w:val="00981DB5"/>
    <w:rsid w:val="00984AA6"/>
    <w:rsid w:val="00984F44"/>
    <w:rsid w:val="0098598F"/>
    <w:rsid w:val="00986420"/>
    <w:rsid w:val="00987940"/>
    <w:rsid w:val="00987A81"/>
    <w:rsid w:val="00990932"/>
    <w:rsid w:val="00990AA3"/>
    <w:rsid w:val="00991770"/>
    <w:rsid w:val="0099283D"/>
    <w:rsid w:val="00993B19"/>
    <w:rsid w:val="00994481"/>
    <w:rsid w:val="009948D0"/>
    <w:rsid w:val="00994B78"/>
    <w:rsid w:val="009974F5"/>
    <w:rsid w:val="00997B4F"/>
    <w:rsid w:val="009A0CA1"/>
    <w:rsid w:val="009A20B8"/>
    <w:rsid w:val="009A22FD"/>
    <w:rsid w:val="009A25FA"/>
    <w:rsid w:val="009A4C15"/>
    <w:rsid w:val="009A4C5B"/>
    <w:rsid w:val="009A4DAE"/>
    <w:rsid w:val="009A5711"/>
    <w:rsid w:val="009A64F8"/>
    <w:rsid w:val="009A6C2C"/>
    <w:rsid w:val="009A77D1"/>
    <w:rsid w:val="009A7E27"/>
    <w:rsid w:val="009B007E"/>
    <w:rsid w:val="009B0E89"/>
    <w:rsid w:val="009B18DC"/>
    <w:rsid w:val="009B2C3A"/>
    <w:rsid w:val="009B3DBA"/>
    <w:rsid w:val="009B5012"/>
    <w:rsid w:val="009B5406"/>
    <w:rsid w:val="009B5A92"/>
    <w:rsid w:val="009C0478"/>
    <w:rsid w:val="009C096D"/>
    <w:rsid w:val="009C0DBB"/>
    <w:rsid w:val="009C0E3A"/>
    <w:rsid w:val="009C1BCE"/>
    <w:rsid w:val="009C22F9"/>
    <w:rsid w:val="009C2CDF"/>
    <w:rsid w:val="009C39F2"/>
    <w:rsid w:val="009C44B3"/>
    <w:rsid w:val="009C7ACA"/>
    <w:rsid w:val="009D3F24"/>
    <w:rsid w:val="009D4F1C"/>
    <w:rsid w:val="009D77F5"/>
    <w:rsid w:val="009D7ACE"/>
    <w:rsid w:val="009E1C07"/>
    <w:rsid w:val="009E2102"/>
    <w:rsid w:val="009E313A"/>
    <w:rsid w:val="009E3E8C"/>
    <w:rsid w:val="009E6265"/>
    <w:rsid w:val="009E74DC"/>
    <w:rsid w:val="009F0913"/>
    <w:rsid w:val="009F5505"/>
    <w:rsid w:val="009F5E3F"/>
    <w:rsid w:val="009F63D4"/>
    <w:rsid w:val="009F6C72"/>
    <w:rsid w:val="009F712B"/>
    <w:rsid w:val="00A01700"/>
    <w:rsid w:val="00A02FCB"/>
    <w:rsid w:val="00A040A6"/>
    <w:rsid w:val="00A04864"/>
    <w:rsid w:val="00A05232"/>
    <w:rsid w:val="00A05D77"/>
    <w:rsid w:val="00A0639A"/>
    <w:rsid w:val="00A06965"/>
    <w:rsid w:val="00A06E61"/>
    <w:rsid w:val="00A06F06"/>
    <w:rsid w:val="00A07355"/>
    <w:rsid w:val="00A10A60"/>
    <w:rsid w:val="00A12AEB"/>
    <w:rsid w:val="00A1360D"/>
    <w:rsid w:val="00A1373B"/>
    <w:rsid w:val="00A1495C"/>
    <w:rsid w:val="00A20D81"/>
    <w:rsid w:val="00A21C7E"/>
    <w:rsid w:val="00A25A37"/>
    <w:rsid w:val="00A26089"/>
    <w:rsid w:val="00A27F58"/>
    <w:rsid w:val="00A3146A"/>
    <w:rsid w:val="00A3392D"/>
    <w:rsid w:val="00A35FBD"/>
    <w:rsid w:val="00A365E9"/>
    <w:rsid w:val="00A36814"/>
    <w:rsid w:val="00A42174"/>
    <w:rsid w:val="00A425C9"/>
    <w:rsid w:val="00A45BD4"/>
    <w:rsid w:val="00A473C8"/>
    <w:rsid w:val="00A5014E"/>
    <w:rsid w:val="00A5232B"/>
    <w:rsid w:val="00A526EA"/>
    <w:rsid w:val="00A54A98"/>
    <w:rsid w:val="00A5674A"/>
    <w:rsid w:val="00A56A52"/>
    <w:rsid w:val="00A617EF"/>
    <w:rsid w:val="00A61F39"/>
    <w:rsid w:val="00A62816"/>
    <w:rsid w:val="00A67A55"/>
    <w:rsid w:val="00A67CFD"/>
    <w:rsid w:val="00A7150E"/>
    <w:rsid w:val="00A72078"/>
    <w:rsid w:val="00A730C4"/>
    <w:rsid w:val="00A74E36"/>
    <w:rsid w:val="00A76658"/>
    <w:rsid w:val="00A76FBC"/>
    <w:rsid w:val="00A7762A"/>
    <w:rsid w:val="00A776A6"/>
    <w:rsid w:val="00A77BEA"/>
    <w:rsid w:val="00A80432"/>
    <w:rsid w:val="00A83ABD"/>
    <w:rsid w:val="00A845AA"/>
    <w:rsid w:val="00A84A37"/>
    <w:rsid w:val="00A8530F"/>
    <w:rsid w:val="00A85602"/>
    <w:rsid w:val="00A858ED"/>
    <w:rsid w:val="00A85CCB"/>
    <w:rsid w:val="00A86C2C"/>
    <w:rsid w:val="00A870E6"/>
    <w:rsid w:val="00A9420E"/>
    <w:rsid w:val="00A968FA"/>
    <w:rsid w:val="00A9743E"/>
    <w:rsid w:val="00AA0315"/>
    <w:rsid w:val="00AA07CF"/>
    <w:rsid w:val="00AA0A28"/>
    <w:rsid w:val="00AA2C2E"/>
    <w:rsid w:val="00AA627F"/>
    <w:rsid w:val="00AA6935"/>
    <w:rsid w:val="00AB039D"/>
    <w:rsid w:val="00AB0769"/>
    <w:rsid w:val="00AB1076"/>
    <w:rsid w:val="00AB1760"/>
    <w:rsid w:val="00AB1E6B"/>
    <w:rsid w:val="00AC408B"/>
    <w:rsid w:val="00AC4D32"/>
    <w:rsid w:val="00AC4FC4"/>
    <w:rsid w:val="00AD0C8D"/>
    <w:rsid w:val="00AD2670"/>
    <w:rsid w:val="00AD2CC2"/>
    <w:rsid w:val="00AD3101"/>
    <w:rsid w:val="00AD3834"/>
    <w:rsid w:val="00AD38AE"/>
    <w:rsid w:val="00AD3A2F"/>
    <w:rsid w:val="00AD4AC8"/>
    <w:rsid w:val="00AD5A84"/>
    <w:rsid w:val="00AE03E8"/>
    <w:rsid w:val="00AE0CA7"/>
    <w:rsid w:val="00AE1401"/>
    <w:rsid w:val="00AE215B"/>
    <w:rsid w:val="00AE3DCF"/>
    <w:rsid w:val="00AE72B1"/>
    <w:rsid w:val="00AE72CD"/>
    <w:rsid w:val="00AF0B64"/>
    <w:rsid w:val="00AF2F60"/>
    <w:rsid w:val="00AF3296"/>
    <w:rsid w:val="00AF454B"/>
    <w:rsid w:val="00AF461D"/>
    <w:rsid w:val="00AF5422"/>
    <w:rsid w:val="00AF552B"/>
    <w:rsid w:val="00AF71C0"/>
    <w:rsid w:val="00B00803"/>
    <w:rsid w:val="00B00AF3"/>
    <w:rsid w:val="00B01986"/>
    <w:rsid w:val="00B034A2"/>
    <w:rsid w:val="00B03DCA"/>
    <w:rsid w:val="00B04E45"/>
    <w:rsid w:val="00B05119"/>
    <w:rsid w:val="00B0665D"/>
    <w:rsid w:val="00B10161"/>
    <w:rsid w:val="00B10646"/>
    <w:rsid w:val="00B1077C"/>
    <w:rsid w:val="00B10DED"/>
    <w:rsid w:val="00B11AD0"/>
    <w:rsid w:val="00B13DC1"/>
    <w:rsid w:val="00B14555"/>
    <w:rsid w:val="00B1479B"/>
    <w:rsid w:val="00B157F4"/>
    <w:rsid w:val="00B16B09"/>
    <w:rsid w:val="00B20457"/>
    <w:rsid w:val="00B20AE6"/>
    <w:rsid w:val="00B20BBD"/>
    <w:rsid w:val="00B210D5"/>
    <w:rsid w:val="00B23D3F"/>
    <w:rsid w:val="00B244E8"/>
    <w:rsid w:val="00B24908"/>
    <w:rsid w:val="00B24FA2"/>
    <w:rsid w:val="00B25C00"/>
    <w:rsid w:val="00B262AC"/>
    <w:rsid w:val="00B27031"/>
    <w:rsid w:val="00B27A4D"/>
    <w:rsid w:val="00B30249"/>
    <w:rsid w:val="00B32EC5"/>
    <w:rsid w:val="00B33CED"/>
    <w:rsid w:val="00B36A8F"/>
    <w:rsid w:val="00B36B3A"/>
    <w:rsid w:val="00B37E5A"/>
    <w:rsid w:val="00B37F68"/>
    <w:rsid w:val="00B40253"/>
    <w:rsid w:val="00B40D62"/>
    <w:rsid w:val="00B41457"/>
    <w:rsid w:val="00B4198F"/>
    <w:rsid w:val="00B43591"/>
    <w:rsid w:val="00B502EA"/>
    <w:rsid w:val="00B519D6"/>
    <w:rsid w:val="00B52FDD"/>
    <w:rsid w:val="00B559EC"/>
    <w:rsid w:val="00B619AB"/>
    <w:rsid w:val="00B63033"/>
    <w:rsid w:val="00B63542"/>
    <w:rsid w:val="00B635D2"/>
    <w:rsid w:val="00B636A2"/>
    <w:rsid w:val="00B645F3"/>
    <w:rsid w:val="00B65356"/>
    <w:rsid w:val="00B66BB4"/>
    <w:rsid w:val="00B6719F"/>
    <w:rsid w:val="00B707F9"/>
    <w:rsid w:val="00B72FF6"/>
    <w:rsid w:val="00B73992"/>
    <w:rsid w:val="00B74B6A"/>
    <w:rsid w:val="00B84CAA"/>
    <w:rsid w:val="00B852BC"/>
    <w:rsid w:val="00B86580"/>
    <w:rsid w:val="00B87ADA"/>
    <w:rsid w:val="00B87CFA"/>
    <w:rsid w:val="00B87E17"/>
    <w:rsid w:val="00B90045"/>
    <w:rsid w:val="00B903D9"/>
    <w:rsid w:val="00B90FAD"/>
    <w:rsid w:val="00B9133B"/>
    <w:rsid w:val="00B91ABD"/>
    <w:rsid w:val="00B91AFC"/>
    <w:rsid w:val="00B95830"/>
    <w:rsid w:val="00B95AF3"/>
    <w:rsid w:val="00B974D8"/>
    <w:rsid w:val="00B974DA"/>
    <w:rsid w:val="00BA18CB"/>
    <w:rsid w:val="00BA23FD"/>
    <w:rsid w:val="00BA4A5E"/>
    <w:rsid w:val="00BA5AE8"/>
    <w:rsid w:val="00BA5C48"/>
    <w:rsid w:val="00BB0751"/>
    <w:rsid w:val="00BB15DD"/>
    <w:rsid w:val="00BB3D12"/>
    <w:rsid w:val="00BB75CB"/>
    <w:rsid w:val="00BC0D64"/>
    <w:rsid w:val="00BC19ED"/>
    <w:rsid w:val="00BC381D"/>
    <w:rsid w:val="00BC5C9D"/>
    <w:rsid w:val="00BC7261"/>
    <w:rsid w:val="00BC761D"/>
    <w:rsid w:val="00BD0BAB"/>
    <w:rsid w:val="00BD1709"/>
    <w:rsid w:val="00BD17B8"/>
    <w:rsid w:val="00BD2061"/>
    <w:rsid w:val="00BD2EEF"/>
    <w:rsid w:val="00BD36E6"/>
    <w:rsid w:val="00BD3AEB"/>
    <w:rsid w:val="00BD5CDD"/>
    <w:rsid w:val="00BD69C3"/>
    <w:rsid w:val="00BE0DBE"/>
    <w:rsid w:val="00BE1CE7"/>
    <w:rsid w:val="00BE25B0"/>
    <w:rsid w:val="00BE2A79"/>
    <w:rsid w:val="00BE34F9"/>
    <w:rsid w:val="00BE3CD6"/>
    <w:rsid w:val="00BF0112"/>
    <w:rsid w:val="00BF0F54"/>
    <w:rsid w:val="00BF1DD2"/>
    <w:rsid w:val="00BF3404"/>
    <w:rsid w:val="00BF3E50"/>
    <w:rsid w:val="00BF4498"/>
    <w:rsid w:val="00BF48CE"/>
    <w:rsid w:val="00BF525C"/>
    <w:rsid w:val="00BF794D"/>
    <w:rsid w:val="00BF79B5"/>
    <w:rsid w:val="00C03D6A"/>
    <w:rsid w:val="00C04602"/>
    <w:rsid w:val="00C064E2"/>
    <w:rsid w:val="00C06920"/>
    <w:rsid w:val="00C11450"/>
    <w:rsid w:val="00C12343"/>
    <w:rsid w:val="00C151F7"/>
    <w:rsid w:val="00C15E74"/>
    <w:rsid w:val="00C15FDF"/>
    <w:rsid w:val="00C16D2C"/>
    <w:rsid w:val="00C17056"/>
    <w:rsid w:val="00C23E4D"/>
    <w:rsid w:val="00C2431C"/>
    <w:rsid w:val="00C24600"/>
    <w:rsid w:val="00C24831"/>
    <w:rsid w:val="00C257EF"/>
    <w:rsid w:val="00C263AC"/>
    <w:rsid w:val="00C27D14"/>
    <w:rsid w:val="00C304B0"/>
    <w:rsid w:val="00C30781"/>
    <w:rsid w:val="00C3291F"/>
    <w:rsid w:val="00C33ADF"/>
    <w:rsid w:val="00C33B7F"/>
    <w:rsid w:val="00C34DCD"/>
    <w:rsid w:val="00C34E57"/>
    <w:rsid w:val="00C35AF8"/>
    <w:rsid w:val="00C36FA9"/>
    <w:rsid w:val="00C37479"/>
    <w:rsid w:val="00C376AF"/>
    <w:rsid w:val="00C37DF2"/>
    <w:rsid w:val="00C37E3E"/>
    <w:rsid w:val="00C4034B"/>
    <w:rsid w:val="00C409AB"/>
    <w:rsid w:val="00C41A5D"/>
    <w:rsid w:val="00C41C3F"/>
    <w:rsid w:val="00C41E52"/>
    <w:rsid w:val="00C4446C"/>
    <w:rsid w:val="00C44856"/>
    <w:rsid w:val="00C456ED"/>
    <w:rsid w:val="00C4604E"/>
    <w:rsid w:val="00C47693"/>
    <w:rsid w:val="00C500B7"/>
    <w:rsid w:val="00C506AD"/>
    <w:rsid w:val="00C51531"/>
    <w:rsid w:val="00C526CD"/>
    <w:rsid w:val="00C52894"/>
    <w:rsid w:val="00C52BB1"/>
    <w:rsid w:val="00C52C22"/>
    <w:rsid w:val="00C53DBC"/>
    <w:rsid w:val="00C56929"/>
    <w:rsid w:val="00C62E43"/>
    <w:rsid w:val="00C646E7"/>
    <w:rsid w:val="00C655B8"/>
    <w:rsid w:val="00C65757"/>
    <w:rsid w:val="00C66856"/>
    <w:rsid w:val="00C6698C"/>
    <w:rsid w:val="00C70403"/>
    <w:rsid w:val="00C70408"/>
    <w:rsid w:val="00C7141E"/>
    <w:rsid w:val="00C71B17"/>
    <w:rsid w:val="00C723F1"/>
    <w:rsid w:val="00C73521"/>
    <w:rsid w:val="00C7353C"/>
    <w:rsid w:val="00C7489B"/>
    <w:rsid w:val="00C74BD3"/>
    <w:rsid w:val="00C74C34"/>
    <w:rsid w:val="00C77D68"/>
    <w:rsid w:val="00C77EB2"/>
    <w:rsid w:val="00C803EF"/>
    <w:rsid w:val="00C80862"/>
    <w:rsid w:val="00C80FE7"/>
    <w:rsid w:val="00C816CC"/>
    <w:rsid w:val="00C829FF"/>
    <w:rsid w:val="00C82DE8"/>
    <w:rsid w:val="00C83D68"/>
    <w:rsid w:val="00C8682E"/>
    <w:rsid w:val="00C8695F"/>
    <w:rsid w:val="00C91477"/>
    <w:rsid w:val="00C914FD"/>
    <w:rsid w:val="00C94175"/>
    <w:rsid w:val="00C956DC"/>
    <w:rsid w:val="00C95CE4"/>
    <w:rsid w:val="00C9641A"/>
    <w:rsid w:val="00C970A5"/>
    <w:rsid w:val="00CA061C"/>
    <w:rsid w:val="00CA21DB"/>
    <w:rsid w:val="00CA224D"/>
    <w:rsid w:val="00CA2AAF"/>
    <w:rsid w:val="00CA3A14"/>
    <w:rsid w:val="00CA7092"/>
    <w:rsid w:val="00CA7B85"/>
    <w:rsid w:val="00CB08A5"/>
    <w:rsid w:val="00CB0B0F"/>
    <w:rsid w:val="00CB2099"/>
    <w:rsid w:val="00CB2D6F"/>
    <w:rsid w:val="00CB3CA4"/>
    <w:rsid w:val="00CB4D0B"/>
    <w:rsid w:val="00CB51BE"/>
    <w:rsid w:val="00CB555F"/>
    <w:rsid w:val="00CB5C6D"/>
    <w:rsid w:val="00CB6864"/>
    <w:rsid w:val="00CB6FB6"/>
    <w:rsid w:val="00CB75D8"/>
    <w:rsid w:val="00CC0685"/>
    <w:rsid w:val="00CC0D26"/>
    <w:rsid w:val="00CC1E33"/>
    <w:rsid w:val="00CC2EC1"/>
    <w:rsid w:val="00CC31E6"/>
    <w:rsid w:val="00CC407C"/>
    <w:rsid w:val="00CC44F0"/>
    <w:rsid w:val="00CC6684"/>
    <w:rsid w:val="00CC6D0D"/>
    <w:rsid w:val="00CC7D40"/>
    <w:rsid w:val="00CD149C"/>
    <w:rsid w:val="00CD1EA9"/>
    <w:rsid w:val="00CD1EDE"/>
    <w:rsid w:val="00CD41EF"/>
    <w:rsid w:val="00CD4529"/>
    <w:rsid w:val="00CD544A"/>
    <w:rsid w:val="00CE333B"/>
    <w:rsid w:val="00CE479A"/>
    <w:rsid w:val="00CE559F"/>
    <w:rsid w:val="00CE55F1"/>
    <w:rsid w:val="00CE6655"/>
    <w:rsid w:val="00CE68C7"/>
    <w:rsid w:val="00CF0E17"/>
    <w:rsid w:val="00CF5411"/>
    <w:rsid w:val="00CF5615"/>
    <w:rsid w:val="00CF770F"/>
    <w:rsid w:val="00CF782A"/>
    <w:rsid w:val="00CF7BB4"/>
    <w:rsid w:val="00D012B4"/>
    <w:rsid w:val="00D01ED7"/>
    <w:rsid w:val="00D049D0"/>
    <w:rsid w:val="00D049D2"/>
    <w:rsid w:val="00D05533"/>
    <w:rsid w:val="00D0592C"/>
    <w:rsid w:val="00D077E0"/>
    <w:rsid w:val="00D07C32"/>
    <w:rsid w:val="00D12151"/>
    <w:rsid w:val="00D12876"/>
    <w:rsid w:val="00D12E54"/>
    <w:rsid w:val="00D137B8"/>
    <w:rsid w:val="00D16119"/>
    <w:rsid w:val="00D16B33"/>
    <w:rsid w:val="00D22D6F"/>
    <w:rsid w:val="00D24405"/>
    <w:rsid w:val="00D247B5"/>
    <w:rsid w:val="00D24AB9"/>
    <w:rsid w:val="00D24FC6"/>
    <w:rsid w:val="00D25546"/>
    <w:rsid w:val="00D2576F"/>
    <w:rsid w:val="00D26719"/>
    <w:rsid w:val="00D270EB"/>
    <w:rsid w:val="00D31154"/>
    <w:rsid w:val="00D328CF"/>
    <w:rsid w:val="00D35067"/>
    <w:rsid w:val="00D3647A"/>
    <w:rsid w:val="00D411D1"/>
    <w:rsid w:val="00D41BF5"/>
    <w:rsid w:val="00D431AD"/>
    <w:rsid w:val="00D43885"/>
    <w:rsid w:val="00D4465E"/>
    <w:rsid w:val="00D45209"/>
    <w:rsid w:val="00D46716"/>
    <w:rsid w:val="00D46859"/>
    <w:rsid w:val="00D46C1E"/>
    <w:rsid w:val="00D47B25"/>
    <w:rsid w:val="00D50263"/>
    <w:rsid w:val="00D54944"/>
    <w:rsid w:val="00D6077B"/>
    <w:rsid w:val="00D6185E"/>
    <w:rsid w:val="00D61A4D"/>
    <w:rsid w:val="00D637AE"/>
    <w:rsid w:val="00D64FA8"/>
    <w:rsid w:val="00D6710D"/>
    <w:rsid w:val="00D7031E"/>
    <w:rsid w:val="00D704DB"/>
    <w:rsid w:val="00D70909"/>
    <w:rsid w:val="00D71C05"/>
    <w:rsid w:val="00D72A2B"/>
    <w:rsid w:val="00D72C35"/>
    <w:rsid w:val="00D72C49"/>
    <w:rsid w:val="00D73B99"/>
    <w:rsid w:val="00D74280"/>
    <w:rsid w:val="00D742D3"/>
    <w:rsid w:val="00D744DD"/>
    <w:rsid w:val="00D7480B"/>
    <w:rsid w:val="00D75AA3"/>
    <w:rsid w:val="00D75C1C"/>
    <w:rsid w:val="00D75E53"/>
    <w:rsid w:val="00D764AC"/>
    <w:rsid w:val="00D76694"/>
    <w:rsid w:val="00D76CE7"/>
    <w:rsid w:val="00D76F8F"/>
    <w:rsid w:val="00D825A1"/>
    <w:rsid w:val="00D827A4"/>
    <w:rsid w:val="00D8289F"/>
    <w:rsid w:val="00D904BD"/>
    <w:rsid w:val="00D9054E"/>
    <w:rsid w:val="00D90F2B"/>
    <w:rsid w:val="00D92F19"/>
    <w:rsid w:val="00D92FD7"/>
    <w:rsid w:val="00D9341C"/>
    <w:rsid w:val="00D93E64"/>
    <w:rsid w:val="00D93EFD"/>
    <w:rsid w:val="00D9434E"/>
    <w:rsid w:val="00DA263D"/>
    <w:rsid w:val="00DA3931"/>
    <w:rsid w:val="00DA440F"/>
    <w:rsid w:val="00DA5322"/>
    <w:rsid w:val="00DA6500"/>
    <w:rsid w:val="00DB38FC"/>
    <w:rsid w:val="00DB3DD4"/>
    <w:rsid w:val="00DB4284"/>
    <w:rsid w:val="00DB443E"/>
    <w:rsid w:val="00DB54B3"/>
    <w:rsid w:val="00DB6379"/>
    <w:rsid w:val="00DB7341"/>
    <w:rsid w:val="00DB7647"/>
    <w:rsid w:val="00DC1319"/>
    <w:rsid w:val="00DC1C80"/>
    <w:rsid w:val="00DC2E41"/>
    <w:rsid w:val="00DC3D70"/>
    <w:rsid w:val="00DC582A"/>
    <w:rsid w:val="00DC583D"/>
    <w:rsid w:val="00DC636F"/>
    <w:rsid w:val="00DC73E0"/>
    <w:rsid w:val="00DD1BD8"/>
    <w:rsid w:val="00DD2647"/>
    <w:rsid w:val="00DD4FC5"/>
    <w:rsid w:val="00DD4FEC"/>
    <w:rsid w:val="00DD6DA0"/>
    <w:rsid w:val="00DD6FB6"/>
    <w:rsid w:val="00DD7294"/>
    <w:rsid w:val="00DE077D"/>
    <w:rsid w:val="00DE23FF"/>
    <w:rsid w:val="00DE3AB5"/>
    <w:rsid w:val="00DE724D"/>
    <w:rsid w:val="00DF0ACB"/>
    <w:rsid w:val="00DF1AB9"/>
    <w:rsid w:val="00DF2ADB"/>
    <w:rsid w:val="00DF33EF"/>
    <w:rsid w:val="00DF3A1F"/>
    <w:rsid w:val="00DF53D3"/>
    <w:rsid w:val="00DF54B1"/>
    <w:rsid w:val="00DF55C7"/>
    <w:rsid w:val="00DF5741"/>
    <w:rsid w:val="00DF7396"/>
    <w:rsid w:val="00DF79ED"/>
    <w:rsid w:val="00DF7A77"/>
    <w:rsid w:val="00E00775"/>
    <w:rsid w:val="00E007D0"/>
    <w:rsid w:val="00E00A30"/>
    <w:rsid w:val="00E00FC6"/>
    <w:rsid w:val="00E019DA"/>
    <w:rsid w:val="00E031D4"/>
    <w:rsid w:val="00E0565B"/>
    <w:rsid w:val="00E05DA5"/>
    <w:rsid w:val="00E075D5"/>
    <w:rsid w:val="00E0779B"/>
    <w:rsid w:val="00E07BC8"/>
    <w:rsid w:val="00E07CEC"/>
    <w:rsid w:val="00E118B0"/>
    <w:rsid w:val="00E12A60"/>
    <w:rsid w:val="00E14897"/>
    <w:rsid w:val="00E14DD5"/>
    <w:rsid w:val="00E166A9"/>
    <w:rsid w:val="00E1787C"/>
    <w:rsid w:val="00E2061A"/>
    <w:rsid w:val="00E21D12"/>
    <w:rsid w:val="00E227A9"/>
    <w:rsid w:val="00E2326C"/>
    <w:rsid w:val="00E247AC"/>
    <w:rsid w:val="00E26C8C"/>
    <w:rsid w:val="00E26EA5"/>
    <w:rsid w:val="00E272E9"/>
    <w:rsid w:val="00E27C7C"/>
    <w:rsid w:val="00E31144"/>
    <w:rsid w:val="00E3461F"/>
    <w:rsid w:val="00E354E4"/>
    <w:rsid w:val="00E35ACC"/>
    <w:rsid w:val="00E35AF7"/>
    <w:rsid w:val="00E3732B"/>
    <w:rsid w:val="00E416D9"/>
    <w:rsid w:val="00E43933"/>
    <w:rsid w:val="00E43B49"/>
    <w:rsid w:val="00E46ABC"/>
    <w:rsid w:val="00E50BA6"/>
    <w:rsid w:val="00E5188E"/>
    <w:rsid w:val="00E527C1"/>
    <w:rsid w:val="00E52D9F"/>
    <w:rsid w:val="00E55334"/>
    <w:rsid w:val="00E5546F"/>
    <w:rsid w:val="00E560E3"/>
    <w:rsid w:val="00E57983"/>
    <w:rsid w:val="00E608AA"/>
    <w:rsid w:val="00E654DD"/>
    <w:rsid w:val="00E6572D"/>
    <w:rsid w:val="00E67475"/>
    <w:rsid w:val="00E67A7E"/>
    <w:rsid w:val="00E70393"/>
    <w:rsid w:val="00E746B4"/>
    <w:rsid w:val="00E76225"/>
    <w:rsid w:val="00E76A7E"/>
    <w:rsid w:val="00E776E3"/>
    <w:rsid w:val="00E81822"/>
    <w:rsid w:val="00E81BAB"/>
    <w:rsid w:val="00E852EC"/>
    <w:rsid w:val="00E86B54"/>
    <w:rsid w:val="00E8774C"/>
    <w:rsid w:val="00E90CF0"/>
    <w:rsid w:val="00E92D21"/>
    <w:rsid w:val="00E9304A"/>
    <w:rsid w:val="00E93D27"/>
    <w:rsid w:val="00E943C2"/>
    <w:rsid w:val="00E96907"/>
    <w:rsid w:val="00E96EA0"/>
    <w:rsid w:val="00E9716A"/>
    <w:rsid w:val="00EA00B3"/>
    <w:rsid w:val="00EA04B0"/>
    <w:rsid w:val="00EA09E0"/>
    <w:rsid w:val="00EA12BB"/>
    <w:rsid w:val="00EA1DA1"/>
    <w:rsid w:val="00EA2285"/>
    <w:rsid w:val="00EA5589"/>
    <w:rsid w:val="00EA6CF8"/>
    <w:rsid w:val="00EA6F33"/>
    <w:rsid w:val="00EA75A9"/>
    <w:rsid w:val="00EA7EDC"/>
    <w:rsid w:val="00EB28D0"/>
    <w:rsid w:val="00EB359A"/>
    <w:rsid w:val="00EB389B"/>
    <w:rsid w:val="00EB5A84"/>
    <w:rsid w:val="00EB6DCD"/>
    <w:rsid w:val="00EB6E66"/>
    <w:rsid w:val="00EB7127"/>
    <w:rsid w:val="00EB7AF1"/>
    <w:rsid w:val="00EC2A7D"/>
    <w:rsid w:val="00EC56AF"/>
    <w:rsid w:val="00EC65F4"/>
    <w:rsid w:val="00ED191D"/>
    <w:rsid w:val="00ED1C22"/>
    <w:rsid w:val="00ED37E9"/>
    <w:rsid w:val="00ED4716"/>
    <w:rsid w:val="00ED48B0"/>
    <w:rsid w:val="00ED7AC6"/>
    <w:rsid w:val="00EE0A0E"/>
    <w:rsid w:val="00EE14B1"/>
    <w:rsid w:val="00EE5450"/>
    <w:rsid w:val="00EF0188"/>
    <w:rsid w:val="00EF0CDC"/>
    <w:rsid w:val="00EF1C01"/>
    <w:rsid w:val="00EF1C5D"/>
    <w:rsid w:val="00EF311D"/>
    <w:rsid w:val="00EF32F4"/>
    <w:rsid w:val="00EF6469"/>
    <w:rsid w:val="00EF6FC0"/>
    <w:rsid w:val="00F02625"/>
    <w:rsid w:val="00F028CE"/>
    <w:rsid w:val="00F03CA1"/>
    <w:rsid w:val="00F06085"/>
    <w:rsid w:val="00F074C8"/>
    <w:rsid w:val="00F0769C"/>
    <w:rsid w:val="00F10039"/>
    <w:rsid w:val="00F10F88"/>
    <w:rsid w:val="00F11254"/>
    <w:rsid w:val="00F12275"/>
    <w:rsid w:val="00F13AF8"/>
    <w:rsid w:val="00F13B0B"/>
    <w:rsid w:val="00F13D09"/>
    <w:rsid w:val="00F17A2B"/>
    <w:rsid w:val="00F17A3C"/>
    <w:rsid w:val="00F17B68"/>
    <w:rsid w:val="00F17BE3"/>
    <w:rsid w:val="00F205BE"/>
    <w:rsid w:val="00F20985"/>
    <w:rsid w:val="00F219F2"/>
    <w:rsid w:val="00F2206F"/>
    <w:rsid w:val="00F246C2"/>
    <w:rsid w:val="00F24995"/>
    <w:rsid w:val="00F2522E"/>
    <w:rsid w:val="00F27DEF"/>
    <w:rsid w:val="00F3013E"/>
    <w:rsid w:val="00F30218"/>
    <w:rsid w:val="00F3127E"/>
    <w:rsid w:val="00F31CD9"/>
    <w:rsid w:val="00F33501"/>
    <w:rsid w:val="00F33CF1"/>
    <w:rsid w:val="00F33FA4"/>
    <w:rsid w:val="00F34C7C"/>
    <w:rsid w:val="00F37837"/>
    <w:rsid w:val="00F37BC3"/>
    <w:rsid w:val="00F37FF2"/>
    <w:rsid w:val="00F41506"/>
    <w:rsid w:val="00F41E4B"/>
    <w:rsid w:val="00F42247"/>
    <w:rsid w:val="00F46B45"/>
    <w:rsid w:val="00F46C91"/>
    <w:rsid w:val="00F47FF0"/>
    <w:rsid w:val="00F500E5"/>
    <w:rsid w:val="00F532D7"/>
    <w:rsid w:val="00F53850"/>
    <w:rsid w:val="00F53F58"/>
    <w:rsid w:val="00F56C64"/>
    <w:rsid w:val="00F60A9D"/>
    <w:rsid w:val="00F613B2"/>
    <w:rsid w:val="00F65DC6"/>
    <w:rsid w:val="00F66629"/>
    <w:rsid w:val="00F669B9"/>
    <w:rsid w:val="00F670C1"/>
    <w:rsid w:val="00F71177"/>
    <w:rsid w:val="00F73DEA"/>
    <w:rsid w:val="00F7588A"/>
    <w:rsid w:val="00F76E15"/>
    <w:rsid w:val="00F77EA1"/>
    <w:rsid w:val="00F81310"/>
    <w:rsid w:val="00F81A39"/>
    <w:rsid w:val="00F82E6A"/>
    <w:rsid w:val="00F83D87"/>
    <w:rsid w:val="00F84BDE"/>
    <w:rsid w:val="00F87576"/>
    <w:rsid w:val="00F92BEA"/>
    <w:rsid w:val="00F96644"/>
    <w:rsid w:val="00F968F7"/>
    <w:rsid w:val="00F979ED"/>
    <w:rsid w:val="00F97BC8"/>
    <w:rsid w:val="00FA0287"/>
    <w:rsid w:val="00FA0987"/>
    <w:rsid w:val="00FA300F"/>
    <w:rsid w:val="00FA36EF"/>
    <w:rsid w:val="00FA37FE"/>
    <w:rsid w:val="00FA3D93"/>
    <w:rsid w:val="00FA3EF6"/>
    <w:rsid w:val="00FA4903"/>
    <w:rsid w:val="00FA5576"/>
    <w:rsid w:val="00FA5F29"/>
    <w:rsid w:val="00FA6707"/>
    <w:rsid w:val="00FA7A78"/>
    <w:rsid w:val="00FA7D1B"/>
    <w:rsid w:val="00FB1E07"/>
    <w:rsid w:val="00FB50FA"/>
    <w:rsid w:val="00FC01AD"/>
    <w:rsid w:val="00FC46A4"/>
    <w:rsid w:val="00FC5923"/>
    <w:rsid w:val="00FC597B"/>
    <w:rsid w:val="00FC5A26"/>
    <w:rsid w:val="00FC5D62"/>
    <w:rsid w:val="00FC60C8"/>
    <w:rsid w:val="00FC7B14"/>
    <w:rsid w:val="00FD07CE"/>
    <w:rsid w:val="00FD3AE3"/>
    <w:rsid w:val="00FD4762"/>
    <w:rsid w:val="00FD478A"/>
    <w:rsid w:val="00FD4BA7"/>
    <w:rsid w:val="00FD5713"/>
    <w:rsid w:val="00FD630D"/>
    <w:rsid w:val="00FD7B50"/>
    <w:rsid w:val="00FD7CB5"/>
    <w:rsid w:val="00FE0810"/>
    <w:rsid w:val="00FE2FE3"/>
    <w:rsid w:val="00FE4451"/>
    <w:rsid w:val="00FE4564"/>
    <w:rsid w:val="00FE7F04"/>
    <w:rsid w:val="00FF1914"/>
    <w:rsid w:val="00FF2355"/>
    <w:rsid w:val="00FF6F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strokecolor="#d4d4d4">
      <v:stroke color="#d4d4d4" weight="1.75pt"/>
      <v:shadow on="t" origin=",32385f" offset="0,-1pt"/>
    </o:shapedefaults>
    <o:shapelayout v:ext="edit">
      <o:idmap v:ext="edit" data="1"/>
    </o:shapelayout>
  </w:shapeDefaults>
  <w:doNotEmbedSmartTags/>
  <w:decimalSymbol w:val=","/>
  <w:listSeparator w:val=";"/>
  <w14:docId w14:val="336EAC2F"/>
  <w15:docId w15:val="{7068C3FC-A401-4500-AAC9-811EB2CB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nhideWhenUsed/>
    <w:qFormat/>
    <w:rsid w:val="007758B9"/>
    <w:pPr>
      <w:ind w:firstLine="284"/>
      <w:jc w:val="both"/>
    </w:pPr>
    <w:rPr>
      <w:sz w:val="26"/>
    </w:rPr>
  </w:style>
  <w:style w:type="paragraph" w:styleId="Titolo1">
    <w:name w:val="heading 1"/>
    <w:basedOn w:val="Normale"/>
    <w:next w:val="Normale"/>
    <w:link w:val="Titolo1Carattere"/>
    <w:qFormat/>
    <w:rsid w:val="006B1929"/>
    <w:pPr>
      <w:keepNext/>
      <w:spacing w:before="480" w:after="480"/>
      <w:jc w:val="center"/>
      <w:outlineLvl w:val="0"/>
    </w:pPr>
    <w:rPr>
      <w:b/>
      <w:smallCaps/>
      <w:kern w:val="28"/>
    </w:rPr>
  </w:style>
  <w:style w:type="paragraph" w:styleId="Titolo2">
    <w:name w:val="heading 2"/>
    <w:basedOn w:val="Normale"/>
    <w:next w:val="Normale"/>
    <w:qFormat/>
    <w:rsid w:val="00AF454B"/>
    <w:pPr>
      <w:keepNext/>
      <w:spacing w:before="480" w:after="240"/>
      <w:ind w:left="284" w:hanging="284"/>
      <w:jc w:val="left"/>
      <w:outlineLvl w:val="1"/>
    </w:pPr>
    <w:rPr>
      <w:b/>
      <w:sz w:val="28"/>
    </w:rPr>
  </w:style>
  <w:style w:type="paragraph" w:styleId="Titolo3">
    <w:name w:val="heading 3"/>
    <w:basedOn w:val="Normale"/>
    <w:next w:val="Normale"/>
    <w:qFormat/>
    <w:rsid w:val="006B1929"/>
    <w:pPr>
      <w:keepNext/>
      <w:spacing w:before="240" w:after="180" w:line="240" w:lineRule="atLeast"/>
      <w:ind w:left="568" w:hanging="284"/>
      <w:jc w:val="left"/>
      <w:outlineLvl w:val="2"/>
    </w:pPr>
    <w:rPr>
      <w:b/>
      <w:i/>
    </w:rPr>
  </w:style>
  <w:style w:type="paragraph" w:styleId="Titolo4">
    <w:name w:val="heading 4"/>
    <w:basedOn w:val="Normale"/>
    <w:next w:val="Normale"/>
    <w:rsid w:val="003608A4"/>
    <w:pPr>
      <w:keepNext/>
      <w:spacing w:before="240" w:after="180"/>
      <w:ind w:left="568" w:hanging="284"/>
      <w:jc w:val="left"/>
      <w:outlineLvl w:val="3"/>
    </w:pPr>
    <w:rPr>
      <w:i/>
    </w:rPr>
  </w:style>
  <w:style w:type="paragraph" w:styleId="Titolo5">
    <w:name w:val="heading 5"/>
    <w:basedOn w:val="Normale"/>
    <w:next w:val="Normale"/>
    <w:rsid w:val="003608A4"/>
    <w:pPr>
      <w:keepNext/>
      <w:spacing w:before="180" w:after="60"/>
      <w:ind w:left="568" w:hanging="284"/>
      <w:jc w:val="left"/>
      <w:outlineLvl w:val="4"/>
    </w:pPr>
    <w:rPr>
      <w:u w:val="single"/>
    </w:rPr>
  </w:style>
  <w:style w:type="paragraph" w:styleId="Titolo6">
    <w:name w:val="heading 6"/>
    <w:basedOn w:val="Normale"/>
    <w:next w:val="Normale"/>
    <w:rsid w:val="003608A4"/>
    <w:pPr>
      <w:spacing w:before="240" w:after="60"/>
      <w:outlineLvl w:val="5"/>
    </w:pPr>
    <w:rPr>
      <w:i/>
    </w:rPr>
  </w:style>
  <w:style w:type="paragraph" w:styleId="Titolo7">
    <w:name w:val="heading 7"/>
    <w:basedOn w:val="Normale"/>
    <w:next w:val="Normale"/>
    <w:rsid w:val="003608A4"/>
    <w:pPr>
      <w:spacing w:before="240" w:after="60"/>
      <w:outlineLvl w:val="6"/>
    </w:pPr>
    <w:rPr>
      <w:sz w:val="20"/>
    </w:rPr>
  </w:style>
  <w:style w:type="paragraph" w:styleId="Titolo8">
    <w:name w:val="heading 8"/>
    <w:basedOn w:val="Normale"/>
    <w:next w:val="Normale"/>
    <w:rsid w:val="003608A4"/>
    <w:pPr>
      <w:spacing w:before="240" w:after="60"/>
      <w:outlineLvl w:val="7"/>
    </w:pPr>
    <w:rPr>
      <w:i/>
      <w:sz w:val="20"/>
    </w:rPr>
  </w:style>
  <w:style w:type="paragraph" w:styleId="Titolo9">
    <w:name w:val="heading 9"/>
    <w:basedOn w:val="Normale"/>
    <w:next w:val="Normale"/>
    <w:rsid w:val="003608A4"/>
    <w:pPr>
      <w:spacing w:before="240" w:after="60"/>
      <w:outlineLvl w:val="8"/>
    </w:pPr>
    <w:rPr>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608A4"/>
    <w:pPr>
      <w:tabs>
        <w:tab w:val="center" w:pos="3969"/>
        <w:tab w:val="right" w:pos="7938"/>
      </w:tabs>
    </w:pPr>
  </w:style>
  <w:style w:type="paragraph" w:customStyle="1" w:styleId="Intestazionepari">
    <w:name w:val="Intestazione pari"/>
    <w:basedOn w:val="Normale"/>
    <w:rsid w:val="003608A4"/>
    <w:pPr>
      <w:pBdr>
        <w:bottom w:val="single" w:sz="4" w:space="1" w:color="auto"/>
      </w:pBdr>
    </w:pPr>
    <w:rPr>
      <w:smallCaps/>
      <w:sz w:val="18"/>
    </w:rPr>
  </w:style>
  <w:style w:type="character" w:styleId="Numeropagina">
    <w:name w:val="page number"/>
    <w:rsid w:val="003608A4"/>
    <w:rPr>
      <w:rFonts w:ascii="Arial" w:hAnsi="Arial"/>
      <w:sz w:val="22"/>
    </w:rPr>
  </w:style>
  <w:style w:type="paragraph" w:customStyle="1" w:styleId="Occhiello">
    <w:name w:val="Occhiello"/>
    <w:basedOn w:val="Normale"/>
    <w:rsid w:val="003608A4"/>
    <w:pPr>
      <w:spacing w:before="4800"/>
      <w:jc w:val="center"/>
      <w:outlineLvl w:val="0"/>
    </w:pPr>
    <w:rPr>
      <w:b/>
      <w:sz w:val="36"/>
    </w:rPr>
  </w:style>
  <w:style w:type="paragraph" w:styleId="Pidipagina">
    <w:name w:val="footer"/>
    <w:basedOn w:val="Normale"/>
    <w:link w:val="PidipaginaCarattere"/>
    <w:rsid w:val="003608A4"/>
    <w:pPr>
      <w:jc w:val="center"/>
    </w:pPr>
  </w:style>
  <w:style w:type="paragraph" w:customStyle="1" w:styleId="Ridotto">
    <w:name w:val="Ridotto"/>
    <w:basedOn w:val="Normale"/>
    <w:link w:val="RidottoCarattere"/>
    <w:qFormat/>
    <w:rsid w:val="00AF454B"/>
    <w:pPr>
      <w:spacing w:line="260" w:lineRule="atLeast"/>
    </w:pPr>
    <w:rPr>
      <w:sz w:val="24"/>
    </w:rPr>
  </w:style>
  <w:style w:type="character" w:styleId="Rimandonotaapidipagina">
    <w:name w:val="footnote reference"/>
    <w:aliases w:val="(Footnote Reference),SUPERS,EN Footnote Reference,Footnote symbol,Footnote,Footnote number,fr,o,Footnotemark,FR,Footnotemark1,Footnotemark2,FR1,Footnotemark3,FR2,Footnotemark4,FR3,Footnotemark5,FR4,Footnotemark6,note TESI,Re"/>
    <w:link w:val="FootnotesymbolCarZchn"/>
    <w:uiPriority w:val="99"/>
    <w:qFormat/>
    <w:rsid w:val="003608A4"/>
    <w:rPr>
      <w:vertAlign w:val="superscript"/>
    </w:rPr>
  </w:style>
  <w:style w:type="paragraph" w:styleId="Sommario1">
    <w:name w:val="toc 1"/>
    <w:basedOn w:val="Normale"/>
    <w:next w:val="Sommario2"/>
    <w:rsid w:val="004C5307"/>
    <w:pPr>
      <w:keepNext/>
      <w:keepLines/>
      <w:widowControl w:val="0"/>
      <w:tabs>
        <w:tab w:val="right" w:leader="dot" w:pos="7938"/>
      </w:tabs>
      <w:spacing w:before="480" w:after="60"/>
      <w:ind w:right="851"/>
      <w:jc w:val="left"/>
      <w:outlineLvl w:val="0"/>
    </w:pPr>
    <w:rPr>
      <w:b/>
      <w:smallCaps/>
      <w:noProof/>
    </w:rPr>
  </w:style>
  <w:style w:type="paragraph" w:styleId="Sommario2">
    <w:name w:val="toc 2"/>
    <w:basedOn w:val="Sommario1"/>
    <w:next w:val="Normale"/>
    <w:semiHidden/>
    <w:rsid w:val="005D3B6C"/>
    <w:pPr>
      <w:keepLines w:val="0"/>
      <w:spacing w:before="120" w:after="0" w:line="300" w:lineRule="exact"/>
      <w:ind w:left="284"/>
      <w:jc w:val="both"/>
      <w:outlineLvl w:val="1"/>
    </w:pPr>
    <w:rPr>
      <w:smallCaps w:val="0"/>
      <w:sz w:val="22"/>
    </w:rPr>
  </w:style>
  <w:style w:type="paragraph" w:styleId="Sommario3">
    <w:name w:val="toc 3"/>
    <w:basedOn w:val="Sommario1"/>
    <w:next w:val="Normale"/>
    <w:uiPriority w:val="39"/>
    <w:rsid w:val="008E776E"/>
    <w:pPr>
      <w:keepNext w:val="0"/>
      <w:keepLines w:val="0"/>
      <w:numPr>
        <w:numId w:val="6"/>
      </w:numPr>
      <w:tabs>
        <w:tab w:val="left" w:pos="567"/>
      </w:tabs>
      <w:spacing w:before="60" w:after="0"/>
      <w:jc w:val="both"/>
      <w:outlineLvl w:val="2"/>
    </w:pPr>
    <w:rPr>
      <w:b w:val="0"/>
      <w:smallCaps w:val="0"/>
      <w:sz w:val="24"/>
    </w:rPr>
  </w:style>
  <w:style w:type="paragraph" w:customStyle="1" w:styleId="SommarioC">
    <w:name w:val="SommarioC"/>
    <w:basedOn w:val="SommarioA"/>
    <w:semiHidden/>
    <w:rsid w:val="003608A4"/>
    <w:pPr>
      <w:keepNext w:val="0"/>
      <w:keepLines w:val="0"/>
      <w:tabs>
        <w:tab w:val="left" w:pos="567"/>
      </w:tabs>
      <w:spacing w:before="60" w:after="0"/>
      <w:outlineLvl w:val="2"/>
    </w:pPr>
    <w:rPr>
      <w:b w:val="0"/>
      <w:smallCaps w:val="0"/>
      <w:sz w:val="22"/>
    </w:rPr>
  </w:style>
  <w:style w:type="paragraph" w:customStyle="1" w:styleId="SommarioA">
    <w:name w:val="SommarioA"/>
    <w:basedOn w:val="Normale"/>
    <w:next w:val="Normale"/>
    <w:semiHidden/>
    <w:rsid w:val="003608A4"/>
    <w:pPr>
      <w:keepNext/>
      <w:keepLines/>
      <w:tabs>
        <w:tab w:val="right" w:pos="7938"/>
      </w:tabs>
      <w:spacing w:before="480" w:after="60"/>
      <w:ind w:right="851"/>
      <w:jc w:val="left"/>
      <w:outlineLvl w:val="0"/>
    </w:pPr>
    <w:rPr>
      <w:b/>
      <w:smallCaps/>
    </w:rPr>
  </w:style>
  <w:style w:type="paragraph" w:styleId="Numeroelenco2">
    <w:name w:val="List Number 2"/>
    <w:basedOn w:val="Normale"/>
    <w:semiHidden/>
    <w:rsid w:val="003608A4"/>
    <w:pPr>
      <w:numPr>
        <w:numId w:val="3"/>
      </w:numPr>
    </w:pPr>
  </w:style>
  <w:style w:type="paragraph" w:customStyle="1" w:styleId="Autoreultimosalvataggio">
    <w:name w:val="Autore ultimo salvataggio"/>
    <w:rsid w:val="003608A4"/>
  </w:style>
  <w:style w:type="paragraph" w:styleId="Sommario4">
    <w:name w:val="toc 4"/>
    <w:basedOn w:val="Sommario1"/>
    <w:next w:val="Normale"/>
    <w:rsid w:val="003608A4"/>
    <w:pPr>
      <w:keepNext w:val="0"/>
      <w:keepLines w:val="0"/>
      <w:numPr>
        <w:numId w:val="4"/>
      </w:numPr>
      <w:tabs>
        <w:tab w:val="left" w:pos="851"/>
      </w:tabs>
      <w:spacing w:before="0" w:after="0"/>
      <w:outlineLvl w:val="3"/>
    </w:pPr>
    <w:rPr>
      <w:b w:val="0"/>
      <w:i/>
      <w:smallCaps w:val="0"/>
      <w:sz w:val="22"/>
    </w:rPr>
  </w:style>
  <w:style w:type="paragraph" w:styleId="Sommario7">
    <w:name w:val="toc 7"/>
    <w:basedOn w:val="Normale"/>
    <w:next w:val="Normale"/>
    <w:autoRedefine/>
    <w:semiHidden/>
    <w:rsid w:val="003608A4"/>
    <w:pPr>
      <w:tabs>
        <w:tab w:val="left" w:leader="dot" w:pos="7088"/>
        <w:tab w:val="center" w:pos="7655"/>
        <w:tab w:val="right" w:pos="8505"/>
      </w:tabs>
      <w:spacing w:before="60" w:after="60"/>
      <w:ind w:left="1203" w:right="1700" w:hanging="352"/>
      <w:jc w:val="left"/>
    </w:pPr>
    <w:rPr>
      <w:noProof/>
    </w:rPr>
  </w:style>
  <w:style w:type="paragraph" w:customStyle="1" w:styleId="Datadicreazione">
    <w:name w:val="Data di creazione"/>
    <w:rsid w:val="003608A4"/>
  </w:style>
  <w:style w:type="paragraph" w:customStyle="1" w:styleId="Dataultimastampa">
    <w:name w:val="Data ultima stampa"/>
    <w:semiHidden/>
    <w:rsid w:val="003608A4"/>
  </w:style>
  <w:style w:type="paragraph" w:customStyle="1" w:styleId="Nomefile">
    <w:name w:val="Nome file"/>
    <w:rsid w:val="003608A4"/>
  </w:style>
  <w:style w:type="paragraph" w:customStyle="1" w:styleId="Nomefileepercorso">
    <w:name w:val="Nome file e percorso"/>
    <w:semiHidden/>
    <w:rsid w:val="003608A4"/>
  </w:style>
  <w:style w:type="paragraph" w:customStyle="1" w:styleId="PaginaXdiY">
    <w:name w:val="Pagina X di Y"/>
    <w:semiHidden/>
    <w:rsid w:val="003608A4"/>
  </w:style>
  <w:style w:type="paragraph" w:styleId="Sommario5">
    <w:name w:val="toc 5"/>
    <w:basedOn w:val="Sommario1"/>
    <w:next w:val="Normale"/>
    <w:autoRedefine/>
    <w:semiHidden/>
    <w:rsid w:val="005D3B6C"/>
    <w:pPr>
      <w:keepNext w:val="0"/>
      <w:keepLines w:val="0"/>
      <w:spacing w:before="0" w:after="0"/>
      <w:ind w:left="567"/>
      <w:jc w:val="both"/>
      <w:outlineLvl w:val="4"/>
    </w:pPr>
    <w:rPr>
      <w:b w:val="0"/>
      <w:smallCaps w:val="0"/>
      <w:sz w:val="22"/>
    </w:rPr>
  </w:style>
  <w:style w:type="paragraph" w:styleId="Sommario6">
    <w:name w:val="toc 6"/>
    <w:basedOn w:val="Normale"/>
    <w:next w:val="Normale"/>
    <w:autoRedefine/>
    <w:semiHidden/>
    <w:rsid w:val="003608A4"/>
    <w:pPr>
      <w:ind w:left="1100"/>
      <w:jc w:val="left"/>
    </w:pPr>
    <w:rPr>
      <w:sz w:val="18"/>
    </w:rPr>
  </w:style>
  <w:style w:type="paragraph" w:styleId="Sommario8">
    <w:name w:val="toc 8"/>
    <w:basedOn w:val="Sommario1"/>
    <w:next w:val="Normale"/>
    <w:semiHidden/>
    <w:rsid w:val="005D3B6C"/>
    <w:pPr>
      <w:spacing w:line="300" w:lineRule="exact"/>
      <w:outlineLvl w:val="7"/>
    </w:pPr>
  </w:style>
  <w:style w:type="paragraph" w:styleId="Sommario9">
    <w:name w:val="toc 9"/>
    <w:basedOn w:val="Sommario1"/>
    <w:next w:val="Normale"/>
    <w:semiHidden/>
    <w:rsid w:val="005D3B6C"/>
    <w:pPr>
      <w:keepNext w:val="0"/>
      <w:keepLines w:val="0"/>
      <w:spacing w:before="120" w:after="0" w:line="300" w:lineRule="exact"/>
      <w:ind w:left="284"/>
      <w:jc w:val="both"/>
      <w:outlineLvl w:val="8"/>
    </w:pPr>
    <w:rPr>
      <w:smallCaps w:val="0"/>
      <w:sz w:val="22"/>
    </w:rPr>
  </w:style>
  <w:style w:type="paragraph" w:customStyle="1" w:styleId="cop">
    <w:name w:val="cop"/>
    <w:basedOn w:val="Normale"/>
    <w:semiHidden/>
    <w:rsid w:val="003608A4"/>
    <w:pPr>
      <w:keepNext/>
      <w:jc w:val="center"/>
    </w:pPr>
    <w:rPr>
      <w:b/>
      <w:smallCaps/>
      <w:kern w:val="28"/>
      <w:sz w:val="40"/>
    </w:rPr>
  </w:style>
  <w:style w:type="paragraph" w:styleId="Mappadocumento">
    <w:name w:val="Document Map"/>
    <w:basedOn w:val="Normale"/>
    <w:semiHidden/>
    <w:rsid w:val="003608A4"/>
    <w:pPr>
      <w:shd w:val="clear" w:color="auto" w:fill="000080"/>
    </w:pPr>
    <w:rPr>
      <w:rFonts w:ascii="Tahoma" w:hAnsi="Tahoma"/>
    </w:rPr>
  </w:style>
  <w:style w:type="paragraph" w:customStyle="1" w:styleId="Etichettadocumento">
    <w:name w:val="Etichetta documento"/>
    <w:basedOn w:val="Normale"/>
    <w:semiHidden/>
    <w:rsid w:val="003608A4"/>
    <w:pPr>
      <w:keepNext/>
      <w:keepLines/>
      <w:spacing w:before="400" w:after="120" w:line="240" w:lineRule="atLeast"/>
      <w:ind w:left="-840"/>
      <w:jc w:val="left"/>
    </w:pPr>
    <w:rPr>
      <w:rFonts w:ascii="Arial Black" w:hAnsi="Arial Black"/>
      <w:spacing w:val="-100"/>
      <w:kern w:val="28"/>
      <w:sz w:val="108"/>
    </w:rPr>
  </w:style>
  <w:style w:type="paragraph" w:styleId="Intestazionemessaggio">
    <w:name w:val="Message Header"/>
    <w:basedOn w:val="Normale"/>
    <w:semiHidden/>
    <w:rsid w:val="003608A4"/>
    <w:pPr>
      <w:keepLines/>
      <w:tabs>
        <w:tab w:val="left" w:pos="720"/>
        <w:tab w:val="left" w:pos="4320"/>
        <w:tab w:val="left" w:pos="5040"/>
        <w:tab w:val="right" w:pos="8640"/>
      </w:tabs>
      <w:spacing w:after="40" w:line="440" w:lineRule="atLeast"/>
      <w:ind w:left="720" w:hanging="720"/>
      <w:jc w:val="left"/>
    </w:pPr>
    <w:rPr>
      <w:spacing w:val="-5"/>
    </w:rPr>
  </w:style>
  <w:style w:type="character" w:customStyle="1" w:styleId="Etichettaintestazionemessaggio">
    <w:name w:val="Etichetta intestazione messaggio"/>
    <w:semiHidden/>
    <w:rsid w:val="003608A4"/>
    <w:rPr>
      <w:rFonts w:ascii="Arial Black" w:hAnsi="Arial Black"/>
      <w:sz w:val="18"/>
    </w:rPr>
  </w:style>
  <w:style w:type="paragraph" w:customStyle="1" w:styleId="Correzioneautomatica">
    <w:name w:val="Correzione automatica"/>
    <w:rsid w:val="003608A4"/>
  </w:style>
  <w:style w:type="paragraph" w:styleId="Rientrocorpodeltesto">
    <w:name w:val="Body Text Indent"/>
    <w:basedOn w:val="Normale"/>
    <w:link w:val="RientrocorpodeltestoCarattere"/>
    <w:semiHidden/>
    <w:rsid w:val="003608A4"/>
  </w:style>
  <w:style w:type="paragraph" w:styleId="Corpotesto">
    <w:name w:val="Body Text"/>
    <w:basedOn w:val="Normale"/>
    <w:link w:val="CorpotestoCarattere"/>
    <w:semiHidden/>
    <w:rsid w:val="003608A4"/>
    <w:pPr>
      <w:spacing w:after="120"/>
    </w:pPr>
  </w:style>
  <w:style w:type="paragraph" w:customStyle="1" w:styleId="noteIntestazione">
    <w:name w:val="note Intestazione"/>
    <w:basedOn w:val="Intestazione"/>
    <w:semiHidden/>
    <w:rsid w:val="003608A4"/>
    <w:pPr>
      <w:pBdr>
        <w:bottom w:val="single" w:sz="6" w:space="1" w:color="auto"/>
      </w:pBdr>
      <w:tabs>
        <w:tab w:val="clear" w:pos="3969"/>
        <w:tab w:val="center" w:pos="4253"/>
      </w:tabs>
      <w:spacing w:line="300" w:lineRule="exact"/>
      <w:ind w:right="56"/>
    </w:pPr>
    <w:rPr>
      <w:i/>
      <w:sz w:val="20"/>
    </w:rPr>
  </w:style>
  <w:style w:type="paragraph" w:customStyle="1" w:styleId="OCCHIELLO2">
    <w:name w:val="OCCHIELLO2"/>
    <w:basedOn w:val="Normale"/>
    <w:next w:val="Normale"/>
    <w:rsid w:val="003608A4"/>
    <w:pPr>
      <w:spacing w:before="5520"/>
      <w:jc w:val="center"/>
      <w:outlineLvl w:val="8"/>
    </w:pPr>
    <w:rPr>
      <w:b/>
      <w:sz w:val="32"/>
    </w:rPr>
  </w:style>
  <w:style w:type="paragraph" w:customStyle="1" w:styleId="SommarioD">
    <w:name w:val="SommarioD"/>
    <w:basedOn w:val="SommarioA"/>
    <w:semiHidden/>
    <w:rsid w:val="003608A4"/>
    <w:pPr>
      <w:keepNext w:val="0"/>
      <w:keepLines w:val="0"/>
      <w:tabs>
        <w:tab w:val="left" w:pos="851"/>
      </w:tabs>
      <w:spacing w:before="0" w:after="0"/>
      <w:outlineLvl w:val="3"/>
    </w:pPr>
    <w:rPr>
      <w:b w:val="0"/>
      <w:i/>
      <w:smallCaps w:val="0"/>
      <w:sz w:val="22"/>
    </w:rPr>
  </w:style>
  <w:style w:type="paragraph" w:customStyle="1" w:styleId="SommarioB">
    <w:name w:val="SommarioB"/>
    <w:basedOn w:val="SommarioA"/>
    <w:semiHidden/>
    <w:rsid w:val="003608A4"/>
    <w:pPr>
      <w:keepNext w:val="0"/>
      <w:keepLines w:val="0"/>
      <w:spacing w:before="120" w:after="0" w:line="300" w:lineRule="exact"/>
      <w:ind w:left="284"/>
      <w:outlineLvl w:val="1"/>
    </w:pPr>
    <w:rPr>
      <w:smallCaps w:val="0"/>
      <w:sz w:val="22"/>
    </w:rPr>
  </w:style>
  <w:style w:type="paragraph" w:customStyle="1" w:styleId="ToCompany">
    <w:name w:val="ToCompany"/>
    <w:basedOn w:val="Normale"/>
    <w:semiHidden/>
    <w:rsid w:val="003608A4"/>
    <w:pPr>
      <w:jc w:val="left"/>
    </w:pPr>
    <w:rPr>
      <w:sz w:val="28"/>
    </w:rPr>
  </w:style>
  <w:style w:type="paragraph" w:styleId="Rientrocorpodeltesto2">
    <w:name w:val="Body Text Indent 2"/>
    <w:basedOn w:val="Normale"/>
    <w:semiHidden/>
    <w:rsid w:val="003608A4"/>
  </w:style>
  <w:style w:type="paragraph" w:customStyle="1" w:styleId="CopertinaServizio">
    <w:name w:val="Copertina/Servizio"/>
    <w:basedOn w:val="Normale"/>
    <w:semiHidden/>
    <w:rsid w:val="003608A4"/>
    <w:pPr>
      <w:keepNext/>
      <w:jc w:val="center"/>
    </w:pPr>
    <w:rPr>
      <w:b/>
      <w:smallCaps/>
      <w:kern w:val="28"/>
      <w:sz w:val="40"/>
    </w:rPr>
  </w:style>
  <w:style w:type="paragraph" w:customStyle="1" w:styleId="CopertinaCollana">
    <w:name w:val="Copertina/Collana"/>
    <w:basedOn w:val="Normale"/>
    <w:semiHidden/>
    <w:rsid w:val="003608A4"/>
    <w:pPr>
      <w:jc w:val="center"/>
    </w:pPr>
    <w:rPr>
      <w:smallCaps/>
      <w:spacing w:val="20"/>
      <w:sz w:val="36"/>
    </w:rPr>
  </w:style>
  <w:style w:type="paragraph" w:customStyle="1" w:styleId="CopertinaTitolo">
    <w:name w:val="Copertina/Titolo"/>
    <w:basedOn w:val="Normale"/>
    <w:semiHidden/>
    <w:rsid w:val="003608A4"/>
    <w:pPr>
      <w:keepLines/>
      <w:suppressAutoHyphens/>
      <w:spacing w:before="120"/>
      <w:ind w:left="284" w:right="284"/>
      <w:jc w:val="center"/>
    </w:pPr>
    <w:rPr>
      <w:b/>
      <w:spacing w:val="20"/>
      <w:sz w:val="32"/>
    </w:rPr>
  </w:style>
  <w:style w:type="paragraph" w:customStyle="1" w:styleId="CopertinaNumero">
    <w:name w:val="Copertina/Numero"/>
    <w:basedOn w:val="Normale"/>
    <w:semiHidden/>
    <w:rsid w:val="003608A4"/>
    <w:pPr>
      <w:jc w:val="center"/>
    </w:pPr>
    <w:rPr>
      <w:sz w:val="28"/>
    </w:rPr>
  </w:style>
  <w:style w:type="paragraph" w:customStyle="1" w:styleId="CopertinaAtto">
    <w:name w:val="Copertina/Atto"/>
    <w:basedOn w:val="Normale"/>
    <w:semiHidden/>
    <w:rsid w:val="003608A4"/>
    <w:pPr>
      <w:spacing w:before="120"/>
      <w:ind w:left="142" w:right="140"/>
      <w:jc w:val="center"/>
    </w:pPr>
    <w:rPr>
      <w:spacing w:val="20"/>
      <w:sz w:val="32"/>
    </w:rPr>
  </w:style>
  <w:style w:type="paragraph" w:customStyle="1" w:styleId="CopertinaParte">
    <w:name w:val="Copertina/Parte"/>
    <w:basedOn w:val="Normale"/>
    <w:semiHidden/>
    <w:rsid w:val="003608A4"/>
    <w:pPr>
      <w:ind w:right="140"/>
      <w:jc w:val="center"/>
    </w:pPr>
    <w:rPr>
      <w:spacing w:val="20"/>
    </w:rPr>
  </w:style>
  <w:style w:type="paragraph" w:customStyle="1" w:styleId="CopertinaLegislatura">
    <w:name w:val="Copertina/Legislatura"/>
    <w:basedOn w:val="Normale"/>
    <w:semiHidden/>
    <w:rsid w:val="003608A4"/>
    <w:pPr>
      <w:spacing w:before="240"/>
      <w:jc w:val="center"/>
    </w:pPr>
    <w:rPr>
      <w:smallCaps/>
      <w:spacing w:val="20"/>
      <w:sz w:val="28"/>
    </w:rPr>
  </w:style>
  <w:style w:type="paragraph" w:customStyle="1" w:styleId="CopertinaData">
    <w:name w:val="Copertina/Data"/>
    <w:basedOn w:val="Normale"/>
    <w:semiHidden/>
    <w:rsid w:val="003608A4"/>
    <w:pPr>
      <w:spacing w:before="240" w:after="360"/>
      <w:ind w:right="142"/>
      <w:jc w:val="center"/>
    </w:pPr>
    <w:rPr>
      <w:i/>
      <w:spacing w:val="20"/>
      <w:sz w:val="24"/>
    </w:rPr>
  </w:style>
  <w:style w:type="paragraph" w:customStyle="1" w:styleId="CopertinaCameraDeputati">
    <w:name w:val="Copertina/Camera Deputati"/>
    <w:basedOn w:val="Normale"/>
    <w:semiHidden/>
    <w:rsid w:val="003608A4"/>
    <w:pPr>
      <w:jc w:val="center"/>
    </w:pPr>
    <w:rPr>
      <w:b/>
      <w:smallCaps/>
      <w:spacing w:val="20"/>
      <w:sz w:val="28"/>
    </w:rPr>
  </w:style>
  <w:style w:type="paragraph" w:customStyle="1" w:styleId="Titolo2articolo">
    <w:name w:val="Titolo 2(articolo)"/>
    <w:basedOn w:val="Titolo2"/>
    <w:link w:val="Titolo2articoloCarattere"/>
    <w:rsid w:val="00FF2355"/>
    <w:pPr>
      <w:ind w:left="0" w:firstLine="0"/>
      <w:jc w:val="center"/>
    </w:pPr>
  </w:style>
  <w:style w:type="paragraph" w:customStyle="1" w:styleId="To">
    <w:name w:val="To"/>
    <w:basedOn w:val="Normale"/>
    <w:semiHidden/>
    <w:rsid w:val="003608A4"/>
    <w:pPr>
      <w:jc w:val="left"/>
    </w:pPr>
    <w:rPr>
      <w:sz w:val="36"/>
    </w:rPr>
  </w:style>
  <w:style w:type="paragraph" w:customStyle="1" w:styleId="ToFax">
    <w:name w:val="ToFax"/>
    <w:basedOn w:val="Normale"/>
    <w:semiHidden/>
    <w:rsid w:val="003608A4"/>
    <w:pPr>
      <w:jc w:val="left"/>
    </w:pPr>
    <w:rPr>
      <w:sz w:val="28"/>
    </w:rPr>
  </w:style>
  <w:style w:type="paragraph" w:customStyle="1" w:styleId="FromCompany">
    <w:name w:val="FromCompany"/>
    <w:basedOn w:val="Normale"/>
    <w:semiHidden/>
    <w:rsid w:val="003608A4"/>
    <w:pPr>
      <w:jc w:val="left"/>
    </w:pPr>
    <w:rPr>
      <w:sz w:val="28"/>
    </w:rPr>
  </w:style>
  <w:style w:type="paragraph" w:customStyle="1" w:styleId="FromPhone">
    <w:name w:val="FromPhone"/>
    <w:basedOn w:val="Normale"/>
    <w:semiHidden/>
    <w:rsid w:val="003608A4"/>
    <w:pPr>
      <w:jc w:val="left"/>
    </w:pPr>
    <w:rPr>
      <w:sz w:val="28"/>
    </w:rPr>
  </w:style>
  <w:style w:type="paragraph" w:customStyle="1" w:styleId="FromFax">
    <w:name w:val="FromFax"/>
    <w:basedOn w:val="Normale"/>
    <w:semiHidden/>
    <w:rsid w:val="003608A4"/>
    <w:pPr>
      <w:jc w:val="left"/>
    </w:pPr>
    <w:rPr>
      <w:sz w:val="28"/>
    </w:rPr>
  </w:style>
  <w:style w:type="paragraph" w:customStyle="1" w:styleId="ToPhone">
    <w:name w:val="ToPhone"/>
    <w:basedOn w:val="ToCompany"/>
    <w:semiHidden/>
    <w:rsid w:val="003608A4"/>
  </w:style>
  <w:style w:type="table" w:styleId="Grigliatabella">
    <w:name w:val="Table Grid"/>
    <w:basedOn w:val="Tabellanormale"/>
    <w:uiPriority w:val="59"/>
    <w:rsid w:val="003608A4"/>
    <w:pPr>
      <w:spacing w:line="300" w:lineRule="atLeast"/>
      <w:ind w:firstLine="284"/>
      <w:jc w:val="both"/>
    </w:pPr>
    <w:tblPr/>
  </w:style>
  <w:style w:type="paragraph" w:styleId="Iniziomodulo-z">
    <w:name w:val="HTML Top of Form"/>
    <w:basedOn w:val="Normale"/>
    <w:next w:val="Normale"/>
    <w:hidden/>
    <w:rsid w:val="0008408D"/>
    <w:pPr>
      <w:pBdr>
        <w:bottom w:val="single" w:sz="6" w:space="1" w:color="auto"/>
      </w:pBdr>
      <w:jc w:val="center"/>
    </w:pPr>
    <w:rPr>
      <w:rFonts w:cs="Arial"/>
      <w:vanish/>
      <w:sz w:val="16"/>
      <w:szCs w:val="16"/>
    </w:rPr>
  </w:style>
  <w:style w:type="paragraph" w:styleId="Finemodulo-z">
    <w:name w:val="HTML Bottom of Form"/>
    <w:basedOn w:val="Normale"/>
    <w:next w:val="Normale"/>
    <w:hidden/>
    <w:rsid w:val="0008408D"/>
    <w:pPr>
      <w:pBdr>
        <w:top w:val="single" w:sz="6" w:space="1" w:color="auto"/>
      </w:pBdr>
      <w:jc w:val="center"/>
    </w:pPr>
    <w:rPr>
      <w:rFonts w:cs="Arial"/>
      <w:vanish/>
      <w:sz w:val="16"/>
      <w:szCs w:val="16"/>
    </w:rPr>
  </w:style>
  <w:style w:type="paragraph" w:customStyle="1" w:styleId="STILE-LINEA">
    <w:name w:val="STILE-LINEA"/>
    <w:basedOn w:val="Normale"/>
    <w:semiHidden/>
    <w:rsid w:val="003608A4"/>
    <w:pPr>
      <w:jc w:val="center"/>
    </w:pPr>
  </w:style>
  <w:style w:type="character" w:customStyle="1" w:styleId="titolo2articolo0">
    <w:name w:val="titolo 2(articolo)"/>
    <w:basedOn w:val="Carpredefinitoparagrafo"/>
    <w:rsid w:val="00F17B68"/>
  </w:style>
  <w:style w:type="paragraph" w:customStyle="1" w:styleId="NOWEB03">
    <w:name w:val="NOWEB03"/>
    <w:basedOn w:val="Normale"/>
    <w:semiHidden/>
    <w:rsid w:val="00363F2E"/>
    <w:pPr>
      <w:jc w:val="center"/>
    </w:pPr>
  </w:style>
  <w:style w:type="paragraph" w:customStyle="1" w:styleId="NOWEB04">
    <w:name w:val="NOWEB04"/>
    <w:basedOn w:val="Normale"/>
    <w:semiHidden/>
    <w:rsid w:val="00363F2E"/>
    <w:pPr>
      <w:jc w:val="center"/>
    </w:pPr>
  </w:style>
  <w:style w:type="paragraph" w:customStyle="1" w:styleId="NOWEB05">
    <w:name w:val="NOWEB05"/>
    <w:basedOn w:val="Normale"/>
    <w:semiHidden/>
    <w:rsid w:val="00363F2E"/>
    <w:pPr>
      <w:jc w:val="center"/>
    </w:pPr>
  </w:style>
  <w:style w:type="paragraph" w:customStyle="1" w:styleId="NOWEB06">
    <w:name w:val="NOWEB06"/>
    <w:basedOn w:val="Normale"/>
    <w:semiHidden/>
    <w:rsid w:val="00363F2E"/>
    <w:pPr>
      <w:jc w:val="center"/>
    </w:pPr>
  </w:style>
  <w:style w:type="paragraph" w:customStyle="1" w:styleId="NOWEB07">
    <w:name w:val="NOWEB07"/>
    <w:basedOn w:val="Normale"/>
    <w:semiHidden/>
    <w:rsid w:val="00363F2E"/>
    <w:pPr>
      <w:jc w:val="center"/>
    </w:pPr>
  </w:style>
  <w:style w:type="paragraph" w:customStyle="1" w:styleId="NOWEB08">
    <w:name w:val="NOWEB08"/>
    <w:basedOn w:val="Normale"/>
    <w:semiHidden/>
    <w:rsid w:val="00363F2E"/>
    <w:pPr>
      <w:jc w:val="center"/>
    </w:pPr>
  </w:style>
  <w:style w:type="paragraph" w:customStyle="1" w:styleId="Tabellaremio">
    <w:name w:val="Tabellare mio"/>
    <w:basedOn w:val="Normale"/>
    <w:semiHidden/>
    <w:rsid w:val="003608A4"/>
    <w:pPr>
      <w:spacing w:after="60"/>
      <w:ind w:left="57" w:right="57"/>
    </w:pPr>
    <w:rPr>
      <w:rFonts w:cs="Arial"/>
      <w:sz w:val="20"/>
    </w:rPr>
  </w:style>
  <w:style w:type="paragraph" w:customStyle="1" w:styleId="CopertinaServizio2">
    <w:name w:val="Copertina/Servizio2"/>
    <w:basedOn w:val="Titolo2"/>
    <w:semiHidden/>
    <w:rsid w:val="003608A4"/>
    <w:pPr>
      <w:spacing w:before="120"/>
      <w:jc w:val="center"/>
    </w:pPr>
    <w:rPr>
      <w:smallCaps/>
      <w:spacing w:val="20"/>
      <w:sz w:val="30"/>
    </w:rPr>
  </w:style>
  <w:style w:type="paragraph" w:customStyle="1" w:styleId="CopertinaServizio3">
    <w:name w:val="Copertina/Servizio3"/>
    <w:basedOn w:val="Normale"/>
    <w:semiHidden/>
    <w:rsid w:val="003608A4"/>
    <w:pPr>
      <w:jc w:val="center"/>
    </w:pPr>
    <w:rPr>
      <w:b/>
      <w:smallCaps/>
      <w:spacing w:val="20"/>
      <w:sz w:val="28"/>
    </w:rPr>
  </w:style>
  <w:style w:type="paragraph" w:customStyle="1" w:styleId="CopertinaServizio4">
    <w:name w:val="Copertina/Servizio4"/>
    <w:basedOn w:val="Normale"/>
    <w:semiHidden/>
    <w:rsid w:val="003608A4"/>
    <w:pPr>
      <w:jc w:val="center"/>
    </w:pPr>
    <w:rPr>
      <w:b/>
      <w:smallCaps/>
      <w:spacing w:val="20"/>
      <w:sz w:val="24"/>
    </w:rPr>
  </w:style>
  <w:style w:type="paragraph" w:customStyle="1" w:styleId="CopertinaSottotitolo">
    <w:name w:val="Copertina/Sottotitolo"/>
    <w:basedOn w:val="CopertinaAtto"/>
    <w:semiHidden/>
    <w:rsid w:val="003608A4"/>
    <w:rPr>
      <w:i/>
      <w:sz w:val="26"/>
    </w:rPr>
  </w:style>
  <w:style w:type="paragraph" w:customStyle="1" w:styleId="Data1">
    <w:name w:val="Data1"/>
    <w:basedOn w:val="Normale"/>
    <w:semiHidden/>
    <w:rsid w:val="003608A4"/>
    <w:pPr>
      <w:spacing w:before="360"/>
      <w:jc w:val="left"/>
    </w:pPr>
    <w:rPr>
      <w:sz w:val="28"/>
    </w:rPr>
  </w:style>
  <w:style w:type="paragraph" w:customStyle="1" w:styleId="From">
    <w:name w:val="From"/>
    <w:basedOn w:val="Normale"/>
    <w:semiHidden/>
    <w:rsid w:val="003608A4"/>
    <w:pPr>
      <w:spacing w:before="360"/>
      <w:jc w:val="left"/>
    </w:pPr>
    <w:rPr>
      <w:sz w:val="36"/>
    </w:rPr>
  </w:style>
  <w:style w:type="paragraph" w:customStyle="1" w:styleId="index">
    <w:name w:val="index"/>
    <w:semiHidden/>
    <w:rsid w:val="003608A4"/>
    <w:pPr>
      <w:spacing w:line="300" w:lineRule="atLeast"/>
      <w:ind w:firstLine="284"/>
      <w:jc w:val="both"/>
    </w:pPr>
    <w:rPr>
      <w:rFonts w:ascii="Arial" w:hAnsi="Arial"/>
      <w:sz w:val="22"/>
    </w:rPr>
  </w:style>
  <w:style w:type="paragraph" w:customStyle="1" w:styleId="intestazionedispari">
    <w:name w:val="intestazione dispari"/>
    <w:basedOn w:val="Normale"/>
    <w:rsid w:val="003608A4"/>
    <w:pPr>
      <w:pBdr>
        <w:bottom w:val="single" w:sz="4" w:space="1" w:color="auto"/>
      </w:pBdr>
      <w:jc w:val="right"/>
    </w:pPr>
    <w:rPr>
      <w:smallCaps/>
      <w:sz w:val="18"/>
    </w:rPr>
  </w:style>
  <w:style w:type="paragraph" w:customStyle="1" w:styleId="Pages">
    <w:name w:val="Pages"/>
    <w:basedOn w:val="Normale"/>
    <w:semiHidden/>
    <w:rsid w:val="003608A4"/>
    <w:pPr>
      <w:jc w:val="left"/>
    </w:pPr>
    <w:rPr>
      <w:sz w:val="28"/>
    </w:rPr>
  </w:style>
  <w:style w:type="paragraph" w:styleId="Sottotitolo">
    <w:name w:val="Subtitle"/>
    <w:basedOn w:val="Normale"/>
    <w:semiHidden/>
    <w:rsid w:val="003608A4"/>
    <w:pPr>
      <w:jc w:val="center"/>
    </w:pPr>
    <w:rPr>
      <w:smallCaps/>
      <w:spacing w:val="20"/>
      <w:sz w:val="28"/>
    </w:rPr>
  </w:style>
  <w:style w:type="paragraph" w:customStyle="1" w:styleId="Sottotitolosintesi">
    <w:name w:val="Sottotitolo_sintesi"/>
    <w:basedOn w:val="Normale"/>
    <w:semiHidden/>
    <w:rsid w:val="00CE68C7"/>
    <w:pPr>
      <w:spacing w:after="60" w:line="240" w:lineRule="atLeast"/>
      <w:jc w:val="center"/>
    </w:pPr>
    <w:rPr>
      <w:b/>
      <w:color w:val="000066"/>
      <w:sz w:val="24"/>
      <w:szCs w:val="24"/>
    </w:rPr>
  </w:style>
  <w:style w:type="paragraph" w:customStyle="1" w:styleId="XV-CopertinaCollana">
    <w:name w:val="XV-Copertina/Collana"/>
    <w:basedOn w:val="Normale"/>
    <w:semiHidden/>
    <w:rsid w:val="00717D2C"/>
    <w:pPr>
      <w:jc w:val="center"/>
    </w:pPr>
    <w:rPr>
      <w:spacing w:val="60"/>
      <w:sz w:val="36"/>
      <w:szCs w:val="36"/>
    </w:rPr>
  </w:style>
  <w:style w:type="paragraph" w:customStyle="1" w:styleId="XV-Copertinaparteedizione">
    <w:name w:val="XV-Copertina/parteedizione"/>
    <w:basedOn w:val="Titolo8"/>
    <w:semiHidden/>
    <w:rsid w:val="00717D2C"/>
    <w:pPr>
      <w:keepNext/>
      <w:spacing w:before="120" w:after="120"/>
      <w:jc w:val="center"/>
    </w:pPr>
    <w:rPr>
      <w:rFonts w:cs="Arial"/>
      <w:i w:val="0"/>
      <w:spacing w:val="20"/>
      <w:sz w:val="26"/>
      <w:szCs w:val="26"/>
    </w:rPr>
  </w:style>
  <w:style w:type="paragraph" w:customStyle="1" w:styleId="XV-Copertinanumero">
    <w:name w:val="XV-Copertina/numero"/>
    <w:basedOn w:val="Normale"/>
    <w:semiHidden/>
    <w:rsid w:val="00717D2C"/>
    <w:pPr>
      <w:jc w:val="center"/>
    </w:pPr>
    <w:rPr>
      <w:rFonts w:cs="Arial"/>
      <w:sz w:val="32"/>
      <w:szCs w:val="32"/>
    </w:rPr>
  </w:style>
  <w:style w:type="character" w:customStyle="1" w:styleId="Titolo2articoloCarattere">
    <w:name w:val="Titolo 2(articolo) Carattere"/>
    <w:link w:val="Titolo2articolo"/>
    <w:locked/>
    <w:rsid w:val="00C70408"/>
    <w:rPr>
      <w:rFonts w:ascii="Arial" w:hAnsi="Arial"/>
      <w:b/>
      <w:sz w:val="24"/>
      <w:lang w:val="it-IT" w:eastAsia="it-IT" w:bidi="ar-SA"/>
    </w:rPr>
  </w:style>
  <w:style w:type="character" w:customStyle="1" w:styleId="RidottoCarattere">
    <w:name w:val="Ridotto Carattere"/>
    <w:link w:val="Ridotto"/>
    <w:rsid w:val="00AF454B"/>
    <w:rPr>
      <w:sz w:val="24"/>
    </w:rPr>
  </w:style>
  <w:style w:type="character" w:styleId="Collegamentoipertestuale">
    <w:name w:val="Hyperlink"/>
    <w:aliases w:val="Char1, Char1,Char11"/>
    <w:uiPriority w:val="99"/>
    <w:rsid w:val="002F64A7"/>
    <w:rPr>
      <w:color w:val="0000FF"/>
      <w:u w:val="single"/>
    </w:rPr>
  </w:style>
  <w:style w:type="paragraph" w:customStyle="1" w:styleId="Intestazionedispari0">
    <w:name w:val="Intestazione dispari"/>
    <w:basedOn w:val="Normale"/>
    <w:semiHidden/>
    <w:rsid w:val="00862328"/>
    <w:pPr>
      <w:pBdr>
        <w:bottom w:val="single" w:sz="4" w:space="1" w:color="auto"/>
      </w:pBdr>
      <w:jc w:val="right"/>
    </w:pPr>
    <w:rPr>
      <w:smallCaps/>
      <w:sz w:val="18"/>
    </w:rPr>
  </w:style>
  <w:style w:type="paragraph" w:customStyle="1" w:styleId="CAM-ASS-Resocontosommarioestenografico">
    <w:name w:val="CAM-ASS-Resoconto sommario e stenografico"/>
    <w:basedOn w:val="Normale"/>
    <w:semiHidden/>
    <w:rsid w:val="00862328"/>
    <w:pPr>
      <w:spacing w:before="360" w:line="300" w:lineRule="exact"/>
      <w:jc w:val="center"/>
    </w:pPr>
    <w:rPr>
      <w:rFonts w:ascii="Garamond" w:hAnsi="Garamond"/>
      <w:b/>
      <w:spacing w:val="-20"/>
      <w:sz w:val="48"/>
    </w:rPr>
  </w:style>
  <w:style w:type="paragraph" w:customStyle="1" w:styleId="COMMSENtitolocommissione">
    <w:name w:val="COMM_SEN_titolo commissione"/>
    <w:basedOn w:val="Normale"/>
    <w:semiHidden/>
    <w:rsid w:val="00862328"/>
    <w:pPr>
      <w:spacing w:before="1080" w:after="120"/>
      <w:jc w:val="center"/>
    </w:pPr>
    <w:rPr>
      <w:b/>
      <w:spacing w:val="26"/>
      <w:sz w:val="28"/>
    </w:rPr>
  </w:style>
  <w:style w:type="paragraph" w:customStyle="1" w:styleId="COMMSENdata">
    <w:name w:val="COMM_SEN_data"/>
    <w:basedOn w:val="Normale"/>
    <w:next w:val="COMMSENseduta"/>
    <w:semiHidden/>
    <w:rsid w:val="00862328"/>
    <w:pPr>
      <w:spacing w:before="120" w:after="120"/>
      <w:jc w:val="center"/>
    </w:pPr>
    <w:rPr>
      <w:caps/>
      <w:sz w:val="20"/>
    </w:rPr>
  </w:style>
  <w:style w:type="paragraph" w:customStyle="1" w:styleId="COMMSENseduta">
    <w:name w:val="COMM_SEN_seduta"/>
    <w:basedOn w:val="Normale"/>
    <w:next w:val="Normale"/>
    <w:semiHidden/>
    <w:rsid w:val="00862328"/>
    <w:pPr>
      <w:spacing w:before="120" w:after="120"/>
      <w:jc w:val="center"/>
    </w:pPr>
    <w:rPr>
      <w:b/>
    </w:rPr>
  </w:style>
  <w:style w:type="paragraph" w:customStyle="1" w:styleId="ASS-SENXIVLegislatura">
    <w:name w:val="ASS-SEN_XIV Legislatura"/>
    <w:basedOn w:val="Normale"/>
    <w:semiHidden/>
    <w:rsid w:val="00142BC6"/>
    <w:pPr>
      <w:spacing w:before="240"/>
      <w:jc w:val="center"/>
    </w:pPr>
    <w:rPr>
      <w:rFonts w:ascii="Book Antiqua" w:hAnsi="Book Antiqua"/>
      <w:spacing w:val="20"/>
      <w:sz w:val="24"/>
    </w:rPr>
  </w:style>
  <w:style w:type="paragraph" w:customStyle="1" w:styleId="ASS-SENdata">
    <w:name w:val="ASS-SEN_data"/>
    <w:basedOn w:val="Normale"/>
    <w:link w:val="ASS-SENdataCarattere"/>
    <w:semiHidden/>
    <w:rsid w:val="00142BC6"/>
    <w:pPr>
      <w:spacing w:before="240" w:after="240" w:line="300" w:lineRule="exact"/>
      <w:jc w:val="center"/>
    </w:pPr>
    <w:rPr>
      <w:rFonts w:ascii="CG Times" w:hAnsi="CG Times"/>
      <w:sz w:val="32"/>
    </w:rPr>
  </w:style>
  <w:style w:type="paragraph" w:customStyle="1" w:styleId="ASS-SENNumeroseduta">
    <w:name w:val="ASS-SEN_Numero seduta"/>
    <w:basedOn w:val="Normale"/>
    <w:link w:val="ASS-SENNumerosedutaCarattere"/>
    <w:semiHidden/>
    <w:rsid w:val="00862328"/>
    <w:pPr>
      <w:spacing w:before="360" w:after="360" w:line="300" w:lineRule="exact"/>
      <w:ind w:firstLine="527"/>
      <w:jc w:val="right"/>
    </w:pPr>
    <w:rPr>
      <w:rFonts w:ascii="Book Antiqua" w:hAnsi="Book Antiqua"/>
      <w:b/>
      <w:sz w:val="44"/>
    </w:rPr>
  </w:style>
  <w:style w:type="paragraph" w:customStyle="1" w:styleId="ASS-SENResocontosommarioestenografico">
    <w:name w:val="ASS-SENResoconto sommario e stenografico_"/>
    <w:basedOn w:val="Normale"/>
    <w:semiHidden/>
    <w:rsid w:val="00142BC6"/>
    <w:pPr>
      <w:spacing w:before="240" w:after="240" w:line="300" w:lineRule="exact"/>
      <w:jc w:val="center"/>
    </w:pPr>
    <w:rPr>
      <w:rFonts w:ascii="CG Times" w:hAnsi="CG Times"/>
      <w:b/>
      <w:spacing w:val="40"/>
      <w:sz w:val="36"/>
    </w:rPr>
  </w:style>
  <w:style w:type="paragraph" w:customStyle="1" w:styleId="ASS-SENSEDUTA">
    <w:name w:val="ASS-SEN_SEDUTA"/>
    <w:basedOn w:val="Normale"/>
    <w:link w:val="ASS-SENSEDUTACarattere"/>
    <w:semiHidden/>
    <w:rsid w:val="00142BC6"/>
    <w:pPr>
      <w:spacing w:before="360" w:after="600"/>
      <w:jc w:val="center"/>
    </w:pPr>
    <w:rPr>
      <w:rFonts w:ascii="Book Antiqua" w:hAnsi="Book Antiqua"/>
      <w:sz w:val="44"/>
    </w:rPr>
  </w:style>
  <w:style w:type="paragraph" w:customStyle="1" w:styleId="CAMCOMMintestazione">
    <w:name w:val="CAM_COMM_intestazione"/>
    <w:basedOn w:val="Intestazione"/>
    <w:semiHidden/>
    <w:rsid w:val="00862328"/>
    <w:pPr>
      <w:pBdr>
        <w:bottom w:val="double" w:sz="4" w:space="1" w:color="auto"/>
      </w:pBdr>
      <w:tabs>
        <w:tab w:val="clear" w:pos="3969"/>
        <w:tab w:val="clear" w:pos="7938"/>
        <w:tab w:val="center" w:pos="4536"/>
        <w:tab w:val="right" w:pos="9072"/>
      </w:tabs>
      <w:jc w:val="left"/>
    </w:pPr>
    <w:rPr>
      <w:i/>
    </w:rPr>
  </w:style>
  <w:style w:type="paragraph" w:customStyle="1" w:styleId="Ricostruzione">
    <w:name w:val="Ricostruzione"/>
    <w:basedOn w:val="Ridotto"/>
    <w:link w:val="RicostruzioneCarattere"/>
    <w:qFormat/>
    <w:rsid w:val="0093146E"/>
    <w:pPr>
      <w:ind w:left="284" w:right="284" w:firstLine="0"/>
    </w:pPr>
  </w:style>
  <w:style w:type="paragraph" w:customStyle="1" w:styleId="Primaintestazionemessaggio">
    <w:name w:val="Prima intestazione messaggio"/>
    <w:basedOn w:val="Intestazionemessaggio"/>
    <w:next w:val="Intestazionemessaggio"/>
    <w:semiHidden/>
    <w:rsid w:val="00862328"/>
  </w:style>
  <w:style w:type="paragraph" w:customStyle="1" w:styleId="Ultimointestazionemessaggio">
    <w:name w:val="Ultimo intestazione messaggio"/>
    <w:basedOn w:val="Intestazionemessaggio"/>
    <w:next w:val="Normale"/>
    <w:semiHidden/>
    <w:rsid w:val="00862328"/>
    <w:pPr>
      <w:pBdr>
        <w:bottom w:val="single" w:sz="6" w:space="19" w:color="auto"/>
        <w:between w:val="single" w:sz="6" w:space="19" w:color="auto"/>
      </w:pBdr>
      <w:tabs>
        <w:tab w:val="left" w:pos="1267"/>
        <w:tab w:val="left" w:pos="2938"/>
      </w:tabs>
      <w:spacing w:before="120" w:after="120"/>
      <w:ind w:left="0" w:firstLine="0"/>
    </w:pPr>
  </w:style>
  <w:style w:type="paragraph" w:customStyle="1" w:styleId="Indirizzomittente1">
    <w:name w:val="Indirizzo mittente 1"/>
    <w:basedOn w:val="Normale"/>
    <w:semiHidden/>
    <w:rsid w:val="00862328"/>
    <w:pPr>
      <w:keepLines/>
      <w:framePr w:w="5040" w:hSpace="187" w:vSpace="187" w:wrap="notBeside" w:vAnchor="page" w:hAnchor="margin" w:y="966" w:anchorLock="1"/>
      <w:tabs>
        <w:tab w:val="left" w:pos="27814"/>
      </w:tabs>
      <w:spacing w:line="200" w:lineRule="atLeast"/>
      <w:jc w:val="left"/>
    </w:pPr>
    <w:rPr>
      <w:spacing w:val="-2"/>
      <w:sz w:val="16"/>
    </w:rPr>
  </w:style>
  <w:style w:type="paragraph" w:customStyle="1" w:styleId="xcop">
    <w:name w:val="xcop"/>
    <w:basedOn w:val="Titolo1"/>
    <w:semiHidden/>
    <w:rsid w:val="00862328"/>
    <w:pPr>
      <w:spacing w:before="0" w:after="0"/>
      <w:outlineLvl w:val="9"/>
    </w:pPr>
    <w:rPr>
      <w:sz w:val="40"/>
    </w:rPr>
  </w:style>
  <w:style w:type="paragraph" w:customStyle="1" w:styleId="COMITATO-indiceautomatico">
    <w:name w:val="COMITATO - indice automatico"/>
    <w:semiHidden/>
    <w:rsid w:val="00862328"/>
    <w:pPr>
      <w:spacing w:line="300" w:lineRule="atLeast"/>
      <w:ind w:firstLine="284"/>
      <w:jc w:val="both"/>
    </w:pPr>
    <w:rPr>
      <w:rFonts w:ascii="Arial" w:hAnsi="Arial"/>
      <w:sz w:val="22"/>
    </w:rPr>
  </w:style>
  <w:style w:type="paragraph" w:customStyle="1" w:styleId="COSTITUZIONALITA-indiceautomat">
    <w:name w:val="COSTITUZIONALITA'-indice automat"/>
    <w:semiHidden/>
    <w:rsid w:val="00862328"/>
    <w:pPr>
      <w:spacing w:line="300" w:lineRule="atLeast"/>
      <w:ind w:firstLine="284"/>
      <w:jc w:val="both"/>
    </w:pPr>
    <w:rPr>
      <w:rFonts w:ascii="Arial" w:hAnsi="Arial"/>
      <w:sz w:val="22"/>
    </w:rPr>
  </w:style>
  <w:style w:type="paragraph" w:customStyle="1" w:styleId="ACintestazione2">
    <w:name w:val="ACintestazione2"/>
    <w:basedOn w:val="Intestazione"/>
    <w:semiHidden/>
    <w:rsid w:val="00862328"/>
    <w:pPr>
      <w:tabs>
        <w:tab w:val="clear" w:pos="3969"/>
        <w:tab w:val="clear" w:pos="7938"/>
        <w:tab w:val="center" w:pos="4819"/>
        <w:tab w:val="right" w:pos="8550"/>
      </w:tabs>
      <w:jc w:val="left"/>
    </w:pPr>
    <w:rPr>
      <w:sz w:val="20"/>
    </w:rPr>
  </w:style>
  <w:style w:type="paragraph" w:customStyle="1" w:styleId="COMMSENcorpodeltesto">
    <w:name w:val="COMM_SEN_corpo del testo"/>
    <w:basedOn w:val="Normale"/>
    <w:semiHidden/>
    <w:rsid w:val="00862328"/>
    <w:pPr>
      <w:spacing w:after="120"/>
      <w:ind w:firstLine="567"/>
    </w:pPr>
  </w:style>
  <w:style w:type="paragraph" w:customStyle="1" w:styleId="MAIUSCGRCENTR">
    <w:name w:val="MAIUSC/GR/CENTR"/>
    <w:basedOn w:val="Normale"/>
    <w:semiHidden/>
    <w:rsid w:val="00D75AA3"/>
    <w:pPr>
      <w:spacing w:after="120"/>
      <w:ind w:firstLine="0"/>
      <w:jc w:val="center"/>
    </w:pPr>
    <w:rPr>
      <w:rFonts w:ascii="Garamond" w:hAnsi="Garamond"/>
      <w:b/>
      <w:caps/>
      <w:sz w:val="24"/>
    </w:rPr>
  </w:style>
  <w:style w:type="paragraph" w:customStyle="1" w:styleId="CAM-COMM-intestazione">
    <w:name w:val="CAM-COMM-intestazione"/>
    <w:basedOn w:val="Intestazione"/>
    <w:semiHidden/>
    <w:rsid w:val="00862328"/>
    <w:pPr>
      <w:spacing w:after="120"/>
    </w:pPr>
    <w:rPr>
      <w:i/>
    </w:rPr>
  </w:style>
  <w:style w:type="paragraph" w:customStyle="1" w:styleId="intestazioneComitatolegislazione">
    <w:name w:val="intestazione Comitato legislazione"/>
    <w:basedOn w:val="Intestazione"/>
    <w:semiHidden/>
    <w:rsid w:val="00862328"/>
    <w:pPr>
      <w:pBdr>
        <w:bottom w:val="single" w:sz="6" w:space="1" w:color="auto"/>
      </w:pBdr>
      <w:tabs>
        <w:tab w:val="clear" w:pos="3969"/>
      </w:tabs>
      <w:ind w:right="56"/>
      <w:jc w:val="center"/>
    </w:pPr>
    <w:rPr>
      <w:i/>
    </w:rPr>
  </w:style>
  <w:style w:type="paragraph" w:customStyle="1" w:styleId="NumeroattoComitatoLegislazione">
    <w:name w:val="Numero atto (Comitato Legislazione)"/>
    <w:basedOn w:val="Normale"/>
    <w:semiHidden/>
    <w:rsid w:val="00862328"/>
    <w:pPr>
      <w:spacing w:before="180"/>
      <w:ind w:left="284" w:right="284"/>
      <w:jc w:val="center"/>
    </w:pPr>
    <w:rPr>
      <w:i/>
      <w:sz w:val="28"/>
    </w:rPr>
  </w:style>
  <w:style w:type="paragraph" w:customStyle="1" w:styleId="Terminedefinizione">
    <w:name w:val="Termine definizione"/>
    <w:basedOn w:val="Normale"/>
    <w:next w:val="Normale"/>
    <w:semiHidden/>
    <w:rsid w:val="00862328"/>
    <w:pPr>
      <w:jc w:val="left"/>
    </w:pPr>
    <w:rPr>
      <w:sz w:val="24"/>
    </w:rPr>
  </w:style>
  <w:style w:type="paragraph" w:customStyle="1" w:styleId="prova">
    <w:name w:val="prova"/>
    <w:basedOn w:val="Normale"/>
    <w:semiHidden/>
    <w:rsid w:val="00862328"/>
    <w:rPr>
      <w:rFonts w:ascii="Garamond" w:hAnsi="Garamond"/>
      <w:sz w:val="24"/>
    </w:rPr>
  </w:style>
  <w:style w:type="character" w:customStyle="1" w:styleId="commcamdata">
    <w:name w:val="comm_cam_data"/>
    <w:semiHidden/>
    <w:rsid w:val="00862328"/>
    <w:rPr>
      <w:rFonts w:ascii="Garamond" w:hAnsi="Garamond"/>
      <w:i/>
      <w:iCs/>
      <w:sz w:val="24"/>
      <w:szCs w:val="19"/>
    </w:rPr>
  </w:style>
  <w:style w:type="character" w:customStyle="1" w:styleId="Titolo1Carattere">
    <w:name w:val="Titolo 1 Carattere"/>
    <w:link w:val="Titolo1"/>
    <w:rsid w:val="00862328"/>
    <w:rPr>
      <w:rFonts w:ascii="Arial" w:hAnsi="Arial"/>
      <w:b/>
      <w:smallCaps/>
      <w:kern w:val="28"/>
      <w:sz w:val="26"/>
    </w:rPr>
  </w:style>
  <w:style w:type="character" w:styleId="Collegamentovisitato">
    <w:name w:val="FollowedHyperlink"/>
    <w:semiHidden/>
    <w:rsid w:val="00862328"/>
    <w:rPr>
      <w:color w:val="800080"/>
      <w:u w:val="single"/>
    </w:rPr>
  </w:style>
  <w:style w:type="character" w:customStyle="1" w:styleId="TestonotaapidipaginaCarattere1CarattereCarattereCarattereCarattere">
    <w:name w:val="Testo nota a piè di pagina Carattere1 Carattere Carattere Carattere Carattere"/>
    <w:aliases w:val="Testo nota a piè di pagina Carattere Carattere Carattere Carattere"/>
    <w:semiHidden/>
    <w:rsid w:val="00862328"/>
    <w:rPr>
      <w:rFonts w:ascii="Arial" w:hAnsi="Arial"/>
      <w:sz w:val="18"/>
      <w:lang w:val="it-IT" w:eastAsia="it-IT" w:bidi="ar-SA"/>
    </w:rPr>
  </w:style>
  <w:style w:type="character" w:customStyle="1" w:styleId="descrif-empty-remove">
    <w:name w:val="descr if-empty-remove"/>
    <w:basedOn w:val="Carpredefinitoparagrafo"/>
    <w:semiHidden/>
    <w:rsid w:val="005C4A05"/>
  </w:style>
  <w:style w:type="paragraph" w:customStyle="1" w:styleId="Normaleridotto10">
    <w:name w:val="Normale ridotto (10)"/>
    <w:basedOn w:val="Normale"/>
    <w:link w:val="Normaleridotto10Carattere"/>
    <w:semiHidden/>
    <w:rsid w:val="005C4A05"/>
    <w:pPr>
      <w:spacing w:before="60" w:line="300" w:lineRule="exact"/>
    </w:pPr>
    <w:rPr>
      <w:sz w:val="20"/>
    </w:rPr>
  </w:style>
  <w:style w:type="character" w:customStyle="1" w:styleId="Normaleridotto10Carattere">
    <w:name w:val="Normale ridotto (10) Carattere"/>
    <w:link w:val="Normaleridotto10"/>
    <w:semiHidden/>
    <w:rsid w:val="00EA09E0"/>
  </w:style>
  <w:style w:type="character" w:customStyle="1" w:styleId="TestonotaapidipaginaCarattere">
    <w:name w:val="Testo nota a piè di pagina Carattere"/>
    <w:aliases w:val="Testo nota a piè di pagina Carattere Carattere Carattere,Testo nota a piè di pagina Carattere1 Carattere Carattere Carattere,Testo nota a piè di pagina Carattere2 Carattere Carattere Carattere Carattere1,f Carattere"/>
    <w:uiPriority w:val="99"/>
    <w:rsid w:val="005C4A05"/>
    <w:rPr>
      <w:rFonts w:ascii="Arial" w:hAnsi="Arial"/>
      <w:sz w:val="18"/>
      <w:lang w:val="it-IT" w:eastAsia="it-IT" w:bidi="ar-SA"/>
    </w:rPr>
  </w:style>
  <w:style w:type="paragraph" w:customStyle="1" w:styleId="CarattereCarattereCarattereCarattereCarattereCarattereCarattereCarattereCarattereCarattereCarattere">
    <w:name w:val="Carattere Carattere Carattere Carattere Carattere Carattere Carattere Carattere Carattere Carattere Carattere"/>
    <w:semiHidden/>
    <w:rsid w:val="005C4A0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paragraph" w:customStyle="1" w:styleId="Style2">
    <w:name w:val="Style 2"/>
    <w:semiHidden/>
    <w:rsid w:val="005C4A05"/>
    <w:pPr>
      <w:widowControl w:val="0"/>
      <w:autoSpaceDE w:val="0"/>
      <w:autoSpaceDN w:val="0"/>
      <w:jc w:val="both"/>
    </w:pPr>
    <w:rPr>
      <w:sz w:val="24"/>
      <w:szCs w:val="24"/>
    </w:rPr>
  </w:style>
  <w:style w:type="paragraph" w:customStyle="1" w:styleId="Style1">
    <w:name w:val="Style 1"/>
    <w:semiHidden/>
    <w:rsid w:val="005C4A05"/>
    <w:pPr>
      <w:widowControl w:val="0"/>
      <w:autoSpaceDE w:val="0"/>
      <w:autoSpaceDN w:val="0"/>
      <w:adjustRightInd w:val="0"/>
    </w:pPr>
  </w:style>
  <w:style w:type="paragraph" w:customStyle="1" w:styleId="Style4">
    <w:name w:val="Style 4"/>
    <w:semiHidden/>
    <w:rsid w:val="005C4A05"/>
    <w:pPr>
      <w:widowControl w:val="0"/>
      <w:autoSpaceDE w:val="0"/>
      <w:autoSpaceDN w:val="0"/>
      <w:ind w:left="792" w:hanging="432"/>
    </w:pPr>
    <w:rPr>
      <w:sz w:val="24"/>
      <w:szCs w:val="24"/>
    </w:rPr>
  </w:style>
  <w:style w:type="paragraph" w:customStyle="1" w:styleId="provvr0">
    <w:name w:val="provv_r0"/>
    <w:basedOn w:val="Normale"/>
    <w:semiHidden/>
    <w:rsid w:val="005C4A05"/>
    <w:pPr>
      <w:spacing w:before="100" w:beforeAutospacing="1" w:after="100" w:afterAutospacing="1"/>
    </w:pPr>
    <w:rPr>
      <w:sz w:val="24"/>
      <w:szCs w:val="24"/>
    </w:rPr>
  </w:style>
  <w:style w:type="character" w:customStyle="1" w:styleId="provvrubrica">
    <w:name w:val="provv_rubrica"/>
    <w:rsid w:val="005C4A05"/>
    <w:rPr>
      <w:i/>
      <w:iCs/>
    </w:rPr>
  </w:style>
  <w:style w:type="paragraph" w:customStyle="1" w:styleId="massimaestremo">
    <w:name w:val="massima_estremo"/>
    <w:basedOn w:val="Normale"/>
    <w:semiHidden/>
    <w:rsid w:val="005C4A05"/>
    <w:pPr>
      <w:spacing w:before="100" w:beforeAutospacing="1" w:after="100" w:afterAutospacing="1"/>
      <w:jc w:val="left"/>
    </w:pPr>
    <w:rPr>
      <w:i/>
      <w:iCs/>
      <w:sz w:val="24"/>
      <w:szCs w:val="24"/>
    </w:rPr>
  </w:style>
  <w:style w:type="paragraph" w:styleId="NormaleWeb">
    <w:name w:val="Normal (Web)"/>
    <w:basedOn w:val="Normale"/>
    <w:semiHidden/>
    <w:rsid w:val="005C4A05"/>
    <w:pPr>
      <w:spacing w:before="100" w:beforeAutospacing="1" w:after="100" w:afterAutospacing="1"/>
      <w:jc w:val="left"/>
    </w:pPr>
    <w:rPr>
      <w:sz w:val="24"/>
      <w:szCs w:val="24"/>
    </w:rPr>
  </w:style>
  <w:style w:type="character" w:customStyle="1" w:styleId="highlight1">
    <w:name w:val="highlight1"/>
    <w:semiHidden/>
    <w:rsid w:val="005C4A05"/>
    <w:rPr>
      <w:b/>
      <w:bCs/>
      <w:i/>
      <w:iCs/>
      <w:color w:val="FF0000"/>
    </w:rPr>
  </w:style>
  <w:style w:type="character" w:customStyle="1" w:styleId="linkneltesto">
    <w:name w:val="link_nel_testo"/>
    <w:rsid w:val="005C4A05"/>
    <w:rPr>
      <w:i/>
      <w:iCs/>
    </w:rPr>
  </w:style>
  <w:style w:type="character" w:customStyle="1" w:styleId="provvnumart">
    <w:name w:val="provv_numart"/>
    <w:semiHidden/>
    <w:rsid w:val="005C4A05"/>
    <w:rPr>
      <w:b/>
      <w:bCs/>
    </w:rPr>
  </w:style>
  <w:style w:type="character" w:customStyle="1" w:styleId="provvvigore">
    <w:name w:val="provv_vigore"/>
    <w:semiHidden/>
    <w:rsid w:val="005C4A05"/>
    <w:rPr>
      <w:vanish/>
      <w:webHidden w:val="0"/>
      <w:specVanish w:val="0"/>
    </w:rPr>
  </w:style>
  <w:style w:type="character" w:customStyle="1" w:styleId="provvnumcomma">
    <w:name w:val="provv_numcomma"/>
    <w:basedOn w:val="Carpredefinitoparagrafo"/>
    <w:semiHidden/>
    <w:rsid w:val="005C4A05"/>
  </w:style>
  <w:style w:type="character" w:customStyle="1" w:styleId="if-empty-remove">
    <w:name w:val="if-empty-remove"/>
    <w:basedOn w:val="Carpredefinitoparagrafo"/>
    <w:semiHidden/>
    <w:rsid w:val="005C4A05"/>
  </w:style>
  <w:style w:type="character" w:customStyle="1" w:styleId="highlightclass">
    <w:name w:val="highlight_class"/>
    <w:basedOn w:val="Carpredefinitoparagrafo"/>
    <w:semiHidden/>
    <w:rsid w:val="005C4A05"/>
  </w:style>
  <w:style w:type="character" w:customStyle="1" w:styleId="FootnoteTextChar">
    <w:name w:val="Footnote Text Char"/>
    <w:aliases w:val="Carattere Char,Testo nota a piè di pagina Carattere1 Char,Testo nota a piè di pagina Carattere Carattere Char,Testo nota a piè di pagina Carattere1 Carattere Carattere Char,fn Char"/>
    <w:semiHidden/>
    <w:locked/>
    <w:rsid w:val="005C4A05"/>
    <w:rPr>
      <w:rFonts w:ascii="Arial" w:hAnsi="Arial"/>
      <w:sz w:val="18"/>
      <w:lang w:val="it-IT" w:eastAsia="it-IT" w:bidi="ar-SA"/>
    </w:rPr>
  </w:style>
  <w:style w:type="character" w:styleId="Enfasicorsivo">
    <w:name w:val="Emphasis"/>
    <w:uiPriority w:val="20"/>
    <w:qFormat/>
    <w:rsid w:val="005C4A05"/>
    <w:rPr>
      <w:i/>
    </w:rPr>
  </w:style>
  <w:style w:type="character" w:customStyle="1" w:styleId="ASS-SENdataCarattere">
    <w:name w:val="ASS-SEN_data Carattere"/>
    <w:link w:val="ASS-SENdata"/>
    <w:semiHidden/>
    <w:rsid w:val="00EA09E0"/>
    <w:rPr>
      <w:rFonts w:ascii="CG Times" w:hAnsi="CG Times"/>
      <w:sz w:val="32"/>
    </w:rPr>
  </w:style>
  <w:style w:type="character" w:customStyle="1" w:styleId="ASS-SENNumerosedutaCarattere">
    <w:name w:val="ASS-SEN_Numero seduta Carattere"/>
    <w:link w:val="ASS-SENNumeroseduta"/>
    <w:semiHidden/>
    <w:rsid w:val="00EA09E0"/>
    <w:rPr>
      <w:rFonts w:ascii="Book Antiqua" w:hAnsi="Book Antiqua"/>
      <w:b/>
      <w:sz w:val="44"/>
    </w:rPr>
  </w:style>
  <w:style w:type="character" w:customStyle="1" w:styleId="ASS-SENSEDUTACarattere">
    <w:name w:val="ASS-SEN_SEDUTA Carattere"/>
    <w:basedOn w:val="Carpredefinitoparagrafo"/>
    <w:link w:val="ASS-SENSEDUTA"/>
    <w:semiHidden/>
    <w:rsid w:val="00EA09E0"/>
    <w:rPr>
      <w:rFonts w:ascii="Book Antiqua" w:hAnsi="Book Antiqua"/>
      <w:sz w:val="44"/>
    </w:rPr>
  </w:style>
  <w:style w:type="paragraph" w:customStyle="1" w:styleId="DATA-ASS-SENATO">
    <w:name w:val="DATA-ASS-SENATO"/>
    <w:basedOn w:val="ASS-SENdata"/>
    <w:link w:val="DATA-ASS-SENATOCarattere"/>
    <w:semiHidden/>
    <w:rsid w:val="005C4A05"/>
    <w:rPr>
      <w:rFonts w:eastAsia="MS Mincho"/>
      <w:lang w:eastAsia="ja-JP"/>
    </w:rPr>
  </w:style>
  <w:style w:type="character" w:customStyle="1" w:styleId="DATA-ASS-SENATOCarattere">
    <w:name w:val="DATA-ASS-SENATO Carattere"/>
    <w:link w:val="DATA-ASS-SENATO"/>
    <w:semiHidden/>
    <w:rsid w:val="00EA09E0"/>
    <w:rPr>
      <w:rFonts w:ascii="CG Times" w:eastAsia="MS Mincho" w:hAnsi="CG Times"/>
      <w:sz w:val="32"/>
      <w:lang w:eastAsia="ja-JP"/>
    </w:rPr>
  </w:style>
  <w:style w:type="paragraph" w:customStyle="1" w:styleId="DATASenComm">
    <w:name w:val="DATASenComm"/>
    <w:basedOn w:val="Normale"/>
    <w:link w:val="DATASenCommCarattere"/>
    <w:semiHidden/>
    <w:rsid w:val="005C4A05"/>
    <w:pPr>
      <w:jc w:val="center"/>
    </w:pPr>
    <w:rPr>
      <w:rFonts w:ascii="Garamond" w:eastAsia="MS Mincho" w:hAnsi="Garamond"/>
      <w:sz w:val="24"/>
      <w:szCs w:val="24"/>
      <w:lang w:eastAsia="ja-JP"/>
    </w:rPr>
  </w:style>
  <w:style w:type="character" w:customStyle="1" w:styleId="DATASenCommCarattere">
    <w:name w:val="DATASenComm Carattere"/>
    <w:link w:val="DATASenComm"/>
    <w:semiHidden/>
    <w:rsid w:val="00EA09E0"/>
    <w:rPr>
      <w:rFonts w:ascii="Garamond" w:eastAsia="MS Mincho" w:hAnsi="Garamond"/>
      <w:sz w:val="24"/>
      <w:szCs w:val="24"/>
      <w:lang w:eastAsia="ja-JP"/>
    </w:rPr>
  </w:style>
  <w:style w:type="paragraph" w:customStyle="1" w:styleId="Notapidipagina">
    <w:name w:val="Nota piè di pagina"/>
    <w:basedOn w:val="Normale"/>
    <w:link w:val="NotapidipaginaCarattere"/>
    <w:rsid w:val="00363F2E"/>
    <w:pPr>
      <w:tabs>
        <w:tab w:val="left" w:pos="284"/>
      </w:tabs>
      <w:ind w:left="284" w:hanging="284"/>
    </w:pPr>
    <w:rPr>
      <w:sz w:val="20"/>
    </w:rPr>
  </w:style>
  <w:style w:type="character" w:customStyle="1" w:styleId="NotapidipaginaCarattere">
    <w:name w:val="Nota piè di pagina Carattere"/>
    <w:basedOn w:val="TestonotaapidipaginaCarattere"/>
    <w:link w:val="Notapidipagina"/>
    <w:rsid w:val="00894F09"/>
    <w:rPr>
      <w:rFonts w:ascii="Arial" w:hAnsi="Arial"/>
      <w:sz w:val="18"/>
      <w:lang w:val="it-IT" w:eastAsia="it-IT" w:bidi="ar-SA"/>
    </w:rPr>
  </w:style>
  <w:style w:type="character" w:customStyle="1" w:styleId="Collegamentoipertestuale1">
    <w:name w:val="Collegamento ipertestuale1"/>
    <w:semiHidden/>
    <w:rsid w:val="005C4A05"/>
    <w:rPr>
      <w:strike w:val="0"/>
      <w:dstrike w:val="0"/>
      <w:color w:val="0000FF"/>
      <w:u w:val="none"/>
      <w:effect w:val="none"/>
      <w:shd w:val="clear" w:color="auto" w:fill="auto"/>
    </w:rPr>
  </w:style>
  <w:style w:type="character" w:customStyle="1" w:styleId="Collegamentoipertestuale2">
    <w:name w:val="Collegamento ipertestuale2"/>
    <w:semiHidden/>
    <w:rsid w:val="005C4A05"/>
    <w:rPr>
      <w:strike w:val="0"/>
      <w:dstrike w:val="0"/>
      <w:color w:val="0000FF"/>
      <w:u w:val="none"/>
      <w:effect w:val="none"/>
      <w:shd w:val="clear" w:color="auto" w:fill="auto"/>
    </w:rPr>
  </w:style>
  <w:style w:type="character" w:customStyle="1" w:styleId="DATA-ASS-SEN">
    <w:name w:val="DATA-ASS-SEN"/>
    <w:basedOn w:val="Carpredefinitoparagrafo"/>
    <w:semiHidden/>
    <w:rsid w:val="005C4A05"/>
  </w:style>
  <w:style w:type="paragraph" w:customStyle="1" w:styleId="XV-ASS-SENRESOCONTO">
    <w:name w:val="XV-ASS-SEN_RESOCONTO"/>
    <w:basedOn w:val="Normale"/>
    <w:semiHidden/>
    <w:rsid w:val="00DB38FC"/>
    <w:pPr>
      <w:spacing w:before="120"/>
      <w:ind w:right="-68"/>
      <w:jc w:val="left"/>
    </w:pPr>
    <w:rPr>
      <w:rFonts w:ascii="CG Times" w:eastAsia="MS Mincho" w:hAnsi="CG Times"/>
      <w:sz w:val="36"/>
      <w:szCs w:val="36"/>
      <w:lang w:eastAsia="ja-JP"/>
    </w:rPr>
  </w:style>
  <w:style w:type="character" w:customStyle="1" w:styleId="DATA-ASS-SEN-XV">
    <w:name w:val="DATA-ASS-SEN-XV"/>
    <w:basedOn w:val="Carpredefinitoparagrafo"/>
    <w:semiHidden/>
    <w:rsid w:val="005C4A05"/>
  </w:style>
  <w:style w:type="paragraph" w:customStyle="1" w:styleId="XV-ASS-SENPresidenza">
    <w:name w:val="XV-ASS-SEN_Presidenza"/>
    <w:basedOn w:val="ASS-SENdata"/>
    <w:semiHidden/>
    <w:rsid w:val="005C4A05"/>
    <w:pPr>
      <w:spacing w:line="240" w:lineRule="auto"/>
      <w:jc w:val="left"/>
    </w:pPr>
    <w:rPr>
      <w:rFonts w:eastAsia="MS Mincho"/>
      <w:sz w:val="28"/>
      <w:szCs w:val="28"/>
      <w:lang w:eastAsia="ja-JP"/>
    </w:rPr>
  </w:style>
  <w:style w:type="paragraph" w:customStyle="1" w:styleId="XV-Copertinacamera">
    <w:name w:val="XV-Copertina/camera"/>
    <w:basedOn w:val="Normale"/>
    <w:semiHidden/>
    <w:rsid w:val="005C4A05"/>
    <w:pPr>
      <w:jc w:val="center"/>
    </w:pPr>
    <w:rPr>
      <w:rFonts w:eastAsia="MS Mincho"/>
      <w:sz w:val="40"/>
      <w:szCs w:val="40"/>
    </w:rPr>
  </w:style>
  <w:style w:type="character" w:customStyle="1" w:styleId="CAMCOMMX-XIII">
    <w:name w:val="CAM_COMM_X-XIII"/>
    <w:basedOn w:val="Carpredefinitoparagrafo"/>
    <w:semiHidden/>
    <w:rsid w:val="00DB38FC"/>
  </w:style>
  <w:style w:type="character" w:customStyle="1" w:styleId="CAMCOMMRIUO1">
    <w:name w:val="CAM_COMM_RIU_O1"/>
    <w:basedOn w:val="CAMCOMMX-XIII"/>
    <w:semiHidden/>
    <w:rsid w:val="005C4A05"/>
  </w:style>
  <w:style w:type="character" w:customStyle="1" w:styleId="CAMCOMMRIU02">
    <w:name w:val="CAM_COMM_RIU_02"/>
    <w:basedOn w:val="CAMCOMMX-XIII"/>
    <w:semiHidden/>
    <w:rsid w:val="005C4A05"/>
  </w:style>
  <w:style w:type="paragraph" w:styleId="Testofumetto">
    <w:name w:val="Balloon Text"/>
    <w:basedOn w:val="Normale"/>
    <w:semiHidden/>
    <w:rsid w:val="005C4A05"/>
    <w:rPr>
      <w:rFonts w:ascii="Tahoma" w:eastAsia="MS Mincho" w:hAnsi="Tahoma" w:cs="Tahoma"/>
      <w:sz w:val="16"/>
      <w:szCs w:val="16"/>
      <w:lang w:eastAsia="ja-JP"/>
    </w:rPr>
  </w:style>
  <w:style w:type="paragraph" w:customStyle="1" w:styleId="Normalesintesi">
    <w:name w:val="Normale_sintesi"/>
    <w:basedOn w:val="Normale"/>
    <w:semiHidden/>
    <w:rsid w:val="005C4A05"/>
    <w:pPr>
      <w:keepNext/>
      <w:keepLines/>
      <w:spacing w:line="240" w:lineRule="atLeast"/>
    </w:pPr>
    <w:rPr>
      <w:rFonts w:eastAsia="MS Mincho"/>
      <w:sz w:val="18"/>
      <w:szCs w:val="18"/>
      <w:lang w:eastAsia="ja-JP"/>
    </w:rPr>
  </w:style>
  <w:style w:type="paragraph" w:customStyle="1" w:styleId="Normalesintesitab">
    <w:name w:val="Normale_sintesi_tab"/>
    <w:basedOn w:val="Normale"/>
    <w:semiHidden/>
    <w:rsid w:val="005C4A05"/>
    <w:pPr>
      <w:spacing w:line="240" w:lineRule="atLeast"/>
    </w:pPr>
    <w:rPr>
      <w:rFonts w:eastAsia="MS Mincho"/>
      <w:b/>
      <w:i/>
      <w:color w:val="000066"/>
      <w:sz w:val="18"/>
      <w:szCs w:val="24"/>
      <w:lang w:eastAsia="ja-JP"/>
    </w:rPr>
  </w:style>
  <w:style w:type="paragraph" w:customStyle="1" w:styleId="Normalesintesitab1">
    <w:name w:val="Normale_sintesi_tab_1"/>
    <w:basedOn w:val="Normalesintesitab"/>
    <w:semiHidden/>
    <w:rsid w:val="005C4A05"/>
    <w:pPr>
      <w:spacing w:line="240" w:lineRule="auto"/>
      <w:ind w:left="284"/>
      <w:jc w:val="left"/>
    </w:pPr>
    <w:rPr>
      <w:b w:val="0"/>
      <w:szCs w:val="18"/>
    </w:rPr>
  </w:style>
  <w:style w:type="paragraph" w:customStyle="1" w:styleId="StileNormalesintesi">
    <w:name w:val="Stile Normale_sintesi +"/>
    <w:basedOn w:val="Normalesintesi"/>
    <w:semiHidden/>
    <w:rsid w:val="005C4A05"/>
    <w:rPr>
      <w:bCs/>
      <w:iCs/>
      <w:color w:val="000080"/>
    </w:rPr>
  </w:style>
  <w:style w:type="paragraph" w:customStyle="1" w:styleId="Normalesintesipi">
    <w:name w:val="Normale_sintesi_piè"/>
    <w:basedOn w:val="Normale"/>
    <w:semiHidden/>
    <w:rsid w:val="005C4A05"/>
    <w:pPr>
      <w:pBdr>
        <w:top w:val="single" w:sz="4" w:space="1" w:color="000066"/>
        <w:bottom w:val="single" w:sz="4" w:space="1" w:color="000066"/>
      </w:pBdr>
      <w:tabs>
        <w:tab w:val="center" w:pos="5103"/>
        <w:tab w:val="right" w:pos="10206"/>
      </w:tabs>
      <w:spacing w:line="160" w:lineRule="atLeast"/>
    </w:pPr>
    <w:rPr>
      <w:rFonts w:eastAsia="MS Mincho" w:cs="Arial"/>
      <w:i/>
      <w:sz w:val="16"/>
      <w:szCs w:val="16"/>
      <w:lang w:eastAsia="ja-JP"/>
    </w:rPr>
  </w:style>
  <w:style w:type="paragraph" w:customStyle="1" w:styleId="Normalesintesipi1">
    <w:name w:val="Normale_sintesi_piè1"/>
    <w:basedOn w:val="Normale"/>
    <w:semiHidden/>
    <w:rsid w:val="005C4A05"/>
    <w:pPr>
      <w:pBdr>
        <w:top w:val="single" w:sz="4" w:space="1" w:color="000066"/>
        <w:bottom w:val="single" w:sz="4" w:space="1" w:color="000066"/>
      </w:pBdr>
      <w:tabs>
        <w:tab w:val="center" w:pos="5103"/>
        <w:tab w:val="right" w:pos="10206"/>
      </w:tabs>
      <w:spacing w:line="240" w:lineRule="atLeast"/>
    </w:pPr>
    <w:rPr>
      <w:rFonts w:eastAsia="MS Mincho" w:cs="Arial"/>
      <w:b/>
      <w:smallCaps/>
      <w:color w:val="000066"/>
      <w:sz w:val="18"/>
      <w:szCs w:val="18"/>
      <w:lang w:eastAsia="ja-JP"/>
    </w:rPr>
  </w:style>
  <w:style w:type="paragraph" w:customStyle="1" w:styleId="Normalestileint">
    <w:name w:val="Normale_stile_int"/>
    <w:basedOn w:val="Normale"/>
    <w:semiHidden/>
    <w:rsid w:val="005C4A05"/>
    <w:pPr>
      <w:tabs>
        <w:tab w:val="right" w:pos="9972"/>
      </w:tabs>
      <w:spacing w:line="240" w:lineRule="atLeast"/>
      <w:jc w:val="left"/>
    </w:pPr>
    <w:rPr>
      <w:rFonts w:eastAsia="MS Mincho" w:cs="Arial"/>
      <w:b/>
      <w:color w:val="FFFFFF"/>
      <w:sz w:val="20"/>
      <w:lang w:eastAsia="ja-JP"/>
    </w:rPr>
  </w:style>
  <w:style w:type="paragraph" w:customStyle="1" w:styleId="Normalestilepi2">
    <w:name w:val="Normale_stile_piè2"/>
    <w:basedOn w:val="Normale"/>
    <w:semiHidden/>
    <w:rsid w:val="005C4A05"/>
    <w:pPr>
      <w:pBdr>
        <w:top w:val="single" w:sz="4" w:space="1" w:color="000066"/>
        <w:bottom w:val="single" w:sz="4" w:space="1" w:color="000066"/>
      </w:pBdr>
      <w:tabs>
        <w:tab w:val="center" w:pos="5103"/>
        <w:tab w:val="right" w:pos="10206"/>
      </w:tabs>
      <w:spacing w:line="240" w:lineRule="atLeast"/>
    </w:pPr>
    <w:rPr>
      <w:rFonts w:eastAsia="MS Mincho" w:cs="Arial"/>
      <w:color w:val="000066"/>
      <w:sz w:val="18"/>
      <w:szCs w:val="18"/>
      <w:lang w:eastAsia="ja-JP"/>
    </w:rPr>
  </w:style>
  <w:style w:type="paragraph" w:customStyle="1" w:styleId="TitoloNews">
    <w:name w:val="Titolo News"/>
    <w:basedOn w:val="Normale"/>
    <w:next w:val="Normale"/>
    <w:semiHidden/>
    <w:rsid w:val="005C4A05"/>
    <w:pPr>
      <w:jc w:val="right"/>
    </w:pPr>
    <w:rPr>
      <w:rFonts w:eastAsia="MS Mincho"/>
      <w:b/>
      <w:color w:val="FFFFFF"/>
      <w:lang w:eastAsia="ja-JP"/>
    </w:rPr>
  </w:style>
  <w:style w:type="paragraph" w:customStyle="1" w:styleId="titolonews01">
    <w:name w:val="titolo news01"/>
    <w:basedOn w:val="TitoloNews"/>
    <w:semiHidden/>
    <w:rsid w:val="005C4A05"/>
  </w:style>
  <w:style w:type="paragraph" w:customStyle="1" w:styleId="TitoloNews02">
    <w:name w:val="Titolo News02"/>
    <w:basedOn w:val="Normale"/>
    <w:next w:val="Normale"/>
    <w:semiHidden/>
    <w:rsid w:val="005C4A05"/>
    <w:pPr>
      <w:jc w:val="right"/>
    </w:pPr>
    <w:rPr>
      <w:rFonts w:eastAsia="MS Mincho"/>
      <w:b/>
      <w:color w:val="FFFFFF"/>
      <w:lang w:eastAsia="ja-JP"/>
    </w:rPr>
  </w:style>
  <w:style w:type="paragraph" w:customStyle="1" w:styleId="TitoloNews03">
    <w:name w:val="Titolo News03"/>
    <w:basedOn w:val="Normale"/>
    <w:semiHidden/>
    <w:rsid w:val="005C4A05"/>
    <w:pPr>
      <w:jc w:val="right"/>
    </w:pPr>
    <w:rPr>
      <w:rFonts w:eastAsia="MS Mincho"/>
      <w:b/>
      <w:color w:val="FFFFFF"/>
      <w:lang w:eastAsia="ja-JP"/>
    </w:rPr>
  </w:style>
  <w:style w:type="paragraph" w:customStyle="1" w:styleId="TitoloNews04">
    <w:name w:val="Titolo News04"/>
    <w:basedOn w:val="Normale"/>
    <w:next w:val="Normale"/>
    <w:semiHidden/>
    <w:rsid w:val="005C4A05"/>
    <w:pPr>
      <w:jc w:val="right"/>
    </w:pPr>
    <w:rPr>
      <w:rFonts w:eastAsia="MS Mincho"/>
      <w:b/>
      <w:color w:val="FFFFFF"/>
      <w:lang w:eastAsia="ja-JP"/>
    </w:rPr>
  </w:style>
  <w:style w:type="paragraph" w:customStyle="1" w:styleId="Titolonews010">
    <w:name w:val="Titolo news01"/>
    <w:basedOn w:val="TitoloNews"/>
    <w:next w:val="Normale"/>
    <w:semiHidden/>
    <w:rsid w:val="005C4A05"/>
  </w:style>
  <w:style w:type="paragraph" w:customStyle="1" w:styleId="TitoloNews05">
    <w:name w:val="Titolo News05"/>
    <w:basedOn w:val="TitoloNews"/>
    <w:next w:val="Normale"/>
    <w:semiHidden/>
    <w:rsid w:val="005C4A05"/>
  </w:style>
  <w:style w:type="paragraph" w:customStyle="1" w:styleId="TitoloNews06">
    <w:name w:val="Titolo News06"/>
    <w:basedOn w:val="TitoloNews"/>
    <w:next w:val="Normale"/>
    <w:semiHidden/>
    <w:rsid w:val="005C4A05"/>
  </w:style>
  <w:style w:type="paragraph" w:customStyle="1" w:styleId="TitoloNews07">
    <w:name w:val="Titolo News07"/>
    <w:basedOn w:val="TitoloNews"/>
    <w:next w:val="Normale"/>
    <w:semiHidden/>
    <w:rsid w:val="005C4A05"/>
  </w:style>
  <w:style w:type="paragraph" w:customStyle="1" w:styleId="newst13">
    <w:name w:val="news_t13"/>
    <w:basedOn w:val="Normale"/>
    <w:next w:val="Normale"/>
    <w:semiHidden/>
    <w:rsid w:val="005C4A05"/>
    <w:pPr>
      <w:ind w:left="-117"/>
      <w:jc w:val="right"/>
    </w:pPr>
    <w:rPr>
      <w:rFonts w:eastAsia="MS Mincho"/>
      <w:b/>
      <w:color w:val="FFFFFF"/>
      <w:szCs w:val="22"/>
      <w:lang w:eastAsia="ja-JP"/>
    </w:rPr>
  </w:style>
  <w:style w:type="paragraph" w:customStyle="1" w:styleId="newst14">
    <w:name w:val="news_t14"/>
    <w:basedOn w:val="Normale"/>
    <w:next w:val="Normale"/>
    <w:semiHidden/>
    <w:rsid w:val="005C4A05"/>
    <w:pPr>
      <w:ind w:left="-117"/>
      <w:jc w:val="right"/>
    </w:pPr>
    <w:rPr>
      <w:rFonts w:eastAsia="MS Mincho"/>
      <w:b/>
      <w:color w:val="FFFFFF"/>
      <w:szCs w:val="22"/>
      <w:lang w:eastAsia="ja-JP"/>
    </w:rPr>
  </w:style>
  <w:style w:type="paragraph" w:customStyle="1" w:styleId="newst15">
    <w:name w:val="news_t15"/>
    <w:basedOn w:val="Normale"/>
    <w:next w:val="Normale"/>
    <w:semiHidden/>
    <w:rsid w:val="005C4A05"/>
    <w:pPr>
      <w:ind w:left="-117"/>
      <w:jc w:val="right"/>
    </w:pPr>
    <w:rPr>
      <w:rFonts w:eastAsia="MS Mincho"/>
      <w:b/>
      <w:color w:val="FFFFFF"/>
      <w:szCs w:val="22"/>
      <w:lang w:eastAsia="ja-JP"/>
    </w:rPr>
  </w:style>
  <w:style w:type="paragraph" w:customStyle="1" w:styleId="newst16">
    <w:name w:val="news_t16"/>
    <w:basedOn w:val="Normale"/>
    <w:next w:val="Normale"/>
    <w:semiHidden/>
    <w:rsid w:val="005C4A05"/>
    <w:pPr>
      <w:ind w:left="-117"/>
      <w:jc w:val="right"/>
    </w:pPr>
    <w:rPr>
      <w:rFonts w:eastAsia="MS Mincho"/>
      <w:b/>
      <w:color w:val="FFFFFF"/>
      <w:szCs w:val="22"/>
      <w:lang w:eastAsia="ja-JP"/>
    </w:rPr>
  </w:style>
  <w:style w:type="paragraph" w:customStyle="1" w:styleId="newst17">
    <w:name w:val="news_t17"/>
    <w:basedOn w:val="Normale"/>
    <w:semiHidden/>
    <w:rsid w:val="005C4A05"/>
    <w:pPr>
      <w:ind w:left="-117"/>
      <w:jc w:val="right"/>
    </w:pPr>
    <w:rPr>
      <w:rFonts w:eastAsia="MS Mincho"/>
      <w:b/>
      <w:color w:val="FFFFFF"/>
      <w:szCs w:val="22"/>
      <w:lang w:eastAsia="ja-JP"/>
    </w:rPr>
  </w:style>
  <w:style w:type="paragraph" w:customStyle="1" w:styleId="newst18">
    <w:name w:val="news_t18"/>
    <w:basedOn w:val="Normale"/>
    <w:next w:val="Normale"/>
    <w:semiHidden/>
    <w:rsid w:val="005C4A05"/>
    <w:pPr>
      <w:ind w:left="-117"/>
      <w:jc w:val="right"/>
    </w:pPr>
    <w:rPr>
      <w:rFonts w:eastAsia="MS Mincho"/>
      <w:b/>
      <w:color w:val="FFFFFF"/>
      <w:szCs w:val="22"/>
      <w:lang w:eastAsia="ja-JP"/>
    </w:rPr>
  </w:style>
  <w:style w:type="paragraph" w:customStyle="1" w:styleId="Stilenewst13NonGrassetto">
    <w:name w:val="Stile news_t13 + Non Grassetto"/>
    <w:basedOn w:val="newst13"/>
    <w:autoRedefine/>
    <w:semiHidden/>
    <w:rsid w:val="005C4A05"/>
  </w:style>
  <w:style w:type="paragraph" w:customStyle="1" w:styleId="Stilenewst14NonGrassetto">
    <w:name w:val="Stile news_t14 + Non Grassetto"/>
    <w:basedOn w:val="newst14"/>
    <w:autoRedefine/>
    <w:semiHidden/>
    <w:rsid w:val="005C4A05"/>
  </w:style>
  <w:style w:type="paragraph" w:customStyle="1" w:styleId="Stilenewst15NonGrassetto">
    <w:name w:val="Stile news_t15 + Non Grassetto"/>
    <w:basedOn w:val="newst15"/>
    <w:autoRedefine/>
    <w:semiHidden/>
    <w:rsid w:val="005C4A05"/>
  </w:style>
  <w:style w:type="paragraph" w:customStyle="1" w:styleId="Stilenewst16NonGrassetto">
    <w:name w:val="Stile news_t16 + Non Grassetto"/>
    <w:basedOn w:val="newst16"/>
    <w:autoRedefine/>
    <w:semiHidden/>
    <w:rsid w:val="005C4A05"/>
  </w:style>
  <w:style w:type="paragraph" w:customStyle="1" w:styleId="Stilenewst17NonGrassetto">
    <w:name w:val="Stile news_t17 + Non Grassetto"/>
    <w:basedOn w:val="newst17"/>
    <w:autoRedefine/>
    <w:semiHidden/>
    <w:rsid w:val="005C4A05"/>
  </w:style>
  <w:style w:type="paragraph" w:customStyle="1" w:styleId="Stilenewst18NonGrassetto">
    <w:name w:val="Stile news_t18 + Non Grassetto"/>
    <w:basedOn w:val="newst18"/>
    <w:autoRedefine/>
    <w:semiHidden/>
    <w:rsid w:val="005C4A05"/>
  </w:style>
  <w:style w:type="paragraph" w:customStyle="1" w:styleId="newst19">
    <w:name w:val="news_t19"/>
    <w:basedOn w:val="Normale"/>
    <w:next w:val="Normale"/>
    <w:semiHidden/>
    <w:rsid w:val="005C4A05"/>
    <w:pPr>
      <w:ind w:left="-117"/>
      <w:jc w:val="right"/>
    </w:pPr>
    <w:rPr>
      <w:rFonts w:eastAsia="MS Mincho"/>
      <w:b/>
      <w:color w:val="FFFFFF"/>
      <w:szCs w:val="22"/>
      <w:lang w:eastAsia="ja-JP"/>
    </w:rPr>
  </w:style>
  <w:style w:type="paragraph" w:customStyle="1" w:styleId="newst20">
    <w:name w:val="news_t20"/>
    <w:basedOn w:val="Normale"/>
    <w:next w:val="Normale"/>
    <w:semiHidden/>
    <w:rsid w:val="005C4A05"/>
    <w:pPr>
      <w:ind w:left="-117"/>
      <w:jc w:val="right"/>
    </w:pPr>
    <w:rPr>
      <w:rFonts w:eastAsia="MS Mincho"/>
      <w:b/>
      <w:color w:val="FFFFFF"/>
      <w:szCs w:val="22"/>
      <w:lang w:eastAsia="ja-JP"/>
    </w:rPr>
  </w:style>
  <w:style w:type="paragraph" w:customStyle="1" w:styleId="Sommario10">
    <w:name w:val="Sommario 10"/>
    <w:basedOn w:val="Sommario3"/>
    <w:rsid w:val="005C4A05"/>
    <w:pPr>
      <w:numPr>
        <w:numId w:val="0"/>
      </w:numPr>
      <w:ind w:left="709" w:hanging="425"/>
    </w:pPr>
    <w:rPr>
      <w:rFonts w:eastAsia="MS Mincho"/>
      <w:lang w:eastAsia="ja-JP"/>
    </w:rPr>
  </w:style>
  <w:style w:type="paragraph" w:customStyle="1" w:styleId="provvr1">
    <w:name w:val="provv_r1"/>
    <w:basedOn w:val="Normale"/>
    <w:semiHidden/>
    <w:rsid w:val="005C4A05"/>
    <w:pPr>
      <w:spacing w:before="100" w:beforeAutospacing="1" w:after="100" w:afterAutospacing="1"/>
      <w:jc w:val="left"/>
    </w:pPr>
    <w:rPr>
      <w:sz w:val="24"/>
      <w:szCs w:val="24"/>
    </w:rPr>
  </w:style>
  <w:style w:type="character" w:customStyle="1" w:styleId="PidipaginaCarattere">
    <w:name w:val="Piè di pagina Carattere"/>
    <w:link w:val="Pidipagina"/>
    <w:locked/>
    <w:rsid w:val="003863C7"/>
    <w:rPr>
      <w:rFonts w:ascii="Arial" w:hAnsi="Arial"/>
      <w:sz w:val="22"/>
      <w:lang w:val="it-IT" w:eastAsia="it-IT" w:bidi="ar-SA"/>
    </w:rPr>
  </w:style>
  <w:style w:type="paragraph" w:customStyle="1" w:styleId="Osservazioni">
    <w:name w:val="Osservazioni"/>
    <w:basedOn w:val="Normale"/>
    <w:qFormat/>
    <w:rsid w:val="00AF454B"/>
    <w:rPr>
      <w:i/>
    </w:rPr>
  </w:style>
  <w:style w:type="paragraph" w:styleId="Paragrafoelenco">
    <w:name w:val="List Paragraph"/>
    <w:aliases w:val="Punto elenco 1,Bullet List,FooterText,lp1,List Paragraph1,lp11,List Paragraph11,Use Case List Paragraph,numbered,Paragraphe de liste1,Bulletr List Paragraph,列出段落,列出段落1,Bullet 1,Paragraphe EI,EC,Trattino,List Paragraph2,Bullet edison,3,l"/>
    <w:basedOn w:val="Normale"/>
    <w:link w:val="ParagrafoelencoCarattere"/>
    <w:autoRedefine/>
    <w:uiPriority w:val="34"/>
    <w:qFormat/>
    <w:rsid w:val="000D21EF"/>
    <w:pPr>
      <w:numPr>
        <w:numId w:val="8"/>
      </w:numPr>
      <w:tabs>
        <w:tab w:val="left" w:pos="284"/>
      </w:tabs>
      <w:spacing w:before="40"/>
      <w:ind w:left="284" w:hanging="284"/>
    </w:pPr>
  </w:style>
  <w:style w:type="character" w:customStyle="1" w:styleId="descr">
    <w:name w:val="descr"/>
    <w:semiHidden/>
    <w:rsid w:val="00F82E6A"/>
  </w:style>
  <w:style w:type="character" w:customStyle="1" w:styleId="ParagrafoelencoCarattere">
    <w:name w:val="Paragrafo elenco Carattere"/>
    <w:aliases w:val="Punto elenco 1 Carattere,Bullet List Carattere,FooterText Carattere,lp1 Carattere,List Paragraph1 Carattere,lp11 Carattere,List Paragraph11 Carattere,Use Case List Paragraph Carattere,numbered Carattere,列出段落 Carattere"/>
    <w:basedOn w:val="Carpredefinitoparagrafo"/>
    <w:link w:val="Paragrafoelenco"/>
    <w:uiPriority w:val="34"/>
    <w:qFormat/>
    <w:locked/>
    <w:rsid w:val="00EA09E0"/>
    <w:rPr>
      <w:sz w:val="26"/>
    </w:rPr>
  </w:style>
  <w:style w:type="character" w:customStyle="1" w:styleId="testo">
    <w:name w:val="testo"/>
    <w:basedOn w:val="Carpredefinitoparagrafo"/>
    <w:semiHidden/>
    <w:rsid w:val="00F82E6A"/>
  </w:style>
  <w:style w:type="paragraph" w:customStyle="1" w:styleId="Puntoelenco1">
    <w:name w:val="Punto elenco 1°"/>
    <w:basedOn w:val="Paragrafoelenco"/>
    <w:qFormat/>
    <w:rsid w:val="00C37DF2"/>
    <w:pPr>
      <w:numPr>
        <w:numId w:val="21"/>
      </w:numPr>
      <w:tabs>
        <w:tab w:val="clear" w:pos="284"/>
      </w:tabs>
      <w:ind w:left="284" w:hanging="284"/>
    </w:pPr>
  </w:style>
  <w:style w:type="paragraph" w:customStyle="1" w:styleId="Puntoelenco2">
    <w:name w:val="Punto elenco 2°"/>
    <w:basedOn w:val="Normale"/>
    <w:autoRedefine/>
    <w:qFormat/>
    <w:rsid w:val="000D21EF"/>
    <w:pPr>
      <w:numPr>
        <w:numId w:val="9"/>
      </w:numPr>
      <w:tabs>
        <w:tab w:val="left" w:pos="284"/>
      </w:tabs>
      <w:spacing w:before="40"/>
      <w:ind w:left="568" w:hanging="284"/>
    </w:pPr>
  </w:style>
  <w:style w:type="character" w:customStyle="1" w:styleId="object">
    <w:name w:val="object"/>
    <w:basedOn w:val="Carpredefinitoparagrafo"/>
    <w:semiHidden/>
    <w:rsid w:val="00676AD2"/>
  </w:style>
  <w:style w:type="table" w:styleId="Tabellaclassica1">
    <w:name w:val="Table Classic 1"/>
    <w:basedOn w:val="Tabellanormale"/>
    <w:rsid w:val="00676AD2"/>
    <w:pPr>
      <w:ind w:firstLine="284"/>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eGrafunitdimisura">
    <w:name w:val="Tab. e Graf. (unità di misura)"/>
    <w:basedOn w:val="Normale"/>
    <w:next w:val="TabeGrafFonteeNote"/>
    <w:uiPriority w:val="19"/>
    <w:qFormat/>
    <w:rsid w:val="001A7FC6"/>
    <w:pPr>
      <w:keepNext/>
      <w:keepLines/>
      <w:tabs>
        <w:tab w:val="left" w:pos="284"/>
      </w:tabs>
      <w:suppressAutoHyphens/>
      <w:ind w:firstLine="0"/>
      <w:jc w:val="right"/>
    </w:pPr>
    <w:rPr>
      <w:rFonts w:eastAsiaTheme="minorHAnsi" w:cstheme="minorBidi"/>
      <w:i/>
      <w:sz w:val="20"/>
      <w:lang w:eastAsia="en-US"/>
    </w:rPr>
  </w:style>
  <w:style w:type="paragraph" w:customStyle="1" w:styleId="TabeGrafFonteeNote">
    <w:name w:val="Tab. e Graf. Fonte e Note"/>
    <w:basedOn w:val="Normale"/>
    <w:uiPriority w:val="20"/>
    <w:qFormat/>
    <w:rsid w:val="00EF0CDC"/>
    <w:pPr>
      <w:keepLines/>
      <w:tabs>
        <w:tab w:val="left" w:pos="284"/>
      </w:tabs>
      <w:spacing w:before="40" w:after="360"/>
      <w:ind w:firstLine="0"/>
      <w:contextualSpacing/>
    </w:pPr>
    <w:rPr>
      <w:rFonts w:eastAsiaTheme="minorHAnsi" w:cstheme="minorBidi"/>
      <w:sz w:val="18"/>
      <w:szCs w:val="18"/>
      <w:lang w:eastAsia="en-US"/>
    </w:rPr>
  </w:style>
  <w:style w:type="paragraph" w:styleId="Didascalia">
    <w:name w:val="caption"/>
    <w:basedOn w:val="Normale"/>
    <w:next w:val="Normale"/>
    <w:uiPriority w:val="35"/>
    <w:unhideWhenUsed/>
    <w:qFormat/>
    <w:rsid w:val="001A7FC6"/>
    <w:pPr>
      <w:keepNext/>
      <w:spacing w:before="300"/>
      <w:ind w:firstLine="0"/>
    </w:pPr>
    <w:rPr>
      <w:rFonts w:eastAsiaTheme="minorHAnsi" w:cstheme="minorBidi"/>
      <w:b/>
      <w:bCs/>
      <w:sz w:val="22"/>
      <w:szCs w:val="18"/>
      <w:lang w:eastAsia="en-US"/>
    </w:rPr>
  </w:style>
  <w:style w:type="paragraph" w:customStyle="1" w:styleId="Testo0">
    <w:name w:val="Testo"/>
    <w:link w:val="TestoCarattere"/>
    <w:rsid w:val="001A7FC6"/>
    <w:pPr>
      <w:tabs>
        <w:tab w:val="left" w:pos="284"/>
      </w:tabs>
      <w:ind w:firstLine="284"/>
      <w:jc w:val="both"/>
    </w:pPr>
    <w:rPr>
      <w:rFonts w:eastAsiaTheme="minorHAnsi" w:cstheme="minorBidi"/>
      <w:sz w:val="26"/>
      <w:szCs w:val="26"/>
      <w:lang w:eastAsia="en-US"/>
    </w:rPr>
  </w:style>
  <w:style w:type="character" w:customStyle="1" w:styleId="TestoCarattere">
    <w:name w:val="Testo Carattere"/>
    <w:basedOn w:val="Carpredefinitoparagrafo"/>
    <w:link w:val="Testo0"/>
    <w:rsid w:val="001A7FC6"/>
    <w:rPr>
      <w:rFonts w:eastAsiaTheme="minorHAnsi" w:cstheme="minorBidi"/>
      <w:sz w:val="26"/>
      <w:szCs w:val="26"/>
      <w:lang w:eastAsia="en-US"/>
    </w:rPr>
  </w:style>
  <w:style w:type="character" w:customStyle="1" w:styleId="CorpotestoCarattere">
    <w:name w:val="Corpo testo Carattere"/>
    <w:basedOn w:val="Carpredefinitoparagrafo"/>
    <w:link w:val="Corpotesto"/>
    <w:semiHidden/>
    <w:rsid w:val="00EA09E0"/>
    <w:rPr>
      <w:sz w:val="26"/>
    </w:rPr>
  </w:style>
  <w:style w:type="character" w:customStyle="1" w:styleId="RientrocorpodeltestoCarattere">
    <w:name w:val="Rientro corpo del testo Carattere"/>
    <w:basedOn w:val="Carpredefinitoparagrafo"/>
    <w:link w:val="Rientrocorpodeltesto"/>
    <w:semiHidden/>
    <w:rsid w:val="00EA09E0"/>
    <w:rPr>
      <w:sz w:val="26"/>
    </w:rPr>
  </w:style>
  <w:style w:type="character" w:customStyle="1" w:styleId="RicostruzioneCarattere">
    <w:name w:val="Ricostruzione Carattere"/>
    <w:basedOn w:val="RidottoCarattere"/>
    <w:link w:val="Ricostruzione"/>
    <w:rsid w:val="0093146E"/>
    <w:rPr>
      <w:sz w:val="24"/>
    </w:rPr>
  </w:style>
  <w:style w:type="paragraph" w:customStyle="1" w:styleId="Boxtesto">
    <w:name w:val="Box testo"/>
    <w:basedOn w:val="Normale"/>
    <w:link w:val="BoxtestoCarattere"/>
    <w:qFormat/>
    <w:rsid w:val="00DB38FC"/>
    <w:pPr>
      <w:shd w:val="clear" w:color="auto" w:fill="E9F1F3"/>
    </w:pPr>
    <w:rPr>
      <w:sz w:val="24"/>
      <w:szCs w:val="24"/>
    </w:rPr>
  </w:style>
  <w:style w:type="character" w:customStyle="1" w:styleId="BoxtestoCarattere">
    <w:name w:val="Box testo Carattere"/>
    <w:basedOn w:val="Carpredefinitoparagrafo"/>
    <w:link w:val="Boxtesto"/>
    <w:rsid w:val="00DB38FC"/>
    <w:rPr>
      <w:sz w:val="24"/>
      <w:szCs w:val="24"/>
      <w:shd w:val="clear" w:color="auto" w:fill="E9F1F3"/>
    </w:rPr>
  </w:style>
  <w:style w:type="paragraph" w:styleId="Testonotaapidipagina">
    <w:name w:val="footnote text"/>
    <w:aliases w:val="Testo nota a piè di pagina Carattere Carattere,Testo nota a piè di pagina Carattere1 Carattere Carattere,Testo nota a piè di pagina Carattere2 Carattere Carattere Carattere,fn Carattere,fn,f,stile 1,Podrozdział,st"/>
    <w:basedOn w:val="Normale"/>
    <w:link w:val="TestonotaapidipaginaCarattere1"/>
    <w:uiPriority w:val="99"/>
    <w:qFormat/>
    <w:rsid w:val="000054DC"/>
    <w:pPr>
      <w:tabs>
        <w:tab w:val="left" w:pos="284"/>
      </w:tabs>
      <w:ind w:left="284" w:hanging="284"/>
    </w:pPr>
    <w:rPr>
      <w:sz w:val="20"/>
    </w:rPr>
  </w:style>
  <w:style w:type="character" w:customStyle="1" w:styleId="TestonotaapidipaginaCarattere1">
    <w:name w:val="Testo nota a piè di pagina Carattere1"/>
    <w:aliases w:val="Testo nota a piè di pagina Carattere Carattere Carattere1,Testo nota a piè di pagina Carattere1 Carattere Carattere Carattere1,Testo nota a piè di pagina Carattere2 Carattere Carattere Carattere Carattere"/>
    <w:basedOn w:val="Carpredefinitoparagrafo"/>
    <w:link w:val="Testonotaapidipagina"/>
    <w:uiPriority w:val="99"/>
    <w:rsid w:val="000054DC"/>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e"/>
    <w:link w:val="Rimandonotaapidipagina"/>
    <w:uiPriority w:val="99"/>
    <w:qFormat/>
    <w:rsid w:val="00F73DEA"/>
    <w:pPr>
      <w:spacing w:after="160" w:line="240" w:lineRule="exact"/>
    </w:pPr>
    <w:rPr>
      <w:sz w:val="20"/>
      <w:vertAlign w:val="superscript"/>
    </w:rPr>
  </w:style>
  <w:style w:type="character" w:customStyle="1" w:styleId="StrongEmphasis">
    <w:name w:val="Strong Emphasis"/>
    <w:qFormat/>
    <w:rsid w:val="002B23AD"/>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0870">
      <w:bodyDiv w:val="1"/>
      <w:marLeft w:val="0"/>
      <w:marRight w:val="0"/>
      <w:marTop w:val="0"/>
      <w:marBottom w:val="0"/>
      <w:divBdr>
        <w:top w:val="none" w:sz="0" w:space="0" w:color="auto"/>
        <w:left w:val="none" w:sz="0" w:space="0" w:color="auto"/>
        <w:bottom w:val="none" w:sz="0" w:space="0" w:color="auto"/>
        <w:right w:val="none" w:sz="0" w:space="0" w:color="auto"/>
      </w:divBdr>
    </w:div>
    <w:div w:id="10685188">
      <w:bodyDiv w:val="1"/>
      <w:marLeft w:val="180"/>
      <w:marRight w:val="60"/>
      <w:marTop w:val="0"/>
      <w:marBottom w:val="0"/>
      <w:divBdr>
        <w:top w:val="none" w:sz="0" w:space="0" w:color="auto"/>
        <w:left w:val="none" w:sz="0" w:space="0" w:color="auto"/>
        <w:bottom w:val="none" w:sz="0" w:space="0" w:color="auto"/>
        <w:right w:val="none" w:sz="0" w:space="0" w:color="auto"/>
      </w:divBdr>
    </w:div>
    <w:div w:id="23555268">
      <w:bodyDiv w:val="1"/>
      <w:marLeft w:val="180"/>
      <w:marRight w:val="60"/>
      <w:marTop w:val="0"/>
      <w:marBottom w:val="0"/>
      <w:divBdr>
        <w:top w:val="none" w:sz="0" w:space="0" w:color="auto"/>
        <w:left w:val="none" w:sz="0" w:space="0" w:color="auto"/>
        <w:bottom w:val="none" w:sz="0" w:space="0" w:color="auto"/>
        <w:right w:val="none" w:sz="0" w:space="0" w:color="auto"/>
      </w:divBdr>
    </w:div>
    <w:div w:id="23949898">
      <w:bodyDiv w:val="1"/>
      <w:marLeft w:val="180"/>
      <w:marRight w:val="60"/>
      <w:marTop w:val="0"/>
      <w:marBottom w:val="0"/>
      <w:divBdr>
        <w:top w:val="none" w:sz="0" w:space="0" w:color="auto"/>
        <w:left w:val="none" w:sz="0" w:space="0" w:color="auto"/>
        <w:bottom w:val="none" w:sz="0" w:space="0" w:color="auto"/>
        <w:right w:val="none" w:sz="0" w:space="0" w:color="auto"/>
      </w:divBdr>
    </w:div>
    <w:div w:id="26834267">
      <w:bodyDiv w:val="1"/>
      <w:marLeft w:val="180"/>
      <w:marRight w:val="0"/>
      <w:marTop w:val="0"/>
      <w:marBottom w:val="0"/>
      <w:divBdr>
        <w:top w:val="none" w:sz="0" w:space="0" w:color="auto"/>
        <w:left w:val="none" w:sz="0" w:space="0" w:color="auto"/>
        <w:bottom w:val="none" w:sz="0" w:space="0" w:color="auto"/>
        <w:right w:val="none" w:sz="0" w:space="0" w:color="auto"/>
      </w:divBdr>
    </w:div>
    <w:div w:id="27805681">
      <w:bodyDiv w:val="1"/>
      <w:marLeft w:val="180"/>
      <w:marRight w:val="60"/>
      <w:marTop w:val="0"/>
      <w:marBottom w:val="0"/>
      <w:divBdr>
        <w:top w:val="none" w:sz="0" w:space="0" w:color="auto"/>
        <w:left w:val="none" w:sz="0" w:space="0" w:color="auto"/>
        <w:bottom w:val="none" w:sz="0" w:space="0" w:color="auto"/>
        <w:right w:val="none" w:sz="0" w:space="0" w:color="auto"/>
      </w:divBdr>
    </w:div>
    <w:div w:id="31466383">
      <w:bodyDiv w:val="1"/>
      <w:marLeft w:val="180"/>
      <w:marRight w:val="60"/>
      <w:marTop w:val="0"/>
      <w:marBottom w:val="0"/>
      <w:divBdr>
        <w:top w:val="none" w:sz="0" w:space="0" w:color="auto"/>
        <w:left w:val="none" w:sz="0" w:space="0" w:color="auto"/>
        <w:bottom w:val="none" w:sz="0" w:space="0" w:color="auto"/>
        <w:right w:val="none" w:sz="0" w:space="0" w:color="auto"/>
      </w:divBdr>
    </w:div>
    <w:div w:id="37508916">
      <w:bodyDiv w:val="1"/>
      <w:marLeft w:val="180"/>
      <w:marRight w:val="60"/>
      <w:marTop w:val="0"/>
      <w:marBottom w:val="0"/>
      <w:divBdr>
        <w:top w:val="none" w:sz="0" w:space="0" w:color="auto"/>
        <w:left w:val="none" w:sz="0" w:space="0" w:color="auto"/>
        <w:bottom w:val="none" w:sz="0" w:space="0" w:color="auto"/>
        <w:right w:val="none" w:sz="0" w:space="0" w:color="auto"/>
      </w:divBdr>
    </w:div>
    <w:div w:id="41830865">
      <w:bodyDiv w:val="1"/>
      <w:marLeft w:val="0"/>
      <w:marRight w:val="0"/>
      <w:marTop w:val="0"/>
      <w:marBottom w:val="0"/>
      <w:divBdr>
        <w:top w:val="none" w:sz="0" w:space="0" w:color="auto"/>
        <w:left w:val="none" w:sz="0" w:space="0" w:color="auto"/>
        <w:bottom w:val="none" w:sz="0" w:space="0" w:color="auto"/>
        <w:right w:val="none" w:sz="0" w:space="0" w:color="auto"/>
      </w:divBdr>
    </w:div>
    <w:div w:id="49885403">
      <w:bodyDiv w:val="1"/>
      <w:marLeft w:val="180"/>
      <w:marRight w:val="0"/>
      <w:marTop w:val="0"/>
      <w:marBottom w:val="0"/>
      <w:divBdr>
        <w:top w:val="none" w:sz="0" w:space="0" w:color="auto"/>
        <w:left w:val="none" w:sz="0" w:space="0" w:color="auto"/>
        <w:bottom w:val="none" w:sz="0" w:space="0" w:color="auto"/>
        <w:right w:val="none" w:sz="0" w:space="0" w:color="auto"/>
      </w:divBdr>
    </w:div>
    <w:div w:id="59331066">
      <w:bodyDiv w:val="1"/>
      <w:marLeft w:val="180"/>
      <w:marRight w:val="60"/>
      <w:marTop w:val="0"/>
      <w:marBottom w:val="0"/>
      <w:divBdr>
        <w:top w:val="none" w:sz="0" w:space="0" w:color="auto"/>
        <w:left w:val="none" w:sz="0" w:space="0" w:color="auto"/>
        <w:bottom w:val="none" w:sz="0" w:space="0" w:color="auto"/>
        <w:right w:val="none" w:sz="0" w:space="0" w:color="auto"/>
      </w:divBdr>
    </w:div>
    <w:div w:id="67388734">
      <w:bodyDiv w:val="1"/>
      <w:marLeft w:val="180"/>
      <w:marRight w:val="60"/>
      <w:marTop w:val="0"/>
      <w:marBottom w:val="0"/>
      <w:divBdr>
        <w:top w:val="none" w:sz="0" w:space="0" w:color="auto"/>
        <w:left w:val="none" w:sz="0" w:space="0" w:color="auto"/>
        <w:bottom w:val="none" w:sz="0" w:space="0" w:color="auto"/>
        <w:right w:val="none" w:sz="0" w:space="0" w:color="auto"/>
      </w:divBdr>
    </w:div>
    <w:div w:id="70002939">
      <w:bodyDiv w:val="1"/>
      <w:marLeft w:val="180"/>
      <w:marRight w:val="60"/>
      <w:marTop w:val="0"/>
      <w:marBottom w:val="0"/>
      <w:divBdr>
        <w:top w:val="none" w:sz="0" w:space="0" w:color="auto"/>
        <w:left w:val="none" w:sz="0" w:space="0" w:color="auto"/>
        <w:bottom w:val="none" w:sz="0" w:space="0" w:color="auto"/>
        <w:right w:val="none" w:sz="0" w:space="0" w:color="auto"/>
      </w:divBdr>
    </w:div>
    <w:div w:id="78337572">
      <w:bodyDiv w:val="1"/>
      <w:marLeft w:val="180"/>
      <w:marRight w:val="60"/>
      <w:marTop w:val="0"/>
      <w:marBottom w:val="0"/>
      <w:divBdr>
        <w:top w:val="none" w:sz="0" w:space="0" w:color="auto"/>
        <w:left w:val="none" w:sz="0" w:space="0" w:color="auto"/>
        <w:bottom w:val="none" w:sz="0" w:space="0" w:color="auto"/>
        <w:right w:val="none" w:sz="0" w:space="0" w:color="auto"/>
      </w:divBdr>
    </w:div>
    <w:div w:id="79303135">
      <w:bodyDiv w:val="1"/>
      <w:marLeft w:val="0"/>
      <w:marRight w:val="0"/>
      <w:marTop w:val="0"/>
      <w:marBottom w:val="0"/>
      <w:divBdr>
        <w:top w:val="none" w:sz="0" w:space="0" w:color="auto"/>
        <w:left w:val="none" w:sz="0" w:space="0" w:color="auto"/>
        <w:bottom w:val="none" w:sz="0" w:space="0" w:color="auto"/>
        <w:right w:val="none" w:sz="0" w:space="0" w:color="auto"/>
      </w:divBdr>
      <w:divsChild>
        <w:div w:id="259215159">
          <w:marLeft w:val="0"/>
          <w:marRight w:val="0"/>
          <w:marTop w:val="0"/>
          <w:marBottom w:val="0"/>
          <w:divBdr>
            <w:top w:val="none" w:sz="0" w:space="0" w:color="auto"/>
            <w:left w:val="none" w:sz="0" w:space="0" w:color="auto"/>
            <w:bottom w:val="none" w:sz="0" w:space="0" w:color="auto"/>
            <w:right w:val="none" w:sz="0" w:space="0" w:color="auto"/>
          </w:divBdr>
        </w:div>
      </w:divsChild>
    </w:div>
    <w:div w:id="87507369">
      <w:bodyDiv w:val="1"/>
      <w:marLeft w:val="0"/>
      <w:marRight w:val="0"/>
      <w:marTop w:val="0"/>
      <w:marBottom w:val="0"/>
      <w:divBdr>
        <w:top w:val="none" w:sz="0" w:space="0" w:color="auto"/>
        <w:left w:val="none" w:sz="0" w:space="0" w:color="auto"/>
        <w:bottom w:val="none" w:sz="0" w:space="0" w:color="auto"/>
        <w:right w:val="none" w:sz="0" w:space="0" w:color="auto"/>
      </w:divBdr>
    </w:div>
    <w:div w:id="90709477">
      <w:bodyDiv w:val="1"/>
      <w:marLeft w:val="180"/>
      <w:marRight w:val="60"/>
      <w:marTop w:val="0"/>
      <w:marBottom w:val="0"/>
      <w:divBdr>
        <w:top w:val="none" w:sz="0" w:space="0" w:color="auto"/>
        <w:left w:val="none" w:sz="0" w:space="0" w:color="auto"/>
        <w:bottom w:val="none" w:sz="0" w:space="0" w:color="auto"/>
        <w:right w:val="none" w:sz="0" w:space="0" w:color="auto"/>
      </w:divBdr>
    </w:div>
    <w:div w:id="94601107">
      <w:bodyDiv w:val="1"/>
      <w:marLeft w:val="0"/>
      <w:marRight w:val="0"/>
      <w:marTop w:val="0"/>
      <w:marBottom w:val="0"/>
      <w:divBdr>
        <w:top w:val="none" w:sz="0" w:space="0" w:color="auto"/>
        <w:left w:val="none" w:sz="0" w:space="0" w:color="auto"/>
        <w:bottom w:val="none" w:sz="0" w:space="0" w:color="auto"/>
        <w:right w:val="none" w:sz="0" w:space="0" w:color="auto"/>
      </w:divBdr>
    </w:div>
    <w:div w:id="96948295">
      <w:bodyDiv w:val="1"/>
      <w:marLeft w:val="0"/>
      <w:marRight w:val="0"/>
      <w:marTop w:val="0"/>
      <w:marBottom w:val="0"/>
      <w:divBdr>
        <w:top w:val="none" w:sz="0" w:space="0" w:color="auto"/>
        <w:left w:val="none" w:sz="0" w:space="0" w:color="auto"/>
        <w:bottom w:val="none" w:sz="0" w:space="0" w:color="auto"/>
        <w:right w:val="none" w:sz="0" w:space="0" w:color="auto"/>
      </w:divBdr>
    </w:div>
    <w:div w:id="103892713">
      <w:bodyDiv w:val="1"/>
      <w:marLeft w:val="180"/>
      <w:marRight w:val="60"/>
      <w:marTop w:val="0"/>
      <w:marBottom w:val="0"/>
      <w:divBdr>
        <w:top w:val="none" w:sz="0" w:space="0" w:color="auto"/>
        <w:left w:val="none" w:sz="0" w:space="0" w:color="auto"/>
        <w:bottom w:val="none" w:sz="0" w:space="0" w:color="auto"/>
        <w:right w:val="none" w:sz="0" w:space="0" w:color="auto"/>
      </w:divBdr>
    </w:div>
    <w:div w:id="106315683">
      <w:bodyDiv w:val="1"/>
      <w:marLeft w:val="180"/>
      <w:marRight w:val="60"/>
      <w:marTop w:val="0"/>
      <w:marBottom w:val="0"/>
      <w:divBdr>
        <w:top w:val="none" w:sz="0" w:space="0" w:color="auto"/>
        <w:left w:val="none" w:sz="0" w:space="0" w:color="auto"/>
        <w:bottom w:val="none" w:sz="0" w:space="0" w:color="auto"/>
        <w:right w:val="none" w:sz="0" w:space="0" w:color="auto"/>
      </w:divBdr>
    </w:div>
    <w:div w:id="143083308">
      <w:bodyDiv w:val="1"/>
      <w:marLeft w:val="0"/>
      <w:marRight w:val="0"/>
      <w:marTop w:val="0"/>
      <w:marBottom w:val="0"/>
      <w:divBdr>
        <w:top w:val="none" w:sz="0" w:space="0" w:color="auto"/>
        <w:left w:val="none" w:sz="0" w:space="0" w:color="auto"/>
        <w:bottom w:val="none" w:sz="0" w:space="0" w:color="auto"/>
        <w:right w:val="none" w:sz="0" w:space="0" w:color="auto"/>
      </w:divBdr>
    </w:div>
    <w:div w:id="144514637">
      <w:bodyDiv w:val="1"/>
      <w:marLeft w:val="180"/>
      <w:marRight w:val="60"/>
      <w:marTop w:val="0"/>
      <w:marBottom w:val="0"/>
      <w:divBdr>
        <w:top w:val="none" w:sz="0" w:space="0" w:color="auto"/>
        <w:left w:val="none" w:sz="0" w:space="0" w:color="auto"/>
        <w:bottom w:val="none" w:sz="0" w:space="0" w:color="auto"/>
        <w:right w:val="none" w:sz="0" w:space="0" w:color="auto"/>
      </w:divBdr>
    </w:div>
    <w:div w:id="144783500">
      <w:bodyDiv w:val="1"/>
      <w:marLeft w:val="180"/>
      <w:marRight w:val="60"/>
      <w:marTop w:val="0"/>
      <w:marBottom w:val="0"/>
      <w:divBdr>
        <w:top w:val="none" w:sz="0" w:space="0" w:color="auto"/>
        <w:left w:val="none" w:sz="0" w:space="0" w:color="auto"/>
        <w:bottom w:val="none" w:sz="0" w:space="0" w:color="auto"/>
        <w:right w:val="none" w:sz="0" w:space="0" w:color="auto"/>
      </w:divBdr>
    </w:div>
    <w:div w:id="148596518">
      <w:bodyDiv w:val="1"/>
      <w:marLeft w:val="180"/>
      <w:marRight w:val="60"/>
      <w:marTop w:val="0"/>
      <w:marBottom w:val="0"/>
      <w:divBdr>
        <w:top w:val="none" w:sz="0" w:space="0" w:color="auto"/>
        <w:left w:val="none" w:sz="0" w:space="0" w:color="auto"/>
        <w:bottom w:val="none" w:sz="0" w:space="0" w:color="auto"/>
        <w:right w:val="none" w:sz="0" w:space="0" w:color="auto"/>
      </w:divBdr>
    </w:div>
    <w:div w:id="158542733">
      <w:bodyDiv w:val="1"/>
      <w:marLeft w:val="180"/>
      <w:marRight w:val="60"/>
      <w:marTop w:val="0"/>
      <w:marBottom w:val="0"/>
      <w:divBdr>
        <w:top w:val="none" w:sz="0" w:space="0" w:color="auto"/>
        <w:left w:val="none" w:sz="0" w:space="0" w:color="auto"/>
        <w:bottom w:val="none" w:sz="0" w:space="0" w:color="auto"/>
        <w:right w:val="none" w:sz="0" w:space="0" w:color="auto"/>
      </w:divBdr>
      <w:divsChild>
        <w:div w:id="1690831269">
          <w:marLeft w:val="0"/>
          <w:marRight w:val="0"/>
          <w:marTop w:val="0"/>
          <w:marBottom w:val="0"/>
          <w:divBdr>
            <w:top w:val="none" w:sz="0" w:space="0" w:color="auto"/>
            <w:left w:val="none" w:sz="0" w:space="0" w:color="auto"/>
            <w:bottom w:val="none" w:sz="0" w:space="0" w:color="auto"/>
            <w:right w:val="none" w:sz="0" w:space="0" w:color="auto"/>
          </w:divBdr>
        </w:div>
      </w:divsChild>
    </w:div>
    <w:div w:id="167720270">
      <w:bodyDiv w:val="1"/>
      <w:marLeft w:val="180"/>
      <w:marRight w:val="60"/>
      <w:marTop w:val="0"/>
      <w:marBottom w:val="0"/>
      <w:divBdr>
        <w:top w:val="none" w:sz="0" w:space="0" w:color="auto"/>
        <w:left w:val="none" w:sz="0" w:space="0" w:color="auto"/>
        <w:bottom w:val="none" w:sz="0" w:space="0" w:color="auto"/>
        <w:right w:val="none" w:sz="0" w:space="0" w:color="auto"/>
      </w:divBdr>
    </w:div>
    <w:div w:id="178394072">
      <w:bodyDiv w:val="1"/>
      <w:marLeft w:val="0"/>
      <w:marRight w:val="0"/>
      <w:marTop w:val="0"/>
      <w:marBottom w:val="0"/>
      <w:divBdr>
        <w:top w:val="none" w:sz="0" w:space="0" w:color="auto"/>
        <w:left w:val="none" w:sz="0" w:space="0" w:color="auto"/>
        <w:bottom w:val="none" w:sz="0" w:space="0" w:color="auto"/>
        <w:right w:val="none" w:sz="0" w:space="0" w:color="auto"/>
      </w:divBdr>
      <w:divsChild>
        <w:div w:id="513619478">
          <w:marLeft w:val="0"/>
          <w:marRight w:val="0"/>
          <w:marTop w:val="0"/>
          <w:marBottom w:val="0"/>
          <w:divBdr>
            <w:top w:val="none" w:sz="0" w:space="0" w:color="auto"/>
            <w:left w:val="none" w:sz="0" w:space="0" w:color="auto"/>
            <w:bottom w:val="none" w:sz="0" w:space="0" w:color="auto"/>
            <w:right w:val="none" w:sz="0" w:space="0" w:color="auto"/>
          </w:divBdr>
        </w:div>
      </w:divsChild>
    </w:div>
    <w:div w:id="188029585">
      <w:bodyDiv w:val="1"/>
      <w:marLeft w:val="0"/>
      <w:marRight w:val="0"/>
      <w:marTop w:val="0"/>
      <w:marBottom w:val="0"/>
      <w:divBdr>
        <w:top w:val="none" w:sz="0" w:space="0" w:color="auto"/>
        <w:left w:val="none" w:sz="0" w:space="0" w:color="auto"/>
        <w:bottom w:val="none" w:sz="0" w:space="0" w:color="auto"/>
        <w:right w:val="none" w:sz="0" w:space="0" w:color="auto"/>
      </w:divBdr>
      <w:divsChild>
        <w:div w:id="1715881779">
          <w:marLeft w:val="0"/>
          <w:marRight w:val="0"/>
          <w:marTop w:val="0"/>
          <w:marBottom w:val="0"/>
          <w:divBdr>
            <w:top w:val="none" w:sz="0" w:space="0" w:color="auto"/>
            <w:left w:val="none" w:sz="0" w:space="0" w:color="auto"/>
            <w:bottom w:val="none" w:sz="0" w:space="0" w:color="auto"/>
            <w:right w:val="none" w:sz="0" w:space="0" w:color="auto"/>
          </w:divBdr>
        </w:div>
      </w:divsChild>
    </w:div>
    <w:div w:id="189608475">
      <w:bodyDiv w:val="1"/>
      <w:marLeft w:val="180"/>
      <w:marRight w:val="0"/>
      <w:marTop w:val="0"/>
      <w:marBottom w:val="0"/>
      <w:divBdr>
        <w:top w:val="none" w:sz="0" w:space="0" w:color="auto"/>
        <w:left w:val="none" w:sz="0" w:space="0" w:color="auto"/>
        <w:bottom w:val="none" w:sz="0" w:space="0" w:color="auto"/>
        <w:right w:val="none" w:sz="0" w:space="0" w:color="auto"/>
      </w:divBdr>
    </w:div>
    <w:div w:id="209996991">
      <w:bodyDiv w:val="1"/>
      <w:marLeft w:val="0"/>
      <w:marRight w:val="0"/>
      <w:marTop w:val="0"/>
      <w:marBottom w:val="0"/>
      <w:divBdr>
        <w:top w:val="none" w:sz="0" w:space="0" w:color="auto"/>
        <w:left w:val="none" w:sz="0" w:space="0" w:color="auto"/>
        <w:bottom w:val="none" w:sz="0" w:space="0" w:color="auto"/>
        <w:right w:val="none" w:sz="0" w:space="0" w:color="auto"/>
      </w:divBdr>
    </w:div>
    <w:div w:id="221989388">
      <w:bodyDiv w:val="1"/>
      <w:marLeft w:val="180"/>
      <w:marRight w:val="60"/>
      <w:marTop w:val="0"/>
      <w:marBottom w:val="0"/>
      <w:divBdr>
        <w:top w:val="none" w:sz="0" w:space="0" w:color="auto"/>
        <w:left w:val="none" w:sz="0" w:space="0" w:color="auto"/>
        <w:bottom w:val="none" w:sz="0" w:space="0" w:color="auto"/>
        <w:right w:val="none" w:sz="0" w:space="0" w:color="auto"/>
      </w:divBdr>
    </w:div>
    <w:div w:id="224029437">
      <w:bodyDiv w:val="1"/>
      <w:marLeft w:val="180"/>
      <w:marRight w:val="60"/>
      <w:marTop w:val="0"/>
      <w:marBottom w:val="0"/>
      <w:divBdr>
        <w:top w:val="none" w:sz="0" w:space="0" w:color="auto"/>
        <w:left w:val="none" w:sz="0" w:space="0" w:color="auto"/>
        <w:bottom w:val="none" w:sz="0" w:space="0" w:color="auto"/>
        <w:right w:val="none" w:sz="0" w:space="0" w:color="auto"/>
      </w:divBdr>
    </w:div>
    <w:div w:id="226113949">
      <w:bodyDiv w:val="1"/>
      <w:marLeft w:val="180"/>
      <w:marRight w:val="60"/>
      <w:marTop w:val="0"/>
      <w:marBottom w:val="0"/>
      <w:divBdr>
        <w:top w:val="none" w:sz="0" w:space="0" w:color="auto"/>
        <w:left w:val="none" w:sz="0" w:space="0" w:color="auto"/>
        <w:bottom w:val="none" w:sz="0" w:space="0" w:color="auto"/>
        <w:right w:val="none" w:sz="0" w:space="0" w:color="auto"/>
      </w:divBdr>
      <w:divsChild>
        <w:div w:id="1882590619">
          <w:marLeft w:val="0"/>
          <w:marRight w:val="0"/>
          <w:marTop w:val="0"/>
          <w:marBottom w:val="0"/>
          <w:divBdr>
            <w:top w:val="none" w:sz="0" w:space="0" w:color="auto"/>
            <w:left w:val="none" w:sz="0" w:space="0" w:color="auto"/>
            <w:bottom w:val="none" w:sz="0" w:space="0" w:color="auto"/>
            <w:right w:val="none" w:sz="0" w:space="0" w:color="auto"/>
          </w:divBdr>
        </w:div>
      </w:divsChild>
    </w:div>
    <w:div w:id="229384368">
      <w:bodyDiv w:val="1"/>
      <w:marLeft w:val="180"/>
      <w:marRight w:val="60"/>
      <w:marTop w:val="0"/>
      <w:marBottom w:val="0"/>
      <w:divBdr>
        <w:top w:val="none" w:sz="0" w:space="0" w:color="auto"/>
        <w:left w:val="none" w:sz="0" w:space="0" w:color="auto"/>
        <w:bottom w:val="none" w:sz="0" w:space="0" w:color="auto"/>
        <w:right w:val="none" w:sz="0" w:space="0" w:color="auto"/>
      </w:divBdr>
    </w:div>
    <w:div w:id="236941286">
      <w:bodyDiv w:val="1"/>
      <w:marLeft w:val="0"/>
      <w:marRight w:val="0"/>
      <w:marTop w:val="0"/>
      <w:marBottom w:val="0"/>
      <w:divBdr>
        <w:top w:val="none" w:sz="0" w:space="0" w:color="auto"/>
        <w:left w:val="none" w:sz="0" w:space="0" w:color="auto"/>
        <w:bottom w:val="none" w:sz="0" w:space="0" w:color="auto"/>
        <w:right w:val="none" w:sz="0" w:space="0" w:color="auto"/>
      </w:divBdr>
    </w:div>
    <w:div w:id="241456909">
      <w:bodyDiv w:val="1"/>
      <w:marLeft w:val="180"/>
      <w:marRight w:val="60"/>
      <w:marTop w:val="0"/>
      <w:marBottom w:val="0"/>
      <w:divBdr>
        <w:top w:val="none" w:sz="0" w:space="0" w:color="auto"/>
        <w:left w:val="none" w:sz="0" w:space="0" w:color="auto"/>
        <w:bottom w:val="none" w:sz="0" w:space="0" w:color="auto"/>
        <w:right w:val="none" w:sz="0" w:space="0" w:color="auto"/>
      </w:divBdr>
    </w:div>
    <w:div w:id="246765349">
      <w:bodyDiv w:val="1"/>
      <w:marLeft w:val="0"/>
      <w:marRight w:val="0"/>
      <w:marTop w:val="0"/>
      <w:marBottom w:val="0"/>
      <w:divBdr>
        <w:top w:val="none" w:sz="0" w:space="0" w:color="auto"/>
        <w:left w:val="none" w:sz="0" w:space="0" w:color="auto"/>
        <w:bottom w:val="none" w:sz="0" w:space="0" w:color="auto"/>
        <w:right w:val="none" w:sz="0" w:space="0" w:color="auto"/>
      </w:divBdr>
    </w:div>
    <w:div w:id="249586502">
      <w:bodyDiv w:val="1"/>
      <w:marLeft w:val="180"/>
      <w:marRight w:val="0"/>
      <w:marTop w:val="0"/>
      <w:marBottom w:val="0"/>
      <w:divBdr>
        <w:top w:val="none" w:sz="0" w:space="0" w:color="auto"/>
        <w:left w:val="none" w:sz="0" w:space="0" w:color="auto"/>
        <w:bottom w:val="none" w:sz="0" w:space="0" w:color="auto"/>
        <w:right w:val="none" w:sz="0" w:space="0" w:color="auto"/>
      </w:divBdr>
    </w:div>
    <w:div w:id="250705266">
      <w:bodyDiv w:val="1"/>
      <w:marLeft w:val="180"/>
      <w:marRight w:val="60"/>
      <w:marTop w:val="0"/>
      <w:marBottom w:val="0"/>
      <w:divBdr>
        <w:top w:val="none" w:sz="0" w:space="0" w:color="auto"/>
        <w:left w:val="none" w:sz="0" w:space="0" w:color="auto"/>
        <w:bottom w:val="none" w:sz="0" w:space="0" w:color="auto"/>
        <w:right w:val="none" w:sz="0" w:space="0" w:color="auto"/>
      </w:divBdr>
    </w:div>
    <w:div w:id="254823518">
      <w:bodyDiv w:val="1"/>
      <w:marLeft w:val="180"/>
      <w:marRight w:val="60"/>
      <w:marTop w:val="0"/>
      <w:marBottom w:val="0"/>
      <w:divBdr>
        <w:top w:val="none" w:sz="0" w:space="0" w:color="auto"/>
        <w:left w:val="none" w:sz="0" w:space="0" w:color="auto"/>
        <w:bottom w:val="none" w:sz="0" w:space="0" w:color="auto"/>
        <w:right w:val="none" w:sz="0" w:space="0" w:color="auto"/>
      </w:divBdr>
    </w:div>
    <w:div w:id="259333188">
      <w:bodyDiv w:val="1"/>
      <w:marLeft w:val="0"/>
      <w:marRight w:val="0"/>
      <w:marTop w:val="0"/>
      <w:marBottom w:val="0"/>
      <w:divBdr>
        <w:top w:val="none" w:sz="0" w:space="0" w:color="auto"/>
        <w:left w:val="none" w:sz="0" w:space="0" w:color="auto"/>
        <w:bottom w:val="none" w:sz="0" w:space="0" w:color="auto"/>
        <w:right w:val="none" w:sz="0" w:space="0" w:color="auto"/>
      </w:divBdr>
      <w:divsChild>
        <w:div w:id="387531541">
          <w:marLeft w:val="0"/>
          <w:marRight w:val="0"/>
          <w:marTop w:val="0"/>
          <w:marBottom w:val="0"/>
          <w:divBdr>
            <w:top w:val="none" w:sz="0" w:space="0" w:color="auto"/>
            <w:left w:val="none" w:sz="0" w:space="0" w:color="auto"/>
            <w:bottom w:val="none" w:sz="0" w:space="0" w:color="auto"/>
            <w:right w:val="none" w:sz="0" w:space="0" w:color="auto"/>
          </w:divBdr>
        </w:div>
      </w:divsChild>
    </w:div>
    <w:div w:id="263854241">
      <w:bodyDiv w:val="1"/>
      <w:marLeft w:val="0"/>
      <w:marRight w:val="0"/>
      <w:marTop w:val="0"/>
      <w:marBottom w:val="0"/>
      <w:divBdr>
        <w:top w:val="none" w:sz="0" w:space="0" w:color="auto"/>
        <w:left w:val="none" w:sz="0" w:space="0" w:color="auto"/>
        <w:bottom w:val="none" w:sz="0" w:space="0" w:color="auto"/>
        <w:right w:val="none" w:sz="0" w:space="0" w:color="auto"/>
      </w:divBdr>
    </w:div>
    <w:div w:id="264966022">
      <w:bodyDiv w:val="1"/>
      <w:marLeft w:val="0"/>
      <w:marRight w:val="0"/>
      <w:marTop w:val="0"/>
      <w:marBottom w:val="0"/>
      <w:divBdr>
        <w:top w:val="none" w:sz="0" w:space="0" w:color="auto"/>
        <w:left w:val="none" w:sz="0" w:space="0" w:color="auto"/>
        <w:bottom w:val="none" w:sz="0" w:space="0" w:color="auto"/>
        <w:right w:val="none" w:sz="0" w:space="0" w:color="auto"/>
      </w:divBdr>
    </w:div>
    <w:div w:id="265776244">
      <w:bodyDiv w:val="1"/>
      <w:marLeft w:val="180"/>
      <w:marRight w:val="60"/>
      <w:marTop w:val="0"/>
      <w:marBottom w:val="0"/>
      <w:divBdr>
        <w:top w:val="none" w:sz="0" w:space="0" w:color="auto"/>
        <w:left w:val="none" w:sz="0" w:space="0" w:color="auto"/>
        <w:bottom w:val="none" w:sz="0" w:space="0" w:color="auto"/>
        <w:right w:val="none" w:sz="0" w:space="0" w:color="auto"/>
      </w:divBdr>
    </w:div>
    <w:div w:id="275060684">
      <w:bodyDiv w:val="1"/>
      <w:marLeft w:val="0"/>
      <w:marRight w:val="0"/>
      <w:marTop w:val="0"/>
      <w:marBottom w:val="0"/>
      <w:divBdr>
        <w:top w:val="none" w:sz="0" w:space="0" w:color="auto"/>
        <w:left w:val="none" w:sz="0" w:space="0" w:color="auto"/>
        <w:bottom w:val="none" w:sz="0" w:space="0" w:color="auto"/>
        <w:right w:val="none" w:sz="0" w:space="0" w:color="auto"/>
      </w:divBdr>
    </w:div>
    <w:div w:id="275411990">
      <w:bodyDiv w:val="1"/>
      <w:marLeft w:val="0"/>
      <w:marRight w:val="0"/>
      <w:marTop w:val="0"/>
      <w:marBottom w:val="0"/>
      <w:divBdr>
        <w:top w:val="none" w:sz="0" w:space="0" w:color="auto"/>
        <w:left w:val="none" w:sz="0" w:space="0" w:color="auto"/>
        <w:bottom w:val="none" w:sz="0" w:space="0" w:color="auto"/>
        <w:right w:val="none" w:sz="0" w:space="0" w:color="auto"/>
      </w:divBdr>
      <w:divsChild>
        <w:div w:id="1706755319">
          <w:marLeft w:val="0"/>
          <w:marRight w:val="0"/>
          <w:marTop w:val="0"/>
          <w:marBottom w:val="0"/>
          <w:divBdr>
            <w:top w:val="none" w:sz="0" w:space="0" w:color="auto"/>
            <w:left w:val="none" w:sz="0" w:space="0" w:color="auto"/>
            <w:bottom w:val="none" w:sz="0" w:space="0" w:color="auto"/>
            <w:right w:val="none" w:sz="0" w:space="0" w:color="auto"/>
          </w:divBdr>
        </w:div>
      </w:divsChild>
    </w:div>
    <w:div w:id="277297270">
      <w:bodyDiv w:val="1"/>
      <w:marLeft w:val="180"/>
      <w:marRight w:val="60"/>
      <w:marTop w:val="0"/>
      <w:marBottom w:val="0"/>
      <w:divBdr>
        <w:top w:val="none" w:sz="0" w:space="0" w:color="auto"/>
        <w:left w:val="none" w:sz="0" w:space="0" w:color="auto"/>
        <w:bottom w:val="none" w:sz="0" w:space="0" w:color="auto"/>
        <w:right w:val="none" w:sz="0" w:space="0" w:color="auto"/>
      </w:divBdr>
    </w:div>
    <w:div w:id="277756700">
      <w:bodyDiv w:val="1"/>
      <w:marLeft w:val="0"/>
      <w:marRight w:val="0"/>
      <w:marTop w:val="0"/>
      <w:marBottom w:val="0"/>
      <w:divBdr>
        <w:top w:val="none" w:sz="0" w:space="0" w:color="auto"/>
        <w:left w:val="none" w:sz="0" w:space="0" w:color="auto"/>
        <w:bottom w:val="none" w:sz="0" w:space="0" w:color="auto"/>
        <w:right w:val="none" w:sz="0" w:space="0" w:color="auto"/>
      </w:divBdr>
    </w:div>
    <w:div w:id="279264855">
      <w:bodyDiv w:val="1"/>
      <w:marLeft w:val="180"/>
      <w:marRight w:val="60"/>
      <w:marTop w:val="0"/>
      <w:marBottom w:val="0"/>
      <w:divBdr>
        <w:top w:val="none" w:sz="0" w:space="0" w:color="auto"/>
        <w:left w:val="none" w:sz="0" w:space="0" w:color="auto"/>
        <w:bottom w:val="none" w:sz="0" w:space="0" w:color="auto"/>
        <w:right w:val="none" w:sz="0" w:space="0" w:color="auto"/>
      </w:divBdr>
    </w:div>
    <w:div w:id="297029162">
      <w:bodyDiv w:val="1"/>
      <w:marLeft w:val="180"/>
      <w:marRight w:val="60"/>
      <w:marTop w:val="0"/>
      <w:marBottom w:val="0"/>
      <w:divBdr>
        <w:top w:val="none" w:sz="0" w:space="0" w:color="auto"/>
        <w:left w:val="none" w:sz="0" w:space="0" w:color="auto"/>
        <w:bottom w:val="none" w:sz="0" w:space="0" w:color="auto"/>
        <w:right w:val="none" w:sz="0" w:space="0" w:color="auto"/>
      </w:divBdr>
    </w:div>
    <w:div w:id="298342728">
      <w:bodyDiv w:val="1"/>
      <w:marLeft w:val="0"/>
      <w:marRight w:val="0"/>
      <w:marTop w:val="0"/>
      <w:marBottom w:val="0"/>
      <w:divBdr>
        <w:top w:val="none" w:sz="0" w:space="0" w:color="auto"/>
        <w:left w:val="none" w:sz="0" w:space="0" w:color="auto"/>
        <w:bottom w:val="none" w:sz="0" w:space="0" w:color="auto"/>
        <w:right w:val="none" w:sz="0" w:space="0" w:color="auto"/>
      </w:divBdr>
    </w:div>
    <w:div w:id="302276880">
      <w:bodyDiv w:val="1"/>
      <w:marLeft w:val="180"/>
      <w:marRight w:val="60"/>
      <w:marTop w:val="0"/>
      <w:marBottom w:val="0"/>
      <w:divBdr>
        <w:top w:val="none" w:sz="0" w:space="0" w:color="auto"/>
        <w:left w:val="none" w:sz="0" w:space="0" w:color="auto"/>
        <w:bottom w:val="none" w:sz="0" w:space="0" w:color="auto"/>
        <w:right w:val="none" w:sz="0" w:space="0" w:color="auto"/>
      </w:divBdr>
    </w:div>
    <w:div w:id="303437010">
      <w:bodyDiv w:val="1"/>
      <w:marLeft w:val="180"/>
      <w:marRight w:val="60"/>
      <w:marTop w:val="0"/>
      <w:marBottom w:val="0"/>
      <w:divBdr>
        <w:top w:val="none" w:sz="0" w:space="0" w:color="auto"/>
        <w:left w:val="none" w:sz="0" w:space="0" w:color="auto"/>
        <w:bottom w:val="none" w:sz="0" w:space="0" w:color="auto"/>
        <w:right w:val="none" w:sz="0" w:space="0" w:color="auto"/>
      </w:divBdr>
    </w:div>
    <w:div w:id="303582974">
      <w:bodyDiv w:val="1"/>
      <w:marLeft w:val="0"/>
      <w:marRight w:val="0"/>
      <w:marTop w:val="0"/>
      <w:marBottom w:val="0"/>
      <w:divBdr>
        <w:top w:val="none" w:sz="0" w:space="0" w:color="auto"/>
        <w:left w:val="none" w:sz="0" w:space="0" w:color="auto"/>
        <w:bottom w:val="none" w:sz="0" w:space="0" w:color="auto"/>
        <w:right w:val="none" w:sz="0" w:space="0" w:color="auto"/>
      </w:divBdr>
    </w:div>
    <w:div w:id="303660843">
      <w:bodyDiv w:val="1"/>
      <w:marLeft w:val="180"/>
      <w:marRight w:val="60"/>
      <w:marTop w:val="0"/>
      <w:marBottom w:val="0"/>
      <w:divBdr>
        <w:top w:val="none" w:sz="0" w:space="0" w:color="auto"/>
        <w:left w:val="none" w:sz="0" w:space="0" w:color="auto"/>
        <w:bottom w:val="none" w:sz="0" w:space="0" w:color="auto"/>
        <w:right w:val="none" w:sz="0" w:space="0" w:color="auto"/>
      </w:divBdr>
    </w:div>
    <w:div w:id="303698983">
      <w:bodyDiv w:val="1"/>
      <w:marLeft w:val="180"/>
      <w:marRight w:val="60"/>
      <w:marTop w:val="0"/>
      <w:marBottom w:val="0"/>
      <w:divBdr>
        <w:top w:val="none" w:sz="0" w:space="0" w:color="auto"/>
        <w:left w:val="none" w:sz="0" w:space="0" w:color="auto"/>
        <w:bottom w:val="none" w:sz="0" w:space="0" w:color="auto"/>
        <w:right w:val="none" w:sz="0" w:space="0" w:color="auto"/>
      </w:divBdr>
    </w:div>
    <w:div w:id="312416155">
      <w:bodyDiv w:val="1"/>
      <w:marLeft w:val="0"/>
      <w:marRight w:val="0"/>
      <w:marTop w:val="0"/>
      <w:marBottom w:val="0"/>
      <w:divBdr>
        <w:top w:val="none" w:sz="0" w:space="0" w:color="auto"/>
        <w:left w:val="none" w:sz="0" w:space="0" w:color="auto"/>
        <w:bottom w:val="none" w:sz="0" w:space="0" w:color="auto"/>
        <w:right w:val="none" w:sz="0" w:space="0" w:color="auto"/>
      </w:divBdr>
      <w:divsChild>
        <w:div w:id="849100107">
          <w:marLeft w:val="0"/>
          <w:marRight w:val="0"/>
          <w:marTop w:val="0"/>
          <w:marBottom w:val="0"/>
          <w:divBdr>
            <w:top w:val="none" w:sz="0" w:space="0" w:color="auto"/>
            <w:left w:val="none" w:sz="0" w:space="0" w:color="auto"/>
            <w:bottom w:val="none" w:sz="0" w:space="0" w:color="auto"/>
            <w:right w:val="none" w:sz="0" w:space="0" w:color="auto"/>
          </w:divBdr>
          <w:divsChild>
            <w:div w:id="20166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6045">
      <w:bodyDiv w:val="1"/>
      <w:marLeft w:val="180"/>
      <w:marRight w:val="60"/>
      <w:marTop w:val="0"/>
      <w:marBottom w:val="0"/>
      <w:divBdr>
        <w:top w:val="none" w:sz="0" w:space="0" w:color="auto"/>
        <w:left w:val="none" w:sz="0" w:space="0" w:color="auto"/>
        <w:bottom w:val="none" w:sz="0" w:space="0" w:color="auto"/>
        <w:right w:val="none" w:sz="0" w:space="0" w:color="auto"/>
      </w:divBdr>
    </w:div>
    <w:div w:id="323775552">
      <w:bodyDiv w:val="1"/>
      <w:marLeft w:val="180"/>
      <w:marRight w:val="60"/>
      <w:marTop w:val="0"/>
      <w:marBottom w:val="0"/>
      <w:divBdr>
        <w:top w:val="none" w:sz="0" w:space="0" w:color="auto"/>
        <w:left w:val="none" w:sz="0" w:space="0" w:color="auto"/>
        <w:bottom w:val="none" w:sz="0" w:space="0" w:color="auto"/>
        <w:right w:val="none" w:sz="0" w:space="0" w:color="auto"/>
      </w:divBdr>
    </w:div>
    <w:div w:id="329455787">
      <w:bodyDiv w:val="1"/>
      <w:marLeft w:val="0"/>
      <w:marRight w:val="0"/>
      <w:marTop w:val="0"/>
      <w:marBottom w:val="0"/>
      <w:divBdr>
        <w:top w:val="none" w:sz="0" w:space="0" w:color="auto"/>
        <w:left w:val="none" w:sz="0" w:space="0" w:color="auto"/>
        <w:bottom w:val="none" w:sz="0" w:space="0" w:color="auto"/>
        <w:right w:val="none" w:sz="0" w:space="0" w:color="auto"/>
      </w:divBdr>
      <w:divsChild>
        <w:div w:id="862521699">
          <w:marLeft w:val="0"/>
          <w:marRight w:val="0"/>
          <w:marTop w:val="0"/>
          <w:marBottom w:val="0"/>
          <w:divBdr>
            <w:top w:val="none" w:sz="0" w:space="0" w:color="auto"/>
            <w:left w:val="none" w:sz="0" w:space="0" w:color="auto"/>
            <w:bottom w:val="none" w:sz="0" w:space="0" w:color="auto"/>
            <w:right w:val="none" w:sz="0" w:space="0" w:color="auto"/>
          </w:divBdr>
        </w:div>
      </w:divsChild>
    </w:div>
    <w:div w:id="329721762">
      <w:bodyDiv w:val="1"/>
      <w:marLeft w:val="180"/>
      <w:marRight w:val="0"/>
      <w:marTop w:val="0"/>
      <w:marBottom w:val="0"/>
      <w:divBdr>
        <w:top w:val="none" w:sz="0" w:space="0" w:color="auto"/>
        <w:left w:val="none" w:sz="0" w:space="0" w:color="auto"/>
        <w:bottom w:val="none" w:sz="0" w:space="0" w:color="auto"/>
        <w:right w:val="none" w:sz="0" w:space="0" w:color="auto"/>
      </w:divBdr>
    </w:div>
    <w:div w:id="337538396">
      <w:bodyDiv w:val="1"/>
      <w:marLeft w:val="180"/>
      <w:marRight w:val="60"/>
      <w:marTop w:val="0"/>
      <w:marBottom w:val="0"/>
      <w:divBdr>
        <w:top w:val="none" w:sz="0" w:space="0" w:color="auto"/>
        <w:left w:val="none" w:sz="0" w:space="0" w:color="auto"/>
        <w:bottom w:val="none" w:sz="0" w:space="0" w:color="auto"/>
        <w:right w:val="none" w:sz="0" w:space="0" w:color="auto"/>
      </w:divBdr>
    </w:div>
    <w:div w:id="340279780">
      <w:bodyDiv w:val="1"/>
      <w:marLeft w:val="0"/>
      <w:marRight w:val="0"/>
      <w:marTop w:val="0"/>
      <w:marBottom w:val="0"/>
      <w:divBdr>
        <w:top w:val="none" w:sz="0" w:space="0" w:color="auto"/>
        <w:left w:val="none" w:sz="0" w:space="0" w:color="auto"/>
        <w:bottom w:val="none" w:sz="0" w:space="0" w:color="auto"/>
        <w:right w:val="none" w:sz="0" w:space="0" w:color="auto"/>
      </w:divBdr>
    </w:div>
    <w:div w:id="342126821">
      <w:bodyDiv w:val="1"/>
      <w:marLeft w:val="0"/>
      <w:marRight w:val="0"/>
      <w:marTop w:val="0"/>
      <w:marBottom w:val="0"/>
      <w:divBdr>
        <w:top w:val="none" w:sz="0" w:space="0" w:color="auto"/>
        <w:left w:val="none" w:sz="0" w:space="0" w:color="auto"/>
        <w:bottom w:val="none" w:sz="0" w:space="0" w:color="auto"/>
        <w:right w:val="none" w:sz="0" w:space="0" w:color="auto"/>
      </w:divBdr>
    </w:div>
    <w:div w:id="343745728">
      <w:bodyDiv w:val="1"/>
      <w:marLeft w:val="180"/>
      <w:marRight w:val="60"/>
      <w:marTop w:val="0"/>
      <w:marBottom w:val="0"/>
      <w:divBdr>
        <w:top w:val="none" w:sz="0" w:space="0" w:color="auto"/>
        <w:left w:val="none" w:sz="0" w:space="0" w:color="auto"/>
        <w:bottom w:val="none" w:sz="0" w:space="0" w:color="auto"/>
        <w:right w:val="none" w:sz="0" w:space="0" w:color="auto"/>
      </w:divBdr>
    </w:div>
    <w:div w:id="345979747">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180"/>
      <w:marRight w:val="60"/>
      <w:marTop w:val="0"/>
      <w:marBottom w:val="0"/>
      <w:divBdr>
        <w:top w:val="none" w:sz="0" w:space="0" w:color="auto"/>
        <w:left w:val="none" w:sz="0" w:space="0" w:color="auto"/>
        <w:bottom w:val="none" w:sz="0" w:space="0" w:color="auto"/>
        <w:right w:val="none" w:sz="0" w:space="0" w:color="auto"/>
      </w:divBdr>
    </w:div>
    <w:div w:id="370544511">
      <w:bodyDiv w:val="1"/>
      <w:marLeft w:val="180"/>
      <w:marRight w:val="60"/>
      <w:marTop w:val="0"/>
      <w:marBottom w:val="0"/>
      <w:divBdr>
        <w:top w:val="none" w:sz="0" w:space="0" w:color="auto"/>
        <w:left w:val="none" w:sz="0" w:space="0" w:color="auto"/>
        <w:bottom w:val="none" w:sz="0" w:space="0" w:color="auto"/>
        <w:right w:val="none" w:sz="0" w:space="0" w:color="auto"/>
      </w:divBdr>
    </w:div>
    <w:div w:id="373696288">
      <w:bodyDiv w:val="1"/>
      <w:marLeft w:val="0"/>
      <w:marRight w:val="0"/>
      <w:marTop w:val="0"/>
      <w:marBottom w:val="0"/>
      <w:divBdr>
        <w:top w:val="none" w:sz="0" w:space="0" w:color="auto"/>
        <w:left w:val="none" w:sz="0" w:space="0" w:color="auto"/>
        <w:bottom w:val="none" w:sz="0" w:space="0" w:color="auto"/>
        <w:right w:val="none" w:sz="0" w:space="0" w:color="auto"/>
      </w:divBdr>
      <w:divsChild>
        <w:div w:id="1857620529">
          <w:marLeft w:val="0"/>
          <w:marRight w:val="0"/>
          <w:marTop w:val="0"/>
          <w:marBottom w:val="0"/>
          <w:divBdr>
            <w:top w:val="none" w:sz="0" w:space="0" w:color="auto"/>
            <w:left w:val="none" w:sz="0" w:space="0" w:color="auto"/>
            <w:bottom w:val="none" w:sz="0" w:space="0" w:color="auto"/>
            <w:right w:val="none" w:sz="0" w:space="0" w:color="auto"/>
          </w:divBdr>
          <w:divsChild>
            <w:div w:id="15034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49907">
      <w:bodyDiv w:val="1"/>
      <w:marLeft w:val="0"/>
      <w:marRight w:val="0"/>
      <w:marTop w:val="0"/>
      <w:marBottom w:val="0"/>
      <w:divBdr>
        <w:top w:val="none" w:sz="0" w:space="0" w:color="auto"/>
        <w:left w:val="none" w:sz="0" w:space="0" w:color="auto"/>
        <w:bottom w:val="none" w:sz="0" w:space="0" w:color="auto"/>
        <w:right w:val="none" w:sz="0" w:space="0" w:color="auto"/>
      </w:divBdr>
    </w:div>
    <w:div w:id="376511927">
      <w:bodyDiv w:val="1"/>
      <w:marLeft w:val="180"/>
      <w:marRight w:val="60"/>
      <w:marTop w:val="0"/>
      <w:marBottom w:val="0"/>
      <w:divBdr>
        <w:top w:val="none" w:sz="0" w:space="0" w:color="auto"/>
        <w:left w:val="none" w:sz="0" w:space="0" w:color="auto"/>
        <w:bottom w:val="none" w:sz="0" w:space="0" w:color="auto"/>
        <w:right w:val="none" w:sz="0" w:space="0" w:color="auto"/>
      </w:divBdr>
    </w:div>
    <w:div w:id="383987093">
      <w:bodyDiv w:val="1"/>
      <w:marLeft w:val="0"/>
      <w:marRight w:val="0"/>
      <w:marTop w:val="0"/>
      <w:marBottom w:val="0"/>
      <w:divBdr>
        <w:top w:val="none" w:sz="0" w:space="0" w:color="auto"/>
        <w:left w:val="none" w:sz="0" w:space="0" w:color="auto"/>
        <w:bottom w:val="none" w:sz="0" w:space="0" w:color="auto"/>
        <w:right w:val="none" w:sz="0" w:space="0" w:color="auto"/>
      </w:divBdr>
    </w:div>
    <w:div w:id="390229614">
      <w:bodyDiv w:val="1"/>
      <w:marLeft w:val="180"/>
      <w:marRight w:val="60"/>
      <w:marTop w:val="0"/>
      <w:marBottom w:val="0"/>
      <w:divBdr>
        <w:top w:val="none" w:sz="0" w:space="0" w:color="auto"/>
        <w:left w:val="none" w:sz="0" w:space="0" w:color="auto"/>
        <w:bottom w:val="none" w:sz="0" w:space="0" w:color="auto"/>
        <w:right w:val="none" w:sz="0" w:space="0" w:color="auto"/>
      </w:divBdr>
    </w:div>
    <w:div w:id="393629269">
      <w:bodyDiv w:val="1"/>
      <w:marLeft w:val="180"/>
      <w:marRight w:val="60"/>
      <w:marTop w:val="0"/>
      <w:marBottom w:val="0"/>
      <w:divBdr>
        <w:top w:val="none" w:sz="0" w:space="0" w:color="auto"/>
        <w:left w:val="none" w:sz="0" w:space="0" w:color="auto"/>
        <w:bottom w:val="none" w:sz="0" w:space="0" w:color="auto"/>
        <w:right w:val="none" w:sz="0" w:space="0" w:color="auto"/>
      </w:divBdr>
    </w:div>
    <w:div w:id="397023685">
      <w:bodyDiv w:val="1"/>
      <w:marLeft w:val="0"/>
      <w:marRight w:val="0"/>
      <w:marTop w:val="0"/>
      <w:marBottom w:val="0"/>
      <w:divBdr>
        <w:top w:val="none" w:sz="0" w:space="0" w:color="auto"/>
        <w:left w:val="none" w:sz="0" w:space="0" w:color="auto"/>
        <w:bottom w:val="none" w:sz="0" w:space="0" w:color="auto"/>
        <w:right w:val="none" w:sz="0" w:space="0" w:color="auto"/>
      </w:divBdr>
      <w:divsChild>
        <w:div w:id="2065904157">
          <w:marLeft w:val="0"/>
          <w:marRight w:val="0"/>
          <w:marTop w:val="0"/>
          <w:marBottom w:val="0"/>
          <w:divBdr>
            <w:top w:val="none" w:sz="0" w:space="0" w:color="auto"/>
            <w:left w:val="none" w:sz="0" w:space="0" w:color="auto"/>
            <w:bottom w:val="none" w:sz="0" w:space="0" w:color="auto"/>
            <w:right w:val="none" w:sz="0" w:space="0" w:color="auto"/>
          </w:divBdr>
          <w:divsChild>
            <w:div w:id="788162944">
              <w:marLeft w:val="0"/>
              <w:marRight w:val="0"/>
              <w:marTop w:val="0"/>
              <w:marBottom w:val="0"/>
              <w:divBdr>
                <w:top w:val="none" w:sz="0" w:space="0" w:color="auto"/>
                <w:left w:val="none" w:sz="0" w:space="0" w:color="auto"/>
                <w:bottom w:val="none" w:sz="0" w:space="0" w:color="auto"/>
                <w:right w:val="none" w:sz="0" w:space="0" w:color="auto"/>
              </w:divBdr>
            </w:div>
            <w:div w:id="1073160366">
              <w:marLeft w:val="0"/>
              <w:marRight w:val="0"/>
              <w:marTop w:val="0"/>
              <w:marBottom w:val="0"/>
              <w:divBdr>
                <w:top w:val="none" w:sz="0" w:space="0" w:color="auto"/>
                <w:left w:val="none" w:sz="0" w:space="0" w:color="auto"/>
                <w:bottom w:val="none" w:sz="0" w:space="0" w:color="auto"/>
                <w:right w:val="none" w:sz="0" w:space="0" w:color="auto"/>
              </w:divBdr>
            </w:div>
            <w:div w:id="119708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5492">
      <w:bodyDiv w:val="1"/>
      <w:marLeft w:val="180"/>
      <w:marRight w:val="60"/>
      <w:marTop w:val="0"/>
      <w:marBottom w:val="0"/>
      <w:divBdr>
        <w:top w:val="none" w:sz="0" w:space="0" w:color="auto"/>
        <w:left w:val="none" w:sz="0" w:space="0" w:color="auto"/>
        <w:bottom w:val="none" w:sz="0" w:space="0" w:color="auto"/>
        <w:right w:val="none" w:sz="0" w:space="0" w:color="auto"/>
      </w:divBdr>
      <w:divsChild>
        <w:div w:id="1838039652">
          <w:marLeft w:val="0"/>
          <w:marRight w:val="0"/>
          <w:marTop w:val="0"/>
          <w:marBottom w:val="0"/>
          <w:divBdr>
            <w:top w:val="none" w:sz="0" w:space="0" w:color="auto"/>
            <w:left w:val="none" w:sz="0" w:space="0" w:color="auto"/>
            <w:bottom w:val="none" w:sz="0" w:space="0" w:color="auto"/>
            <w:right w:val="none" w:sz="0" w:space="0" w:color="auto"/>
          </w:divBdr>
        </w:div>
      </w:divsChild>
    </w:div>
    <w:div w:id="404376695">
      <w:bodyDiv w:val="1"/>
      <w:marLeft w:val="0"/>
      <w:marRight w:val="0"/>
      <w:marTop w:val="0"/>
      <w:marBottom w:val="0"/>
      <w:divBdr>
        <w:top w:val="none" w:sz="0" w:space="0" w:color="auto"/>
        <w:left w:val="none" w:sz="0" w:space="0" w:color="auto"/>
        <w:bottom w:val="none" w:sz="0" w:space="0" w:color="auto"/>
        <w:right w:val="none" w:sz="0" w:space="0" w:color="auto"/>
      </w:divBdr>
      <w:divsChild>
        <w:div w:id="556207512">
          <w:marLeft w:val="0"/>
          <w:marRight w:val="0"/>
          <w:marTop w:val="0"/>
          <w:marBottom w:val="0"/>
          <w:divBdr>
            <w:top w:val="none" w:sz="0" w:space="0" w:color="auto"/>
            <w:left w:val="none" w:sz="0" w:space="0" w:color="auto"/>
            <w:bottom w:val="none" w:sz="0" w:space="0" w:color="auto"/>
            <w:right w:val="none" w:sz="0" w:space="0" w:color="auto"/>
          </w:divBdr>
          <w:divsChild>
            <w:div w:id="433937178">
              <w:marLeft w:val="0"/>
              <w:marRight w:val="0"/>
              <w:marTop w:val="0"/>
              <w:marBottom w:val="0"/>
              <w:divBdr>
                <w:top w:val="none" w:sz="0" w:space="0" w:color="auto"/>
                <w:left w:val="none" w:sz="0" w:space="0" w:color="auto"/>
                <w:bottom w:val="none" w:sz="0" w:space="0" w:color="auto"/>
                <w:right w:val="none" w:sz="0" w:space="0" w:color="auto"/>
              </w:divBdr>
            </w:div>
            <w:div w:id="11813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5017">
      <w:bodyDiv w:val="1"/>
      <w:marLeft w:val="0"/>
      <w:marRight w:val="0"/>
      <w:marTop w:val="0"/>
      <w:marBottom w:val="0"/>
      <w:divBdr>
        <w:top w:val="none" w:sz="0" w:space="0" w:color="auto"/>
        <w:left w:val="none" w:sz="0" w:space="0" w:color="auto"/>
        <w:bottom w:val="none" w:sz="0" w:space="0" w:color="auto"/>
        <w:right w:val="none" w:sz="0" w:space="0" w:color="auto"/>
      </w:divBdr>
      <w:divsChild>
        <w:div w:id="967510564">
          <w:marLeft w:val="0"/>
          <w:marRight w:val="0"/>
          <w:marTop w:val="0"/>
          <w:marBottom w:val="0"/>
          <w:divBdr>
            <w:top w:val="none" w:sz="0" w:space="0" w:color="auto"/>
            <w:left w:val="none" w:sz="0" w:space="0" w:color="auto"/>
            <w:bottom w:val="none" w:sz="0" w:space="0" w:color="auto"/>
            <w:right w:val="none" w:sz="0" w:space="0" w:color="auto"/>
          </w:divBdr>
          <w:divsChild>
            <w:div w:id="1602832566">
              <w:marLeft w:val="0"/>
              <w:marRight w:val="0"/>
              <w:marTop w:val="0"/>
              <w:marBottom w:val="0"/>
              <w:divBdr>
                <w:top w:val="none" w:sz="0" w:space="0" w:color="auto"/>
                <w:left w:val="none" w:sz="0" w:space="0" w:color="auto"/>
                <w:bottom w:val="none" w:sz="0" w:space="0" w:color="auto"/>
                <w:right w:val="none" w:sz="0" w:space="0" w:color="auto"/>
              </w:divBdr>
            </w:div>
            <w:div w:id="211100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99357">
      <w:bodyDiv w:val="1"/>
      <w:marLeft w:val="180"/>
      <w:marRight w:val="60"/>
      <w:marTop w:val="0"/>
      <w:marBottom w:val="0"/>
      <w:divBdr>
        <w:top w:val="none" w:sz="0" w:space="0" w:color="auto"/>
        <w:left w:val="none" w:sz="0" w:space="0" w:color="auto"/>
        <w:bottom w:val="none" w:sz="0" w:space="0" w:color="auto"/>
        <w:right w:val="none" w:sz="0" w:space="0" w:color="auto"/>
      </w:divBdr>
    </w:div>
    <w:div w:id="411781776">
      <w:bodyDiv w:val="1"/>
      <w:marLeft w:val="180"/>
      <w:marRight w:val="60"/>
      <w:marTop w:val="0"/>
      <w:marBottom w:val="0"/>
      <w:divBdr>
        <w:top w:val="none" w:sz="0" w:space="0" w:color="auto"/>
        <w:left w:val="none" w:sz="0" w:space="0" w:color="auto"/>
        <w:bottom w:val="none" w:sz="0" w:space="0" w:color="auto"/>
        <w:right w:val="none" w:sz="0" w:space="0" w:color="auto"/>
      </w:divBdr>
    </w:div>
    <w:div w:id="415131627">
      <w:bodyDiv w:val="1"/>
      <w:marLeft w:val="0"/>
      <w:marRight w:val="0"/>
      <w:marTop w:val="0"/>
      <w:marBottom w:val="0"/>
      <w:divBdr>
        <w:top w:val="none" w:sz="0" w:space="0" w:color="auto"/>
        <w:left w:val="none" w:sz="0" w:space="0" w:color="auto"/>
        <w:bottom w:val="none" w:sz="0" w:space="0" w:color="auto"/>
        <w:right w:val="none" w:sz="0" w:space="0" w:color="auto"/>
      </w:divBdr>
    </w:div>
    <w:div w:id="416903009">
      <w:bodyDiv w:val="1"/>
      <w:marLeft w:val="180"/>
      <w:marRight w:val="60"/>
      <w:marTop w:val="0"/>
      <w:marBottom w:val="0"/>
      <w:divBdr>
        <w:top w:val="none" w:sz="0" w:space="0" w:color="auto"/>
        <w:left w:val="none" w:sz="0" w:space="0" w:color="auto"/>
        <w:bottom w:val="none" w:sz="0" w:space="0" w:color="auto"/>
        <w:right w:val="none" w:sz="0" w:space="0" w:color="auto"/>
      </w:divBdr>
      <w:divsChild>
        <w:div w:id="1593196579">
          <w:marLeft w:val="0"/>
          <w:marRight w:val="0"/>
          <w:marTop w:val="0"/>
          <w:marBottom w:val="0"/>
          <w:divBdr>
            <w:top w:val="none" w:sz="0" w:space="0" w:color="auto"/>
            <w:left w:val="none" w:sz="0" w:space="0" w:color="auto"/>
            <w:bottom w:val="none" w:sz="0" w:space="0" w:color="auto"/>
            <w:right w:val="none" w:sz="0" w:space="0" w:color="auto"/>
          </w:divBdr>
        </w:div>
      </w:divsChild>
    </w:div>
    <w:div w:id="426272219">
      <w:bodyDiv w:val="1"/>
      <w:marLeft w:val="0"/>
      <w:marRight w:val="0"/>
      <w:marTop w:val="0"/>
      <w:marBottom w:val="0"/>
      <w:divBdr>
        <w:top w:val="none" w:sz="0" w:space="0" w:color="auto"/>
        <w:left w:val="none" w:sz="0" w:space="0" w:color="auto"/>
        <w:bottom w:val="none" w:sz="0" w:space="0" w:color="auto"/>
        <w:right w:val="none" w:sz="0" w:space="0" w:color="auto"/>
      </w:divBdr>
      <w:divsChild>
        <w:div w:id="451293582">
          <w:marLeft w:val="0"/>
          <w:marRight w:val="0"/>
          <w:marTop w:val="0"/>
          <w:marBottom w:val="0"/>
          <w:divBdr>
            <w:top w:val="none" w:sz="0" w:space="0" w:color="auto"/>
            <w:left w:val="none" w:sz="0" w:space="0" w:color="auto"/>
            <w:bottom w:val="none" w:sz="0" w:space="0" w:color="auto"/>
            <w:right w:val="none" w:sz="0" w:space="0" w:color="auto"/>
          </w:divBdr>
          <w:divsChild>
            <w:div w:id="43531805">
              <w:marLeft w:val="0"/>
              <w:marRight w:val="0"/>
              <w:marTop w:val="0"/>
              <w:marBottom w:val="0"/>
              <w:divBdr>
                <w:top w:val="none" w:sz="0" w:space="0" w:color="auto"/>
                <w:left w:val="none" w:sz="0" w:space="0" w:color="auto"/>
                <w:bottom w:val="none" w:sz="0" w:space="0" w:color="auto"/>
                <w:right w:val="none" w:sz="0" w:space="0" w:color="auto"/>
              </w:divBdr>
            </w:div>
            <w:div w:id="103964290">
              <w:marLeft w:val="0"/>
              <w:marRight w:val="0"/>
              <w:marTop w:val="0"/>
              <w:marBottom w:val="0"/>
              <w:divBdr>
                <w:top w:val="none" w:sz="0" w:space="0" w:color="auto"/>
                <w:left w:val="none" w:sz="0" w:space="0" w:color="auto"/>
                <w:bottom w:val="none" w:sz="0" w:space="0" w:color="auto"/>
                <w:right w:val="none" w:sz="0" w:space="0" w:color="auto"/>
              </w:divBdr>
            </w:div>
            <w:div w:id="210725536">
              <w:marLeft w:val="0"/>
              <w:marRight w:val="0"/>
              <w:marTop w:val="0"/>
              <w:marBottom w:val="0"/>
              <w:divBdr>
                <w:top w:val="none" w:sz="0" w:space="0" w:color="auto"/>
                <w:left w:val="none" w:sz="0" w:space="0" w:color="auto"/>
                <w:bottom w:val="none" w:sz="0" w:space="0" w:color="auto"/>
                <w:right w:val="none" w:sz="0" w:space="0" w:color="auto"/>
              </w:divBdr>
            </w:div>
            <w:div w:id="351149534">
              <w:marLeft w:val="0"/>
              <w:marRight w:val="0"/>
              <w:marTop w:val="0"/>
              <w:marBottom w:val="0"/>
              <w:divBdr>
                <w:top w:val="none" w:sz="0" w:space="0" w:color="auto"/>
                <w:left w:val="none" w:sz="0" w:space="0" w:color="auto"/>
                <w:bottom w:val="none" w:sz="0" w:space="0" w:color="auto"/>
                <w:right w:val="none" w:sz="0" w:space="0" w:color="auto"/>
              </w:divBdr>
            </w:div>
            <w:div w:id="378750378">
              <w:marLeft w:val="0"/>
              <w:marRight w:val="0"/>
              <w:marTop w:val="0"/>
              <w:marBottom w:val="0"/>
              <w:divBdr>
                <w:top w:val="none" w:sz="0" w:space="0" w:color="auto"/>
                <w:left w:val="none" w:sz="0" w:space="0" w:color="auto"/>
                <w:bottom w:val="none" w:sz="0" w:space="0" w:color="auto"/>
                <w:right w:val="none" w:sz="0" w:space="0" w:color="auto"/>
              </w:divBdr>
            </w:div>
            <w:div w:id="633870628">
              <w:marLeft w:val="0"/>
              <w:marRight w:val="0"/>
              <w:marTop w:val="0"/>
              <w:marBottom w:val="0"/>
              <w:divBdr>
                <w:top w:val="none" w:sz="0" w:space="0" w:color="auto"/>
                <w:left w:val="none" w:sz="0" w:space="0" w:color="auto"/>
                <w:bottom w:val="none" w:sz="0" w:space="0" w:color="auto"/>
                <w:right w:val="none" w:sz="0" w:space="0" w:color="auto"/>
              </w:divBdr>
            </w:div>
            <w:div w:id="669523896">
              <w:marLeft w:val="0"/>
              <w:marRight w:val="0"/>
              <w:marTop w:val="0"/>
              <w:marBottom w:val="0"/>
              <w:divBdr>
                <w:top w:val="none" w:sz="0" w:space="0" w:color="auto"/>
                <w:left w:val="none" w:sz="0" w:space="0" w:color="auto"/>
                <w:bottom w:val="none" w:sz="0" w:space="0" w:color="auto"/>
                <w:right w:val="none" w:sz="0" w:space="0" w:color="auto"/>
              </w:divBdr>
            </w:div>
            <w:div w:id="1065224490">
              <w:marLeft w:val="0"/>
              <w:marRight w:val="0"/>
              <w:marTop w:val="0"/>
              <w:marBottom w:val="0"/>
              <w:divBdr>
                <w:top w:val="none" w:sz="0" w:space="0" w:color="auto"/>
                <w:left w:val="none" w:sz="0" w:space="0" w:color="auto"/>
                <w:bottom w:val="none" w:sz="0" w:space="0" w:color="auto"/>
                <w:right w:val="none" w:sz="0" w:space="0" w:color="auto"/>
              </w:divBdr>
            </w:div>
            <w:div w:id="1072043475">
              <w:marLeft w:val="0"/>
              <w:marRight w:val="0"/>
              <w:marTop w:val="0"/>
              <w:marBottom w:val="0"/>
              <w:divBdr>
                <w:top w:val="none" w:sz="0" w:space="0" w:color="auto"/>
                <w:left w:val="none" w:sz="0" w:space="0" w:color="auto"/>
                <w:bottom w:val="none" w:sz="0" w:space="0" w:color="auto"/>
                <w:right w:val="none" w:sz="0" w:space="0" w:color="auto"/>
              </w:divBdr>
            </w:div>
            <w:div w:id="1460495578">
              <w:marLeft w:val="0"/>
              <w:marRight w:val="0"/>
              <w:marTop w:val="0"/>
              <w:marBottom w:val="0"/>
              <w:divBdr>
                <w:top w:val="none" w:sz="0" w:space="0" w:color="auto"/>
                <w:left w:val="none" w:sz="0" w:space="0" w:color="auto"/>
                <w:bottom w:val="none" w:sz="0" w:space="0" w:color="auto"/>
                <w:right w:val="none" w:sz="0" w:space="0" w:color="auto"/>
              </w:divBdr>
            </w:div>
            <w:div w:id="1647930811">
              <w:marLeft w:val="0"/>
              <w:marRight w:val="0"/>
              <w:marTop w:val="0"/>
              <w:marBottom w:val="0"/>
              <w:divBdr>
                <w:top w:val="none" w:sz="0" w:space="0" w:color="auto"/>
                <w:left w:val="none" w:sz="0" w:space="0" w:color="auto"/>
                <w:bottom w:val="none" w:sz="0" w:space="0" w:color="auto"/>
                <w:right w:val="none" w:sz="0" w:space="0" w:color="auto"/>
              </w:divBdr>
            </w:div>
            <w:div w:id="1768963874">
              <w:marLeft w:val="0"/>
              <w:marRight w:val="0"/>
              <w:marTop w:val="0"/>
              <w:marBottom w:val="0"/>
              <w:divBdr>
                <w:top w:val="none" w:sz="0" w:space="0" w:color="auto"/>
                <w:left w:val="none" w:sz="0" w:space="0" w:color="auto"/>
                <w:bottom w:val="none" w:sz="0" w:space="0" w:color="auto"/>
                <w:right w:val="none" w:sz="0" w:space="0" w:color="auto"/>
              </w:divBdr>
            </w:div>
            <w:div w:id="20417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665">
      <w:bodyDiv w:val="1"/>
      <w:marLeft w:val="180"/>
      <w:marRight w:val="60"/>
      <w:marTop w:val="0"/>
      <w:marBottom w:val="0"/>
      <w:divBdr>
        <w:top w:val="none" w:sz="0" w:space="0" w:color="auto"/>
        <w:left w:val="none" w:sz="0" w:space="0" w:color="auto"/>
        <w:bottom w:val="none" w:sz="0" w:space="0" w:color="auto"/>
        <w:right w:val="none" w:sz="0" w:space="0" w:color="auto"/>
      </w:divBdr>
    </w:div>
    <w:div w:id="433598404">
      <w:bodyDiv w:val="1"/>
      <w:marLeft w:val="180"/>
      <w:marRight w:val="60"/>
      <w:marTop w:val="0"/>
      <w:marBottom w:val="0"/>
      <w:divBdr>
        <w:top w:val="none" w:sz="0" w:space="0" w:color="auto"/>
        <w:left w:val="none" w:sz="0" w:space="0" w:color="auto"/>
        <w:bottom w:val="none" w:sz="0" w:space="0" w:color="auto"/>
        <w:right w:val="none" w:sz="0" w:space="0" w:color="auto"/>
      </w:divBdr>
    </w:div>
    <w:div w:id="434178030">
      <w:bodyDiv w:val="1"/>
      <w:marLeft w:val="180"/>
      <w:marRight w:val="60"/>
      <w:marTop w:val="0"/>
      <w:marBottom w:val="0"/>
      <w:divBdr>
        <w:top w:val="none" w:sz="0" w:space="0" w:color="auto"/>
        <w:left w:val="none" w:sz="0" w:space="0" w:color="auto"/>
        <w:bottom w:val="none" w:sz="0" w:space="0" w:color="auto"/>
        <w:right w:val="none" w:sz="0" w:space="0" w:color="auto"/>
      </w:divBdr>
    </w:div>
    <w:div w:id="442072135">
      <w:bodyDiv w:val="1"/>
      <w:marLeft w:val="180"/>
      <w:marRight w:val="60"/>
      <w:marTop w:val="0"/>
      <w:marBottom w:val="0"/>
      <w:divBdr>
        <w:top w:val="none" w:sz="0" w:space="0" w:color="auto"/>
        <w:left w:val="none" w:sz="0" w:space="0" w:color="auto"/>
        <w:bottom w:val="none" w:sz="0" w:space="0" w:color="auto"/>
        <w:right w:val="none" w:sz="0" w:space="0" w:color="auto"/>
      </w:divBdr>
    </w:div>
    <w:div w:id="443498093">
      <w:bodyDiv w:val="1"/>
      <w:marLeft w:val="180"/>
      <w:marRight w:val="60"/>
      <w:marTop w:val="0"/>
      <w:marBottom w:val="0"/>
      <w:divBdr>
        <w:top w:val="none" w:sz="0" w:space="0" w:color="auto"/>
        <w:left w:val="none" w:sz="0" w:space="0" w:color="auto"/>
        <w:bottom w:val="none" w:sz="0" w:space="0" w:color="auto"/>
        <w:right w:val="none" w:sz="0" w:space="0" w:color="auto"/>
      </w:divBdr>
    </w:div>
    <w:div w:id="443889905">
      <w:bodyDiv w:val="1"/>
      <w:marLeft w:val="180"/>
      <w:marRight w:val="60"/>
      <w:marTop w:val="0"/>
      <w:marBottom w:val="0"/>
      <w:divBdr>
        <w:top w:val="none" w:sz="0" w:space="0" w:color="auto"/>
        <w:left w:val="none" w:sz="0" w:space="0" w:color="auto"/>
        <w:bottom w:val="none" w:sz="0" w:space="0" w:color="auto"/>
        <w:right w:val="none" w:sz="0" w:space="0" w:color="auto"/>
      </w:divBdr>
    </w:div>
    <w:div w:id="445853754">
      <w:bodyDiv w:val="1"/>
      <w:marLeft w:val="180"/>
      <w:marRight w:val="60"/>
      <w:marTop w:val="0"/>
      <w:marBottom w:val="0"/>
      <w:divBdr>
        <w:top w:val="none" w:sz="0" w:space="0" w:color="auto"/>
        <w:left w:val="none" w:sz="0" w:space="0" w:color="auto"/>
        <w:bottom w:val="none" w:sz="0" w:space="0" w:color="auto"/>
        <w:right w:val="none" w:sz="0" w:space="0" w:color="auto"/>
      </w:divBdr>
    </w:div>
    <w:div w:id="447160439">
      <w:bodyDiv w:val="1"/>
      <w:marLeft w:val="0"/>
      <w:marRight w:val="0"/>
      <w:marTop w:val="0"/>
      <w:marBottom w:val="0"/>
      <w:divBdr>
        <w:top w:val="none" w:sz="0" w:space="0" w:color="auto"/>
        <w:left w:val="none" w:sz="0" w:space="0" w:color="auto"/>
        <w:bottom w:val="none" w:sz="0" w:space="0" w:color="auto"/>
        <w:right w:val="none" w:sz="0" w:space="0" w:color="auto"/>
      </w:divBdr>
    </w:div>
    <w:div w:id="453985864">
      <w:bodyDiv w:val="1"/>
      <w:marLeft w:val="0"/>
      <w:marRight w:val="0"/>
      <w:marTop w:val="0"/>
      <w:marBottom w:val="0"/>
      <w:divBdr>
        <w:top w:val="none" w:sz="0" w:space="0" w:color="auto"/>
        <w:left w:val="none" w:sz="0" w:space="0" w:color="auto"/>
        <w:bottom w:val="none" w:sz="0" w:space="0" w:color="auto"/>
        <w:right w:val="none" w:sz="0" w:space="0" w:color="auto"/>
      </w:divBdr>
      <w:divsChild>
        <w:div w:id="1885559358">
          <w:marLeft w:val="0"/>
          <w:marRight w:val="0"/>
          <w:marTop w:val="0"/>
          <w:marBottom w:val="0"/>
          <w:divBdr>
            <w:top w:val="none" w:sz="0" w:space="0" w:color="auto"/>
            <w:left w:val="none" w:sz="0" w:space="0" w:color="auto"/>
            <w:bottom w:val="none" w:sz="0" w:space="0" w:color="auto"/>
            <w:right w:val="none" w:sz="0" w:space="0" w:color="auto"/>
          </w:divBdr>
        </w:div>
      </w:divsChild>
    </w:div>
    <w:div w:id="454980035">
      <w:bodyDiv w:val="1"/>
      <w:marLeft w:val="180"/>
      <w:marRight w:val="0"/>
      <w:marTop w:val="0"/>
      <w:marBottom w:val="0"/>
      <w:divBdr>
        <w:top w:val="none" w:sz="0" w:space="0" w:color="auto"/>
        <w:left w:val="none" w:sz="0" w:space="0" w:color="auto"/>
        <w:bottom w:val="none" w:sz="0" w:space="0" w:color="auto"/>
        <w:right w:val="none" w:sz="0" w:space="0" w:color="auto"/>
      </w:divBdr>
    </w:div>
    <w:div w:id="456030681">
      <w:bodyDiv w:val="1"/>
      <w:marLeft w:val="0"/>
      <w:marRight w:val="0"/>
      <w:marTop w:val="0"/>
      <w:marBottom w:val="0"/>
      <w:divBdr>
        <w:top w:val="none" w:sz="0" w:space="0" w:color="auto"/>
        <w:left w:val="none" w:sz="0" w:space="0" w:color="auto"/>
        <w:bottom w:val="none" w:sz="0" w:space="0" w:color="auto"/>
        <w:right w:val="none" w:sz="0" w:space="0" w:color="auto"/>
      </w:divBdr>
      <w:divsChild>
        <w:div w:id="495071196">
          <w:marLeft w:val="0"/>
          <w:marRight w:val="0"/>
          <w:marTop w:val="0"/>
          <w:marBottom w:val="0"/>
          <w:divBdr>
            <w:top w:val="none" w:sz="0" w:space="0" w:color="auto"/>
            <w:left w:val="none" w:sz="0" w:space="0" w:color="auto"/>
            <w:bottom w:val="none" w:sz="0" w:space="0" w:color="auto"/>
            <w:right w:val="none" w:sz="0" w:space="0" w:color="auto"/>
          </w:divBdr>
        </w:div>
      </w:divsChild>
    </w:div>
    <w:div w:id="457576495">
      <w:bodyDiv w:val="1"/>
      <w:marLeft w:val="180"/>
      <w:marRight w:val="60"/>
      <w:marTop w:val="0"/>
      <w:marBottom w:val="0"/>
      <w:divBdr>
        <w:top w:val="none" w:sz="0" w:space="0" w:color="auto"/>
        <w:left w:val="none" w:sz="0" w:space="0" w:color="auto"/>
        <w:bottom w:val="none" w:sz="0" w:space="0" w:color="auto"/>
        <w:right w:val="none" w:sz="0" w:space="0" w:color="auto"/>
      </w:divBdr>
    </w:div>
    <w:div w:id="460539169">
      <w:bodyDiv w:val="1"/>
      <w:marLeft w:val="0"/>
      <w:marRight w:val="0"/>
      <w:marTop w:val="0"/>
      <w:marBottom w:val="0"/>
      <w:divBdr>
        <w:top w:val="none" w:sz="0" w:space="0" w:color="auto"/>
        <w:left w:val="none" w:sz="0" w:space="0" w:color="auto"/>
        <w:bottom w:val="none" w:sz="0" w:space="0" w:color="auto"/>
        <w:right w:val="none" w:sz="0" w:space="0" w:color="auto"/>
      </w:divBdr>
      <w:divsChild>
        <w:div w:id="1211839893">
          <w:marLeft w:val="0"/>
          <w:marRight w:val="0"/>
          <w:marTop w:val="0"/>
          <w:marBottom w:val="0"/>
          <w:divBdr>
            <w:top w:val="none" w:sz="0" w:space="0" w:color="auto"/>
            <w:left w:val="none" w:sz="0" w:space="0" w:color="auto"/>
            <w:bottom w:val="none" w:sz="0" w:space="0" w:color="auto"/>
            <w:right w:val="none" w:sz="0" w:space="0" w:color="auto"/>
          </w:divBdr>
        </w:div>
      </w:divsChild>
    </w:div>
    <w:div w:id="461727770">
      <w:bodyDiv w:val="1"/>
      <w:marLeft w:val="180"/>
      <w:marRight w:val="0"/>
      <w:marTop w:val="0"/>
      <w:marBottom w:val="0"/>
      <w:divBdr>
        <w:top w:val="none" w:sz="0" w:space="0" w:color="auto"/>
        <w:left w:val="none" w:sz="0" w:space="0" w:color="auto"/>
        <w:bottom w:val="none" w:sz="0" w:space="0" w:color="auto"/>
        <w:right w:val="none" w:sz="0" w:space="0" w:color="auto"/>
      </w:divBdr>
    </w:div>
    <w:div w:id="467237212">
      <w:bodyDiv w:val="1"/>
      <w:marLeft w:val="0"/>
      <w:marRight w:val="0"/>
      <w:marTop w:val="0"/>
      <w:marBottom w:val="0"/>
      <w:divBdr>
        <w:top w:val="none" w:sz="0" w:space="0" w:color="auto"/>
        <w:left w:val="none" w:sz="0" w:space="0" w:color="auto"/>
        <w:bottom w:val="none" w:sz="0" w:space="0" w:color="auto"/>
        <w:right w:val="none" w:sz="0" w:space="0" w:color="auto"/>
      </w:divBdr>
      <w:divsChild>
        <w:div w:id="228999447">
          <w:marLeft w:val="0"/>
          <w:marRight w:val="0"/>
          <w:marTop w:val="0"/>
          <w:marBottom w:val="0"/>
          <w:divBdr>
            <w:top w:val="none" w:sz="0" w:space="0" w:color="auto"/>
            <w:left w:val="none" w:sz="0" w:space="0" w:color="auto"/>
            <w:bottom w:val="none" w:sz="0" w:space="0" w:color="auto"/>
            <w:right w:val="none" w:sz="0" w:space="0" w:color="auto"/>
          </w:divBdr>
        </w:div>
      </w:divsChild>
    </w:div>
    <w:div w:id="471797279">
      <w:bodyDiv w:val="1"/>
      <w:marLeft w:val="0"/>
      <w:marRight w:val="0"/>
      <w:marTop w:val="0"/>
      <w:marBottom w:val="0"/>
      <w:divBdr>
        <w:top w:val="none" w:sz="0" w:space="0" w:color="auto"/>
        <w:left w:val="none" w:sz="0" w:space="0" w:color="auto"/>
        <w:bottom w:val="none" w:sz="0" w:space="0" w:color="auto"/>
        <w:right w:val="none" w:sz="0" w:space="0" w:color="auto"/>
      </w:divBdr>
    </w:div>
    <w:div w:id="473454166">
      <w:bodyDiv w:val="1"/>
      <w:marLeft w:val="180"/>
      <w:marRight w:val="60"/>
      <w:marTop w:val="0"/>
      <w:marBottom w:val="0"/>
      <w:divBdr>
        <w:top w:val="none" w:sz="0" w:space="0" w:color="auto"/>
        <w:left w:val="none" w:sz="0" w:space="0" w:color="auto"/>
        <w:bottom w:val="none" w:sz="0" w:space="0" w:color="auto"/>
        <w:right w:val="none" w:sz="0" w:space="0" w:color="auto"/>
      </w:divBdr>
    </w:div>
    <w:div w:id="475611737">
      <w:bodyDiv w:val="1"/>
      <w:marLeft w:val="0"/>
      <w:marRight w:val="0"/>
      <w:marTop w:val="0"/>
      <w:marBottom w:val="0"/>
      <w:divBdr>
        <w:top w:val="none" w:sz="0" w:space="0" w:color="auto"/>
        <w:left w:val="none" w:sz="0" w:space="0" w:color="auto"/>
        <w:bottom w:val="none" w:sz="0" w:space="0" w:color="auto"/>
        <w:right w:val="none" w:sz="0" w:space="0" w:color="auto"/>
      </w:divBdr>
    </w:div>
    <w:div w:id="476186713">
      <w:bodyDiv w:val="1"/>
      <w:marLeft w:val="0"/>
      <w:marRight w:val="0"/>
      <w:marTop w:val="0"/>
      <w:marBottom w:val="0"/>
      <w:divBdr>
        <w:top w:val="none" w:sz="0" w:space="0" w:color="auto"/>
        <w:left w:val="none" w:sz="0" w:space="0" w:color="auto"/>
        <w:bottom w:val="none" w:sz="0" w:space="0" w:color="auto"/>
        <w:right w:val="none" w:sz="0" w:space="0" w:color="auto"/>
      </w:divBdr>
    </w:div>
    <w:div w:id="481316185">
      <w:bodyDiv w:val="1"/>
      <w:marLeft w:val="0"/>
      <w:marRight w:val="0"/>
      <w:marTop w:val="0"/>
      <w:marBottom w:val="0"/>
      <w:divBdr>
        <w:top w:val="none" w:sz="0" w:space="0" w:color="auto"/>
        <w:left w:val="none" w:sz="0" w:space="0" w:color="auto"/>
        <w:bottom w:val="none" w:sz="0" w:space="0" w:color="auto"/>
        <w:right w:val="none" w:sz="0" w:space="0" w:color="auto"/>
      </w:divBdr>
    </w:div>
    <w:div w:id="481577274">
      <w:bodyDiv w:val="1"/>
      <w:marLeft w:val="0"/>
      <w:marRight w:val="0"/>
      <w:marTop w:val="0"/>
      <w:marBottom w:val="0"/>
      <w:divBdr>
        <w:top w:val="none" w:sz="0" w:space="0" w:color="auto"/>
        <w:left w:val="none" w:sz="0" w:space="0" w:color="auto"/>
        <w:bottom w:val="none" w:sz="0" w:space="0" w:color="auto"/>
        <w:right w:val="none" w:sz="0" w:space="0" w:color="auto"/>
      </w:divBdr>
      <w:divsChild>
        <w:div w:id="744379412">
          <w:marLeft w:val="0"/>
          <w:marRight w:val="0"/>
          <w:marTop w:val="0"/>
          <w:marBottom w:val="0"/>
          <w:divBdr>
            <w:top w:val="none" w:sz="0" w:space="0" w:color="auto"/>
            <w:left w:val="none" w:sz="0" w:space="0" w:color="auto"/>
            <w:bottom w:val="none" w:sz="0" w:space="0" w:color="auto"/>
            <w:right w:val="none" w:sz="0" w:space="0" w:color="auto"/>
          </w:divBdr>
        </w:div>
      </w:divsChild>
    </w:div>
    <w:div w:id="490289184">
      <w:bodyDiv w:val="1"/>
      <w:marLeft w:val="0"/>
      <w:marRight w:val="0"/>
      <w:marTop w:val="0"/>
      <w:marBottom w:val="0"/>
      <w:divBdr>
        <w:top w:val="none" w:sz="0" w:space="0" w:color="auto"/>
        <w:left w:val="none" w:sz="0" w:space="0" w:color="auto"/>
        <w:bottom w:val="none" w:sz="0" w:space="0" w:color="auto"/>
        <w:right w:val="none" w:sz="0" w:space="0" w:color="auto"/>
      </w:divBdr>
    </w:div>
    <w:div w:id="490491067">
      <w:bodyDiv w:val="1"/>
      <w:marLeft w:val="0"/>
      <w:marRight w:val="0"/>
      <w:marTop w:val="0"/>
      <w:marBottom w:val="0"/>
      <w:divBdr>
        <w:top w:val="none" w:sz="0" w:space="0" w:color="auto"/>
        <w:left w:val="none" w:sz="0" w:space="0" w:color="auto"/>
        <w:bottom w:val="none" w:sz="0" w:space="0" w:color="auto"/>
        <w:right w:val="none" w:sz="0" w:space="0" w:color="auto"/>
      </w:divBdr>
    </w:div>
    <w:div w:id="491259338">
      <w:bodyDiv w:val="1"/>
      <w:marLeft w:val="180"/>
      <w:marRight w:val="60"/>
      <w:marTop w:val="0"/>
      <w:marBottom w:val="0"/>
      <w:divBdr>
        <w:top w:val="none" w:sz="0" w:space="0" w:color="auto"/>
        <w:left w:val="none" w:sz="0" w:space="0" w:color="auto"/>
        <w:bottom w:val="none" w:sz="0" w:space="0" w:color="auto"/>
        <w:right w:val="none" w:sz="0" w:space="0" w:color="auto"/>
      </w:divBdr>
    </w:div>
    <w:div w:id="498541262">
      <w:bodyDiv w:val="1"/>
      <w:marLeft w:val="180"/>
      <w:marRight w:val="60"/>
      <w:marTop w:val="0"/>
      <w:marBottom w:val="0"/>
      <w:divBdr>
        <w:top w:val="none" w:sz="0" w:space="0" w:color="auto"/>
        <w:left w:val="none" w:sz="0" w:space="0" w:color="auto"/>
        <w:bottom w:val="none" w:sz="0" w:space="0" w:color="auto"/>
        <w:right w:val="none" w:sz="0" w:space="0" w:color="auto"/>
      </w:divBdr>
    </w:div>
    <w:div w:id="504981872">
      <w:bodyDiv w:val="1"/>
      <w:marLeft w:val="180"/>
      <w:marRight w:val="60"/>
      <w:marTop w:val="0"/>
      <w:marBottom w:val="0"/>
      <w:divBdr>
        <w:top w:val="none" w:sz="0" w:space="0" w:color="auto"/>
        <w:left w:val="none" w:sz="0" w:space="0" w:color="auto"/>
        <w:bottom w:val="none" w:sz="0" w:space="0" w:color="auto"/>
        <w:right w:val="none" w:sz="0" w:space="0" w:color="auto"/>
      </w:divBdr>
    </w:div>
    <w:div w:id="510224254">
      <w:bodyDiv w:val="1"/>
      <w:marLeft w:val="0"/>
      <w:marRight w:val="0"/>
      <w:marTop w:val="0"/>
      <w:marBottom w:val="0"/>
      <w:divBdr>
        <w:top w:val="none" w:sz="0" w:space="0" w:color="auto"/>
        <w:left w:val="none" w:sz="0" w:space="0" w:color="auto"/>
        <w:bottom w:val="none" w:sz="0" w:space="0" w:color="auto"/>
        <w:right w:val="none" w:sz="0" w:space="0" w:color="auto"/>
      </w:divBdr>
      <w:divsChild>
        <w:div w:id="327365446">
          <w:marLeft w:val="0"/>
          <w:marRight w:val="0"/>
          <w:marTop w:val="0"/>
          <w:marBottom w:val="0"/>
          <w:divBdr>
            <w:top w:val="none" w:sz="0" w:space="0" w:color="auto"/>
            <w:left w:val="none" w:sz="0" w:space="0" w:color="auto"/>
            <w:bottom w:val="none" w:sz="0" w:space="0" w:color="auto"/>
            <w:right w:val="none" w:sz="0" w:space="0" w:color="auto"/>
          </w:divBdr>
          <w:divsChild>
            <w:div w:id="74056699">
              <w:marLeft w:val="0"/>
              <w:marRight w:val="0"/>
              <w:marTop w:val="0"/>
              <w:marBottom w:val="0"/>
              <w:divBdr>
                <w:top w:val="none" w:sz="0" w:space="0" w:color="auto"/>
                <w:left w:val="none" w:sz="0" w:space="0" w:color="auto"/>
                <w:bottom w:val="none" w:sz="0" w:space="0" w:color="auto"/>
                <w:right w:val="none" w:sz="0" w:space="0" w:color="auto"/>
              </w:divBdr>
            </w:div>
            <w:div w:id="554001725">
              <w:marLeft w:val="0"/>
              <w:marRight w:val="0"/>
              <w:marTop w:val="0"/>
              <w:marBottom w:val="0"/>
              <w:divBdr>
                <w:top w:val="none" w:sz="0" w:space="0" w:color="auto"/>
                <w:left w:val="none" w:sz="0" w:space="0" w:color="auto"/>
                <w:bottom w:val="none" w:sz="0" w:space="0" w:color="auto"/>
                <w:right w:val="none" w:sz="0" w:space="0" w:color="auto"/>
              </w:divBdr>
            </w:div>
            <w:div w:id="1286741884">
              <w:marLeft w:val="0"/>
              <w:marRight w:val="0"/>
              <w:marTop w:val="0"/>
              <w:marBottom w:val="0"/>
              <w:divBdr>
                <w:top w:val="none" w:sz="0" w:space="0" w:color="auto"/>
                <w:left w:val="none" w:sz="0" w:space="0" w:color="auto"/>
                <w:bottom w:val="none" w:sz="0" w:space="0" w:color="auto"/>
                <w:right w:val="none" w:sz="0" w:space="0" w:color="auto"/>
              </w:divBdr>
            </w:div>
            <w:div w:id="1654720109">
              <w:marLeft w:val="0"/>
              <w:marRight w:val="0"/>
              <w:marTop w:val="0"/>
              <w:marBottom w:val="0"/>
              <w:divBdr>
                <w:top w:val="none" w:sz="0" w:space="0" w:color="auto"/>
                <w:left w:val="none" w:sz="0" w:space="0" w:color="auto"/>
                <w:bottom w:val="none" w:sz="0" w:space="0" w:color="auto"/>
                <w:right w:val="none" w:sz="0" w:space="0" w:color="auto"/>
              </w:divBdr>
            </w:div>
            <w:div w:id="19725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10096">
      <w:bodyDiv w:val="1"/>
      <w:marLeft w:val="180"/>
      <w:marRight w:val="60"/>
      <w:marTop w:val="0"/>
      <w:marBottom w:val="0"/>
      <w:divBdr>
        <w:top w:val="none" w:sz="0" w:space="0" w:color="auto"/>
        <w:left w:val="none" w:sz="0" w:space="0" w:color="auto"/>
        <w:bottom w:val="none" w:sz="0" w:space="0" w:color="auto"/>
        <w:right w:val="none" w:sz="0" w:space="0" w:color="auto"/>
      </w:divBdr>
    </w:div>
    <w:div w:id="514081599">
      <w:bodyDiv w:val="1"/>
      <w:marLeft w:val="0"/>
      <w:marRight w:val="0"/>
      <w:marTop w:val="0"/>
      <w:marBottom w:val="0"/>
      <w:divBdr>
        <w:top w:val="none" w:sz="0" w:space="0" w:color="auto"/>
        <w:left w:val="none" w:sz="0" w:space="0" w:color="auto"/>
        <w:bottom w:val="none" w:sz="0" w:space="0" w:color="auto"/>
        <w:right w:val="none" w:sz="0" w:space="0" w:color="auto"/>
      </w:divBdr>
    </w:div>
    <w:div w:id="520507586">
      <w:bodyDiv w:val="1"/>
      <w:marLeft w:val="180"/>
      <w:marRight w:val="60"/>
      <w:marTop w:val="0"/>
      <w:marBottom w:val="0"/>
      <w:divBdr>
        <w:top w:val="none" w:sz="0" w:space="0" w:color="auto"/>
        <w:left w:val="none" w:sz="0" w:space="0" w:color="auto"/>
        <w:bottom w:val="none" w:sz="0" w:space="0" w:color="auto"/>
        <w:right w:val="none" w:sz="0" w:space="0" w:color="auto"/>
      </w:divBdr>
    </w:div>
    <w:div w:id="524445817">
      <w:bodyDiv w:val="1"/>
      <w:marLeft w:val="180"/>
      <w:marRight w:val="60"/>
      <w:marTop w:val="0"/>
      <w:marBottom w:val="0"/>
      <w:divBdr>
        <w:top w:val="none" w:sz="0" w:space="0" w:color="auto"/>
        <w:left w:val="none" w:sz="0" w:space="0" w:color="auto"/>
        <w:bottom w:val="none" w:sz="0" w:space="0" w:color="auto"/>
        <w:right w:val="none" w:sz="0" w:space="0" w:color="auto"/>
      </w:divBdr>
    </w:div>
    <w:div w:id="526257185">
      <w:bodyDiv w:val="1"/>
      <w:marLeft w:val="180"/>
      <w:marRight w:val="60"/>
      <w:marTop w:val="0"/>
      <w:marBottom w:val="0"/>
      <w:divBdr>
        <w:top w:val="none" w:sz="0" w:space="0" w:color="auto"/>
        <w:left w:val="none" w:sz="0" w:space="0" w:color="auto"/>
        <w:bottom w:val="none" w:sz="0" w:space="0" w:color="auto"/>
        <w:right w:val="none" w:sz="0" w:space="0" w:color="auto"/>
      </w:divBdr>
    </w:div>
    <w:div w:id="526262765">
      <w:bodyDiv w:val="1"/>
      <w:marLeft w:val="180"/>
      <w:marRight w:val="60"/>
      <w:marTop w:val="0"/>
      <w:marBottom w:val="0"/>
      <w:divBdr>
        <w:top w:val="none" w:sz="0" w:space="0" w:color="auto"/>
        <w:left w:val="none" w:sz="0" w:space="0" w:color="auto"/>
        <w:bottom w:val="none" w:sz="0" w:space="0" w:color="auto"/>
        <w:right w:val="none" w:sz="0" w:space="0" w:color="auto"/>
      </w:divBdr>
    </w:div>
    <w:div w:id="527791447">
      <w:bodyDiv w:val="1"/>
      <w:marLeft w:val="180"/>
      <w:marRight w:val="0"/>
      <w:marTop w:val="0"/>
      <w:marBottom w:val="0"/>
      <w:divBdr>
        <w:top w:val="none" w:sz="0" w:space="0" w:color="auto"/>
        <w:left w:val="none" w:sz="0" w:space="0" w:color="auto"/>
        <w:bottom w:val="none" w:sz="0" w:space="0" w:color="auto"/>
        <w:right w:val="none" w:sz="0" w:space="0" w:color="auto"/>
      </w:divBdr>
    </w:div>
    <w:div w:id="529995027">
      <w:bodyDiv w:val="1"/>
      <w:marLeft w:val="180"/>
      <w:marRight w:val="0"/>
      <w:marTop w:val="0"/>
      <w:marBottom w:val="0"/>
      <w:divBdr>
        <w:top w:val="none" w:sz="0" w:space="0" w:color="auto"/>
        <w:left w:val="none" w:sz="0" w:space="0" w:color="auto"/>
        <w:bottom w:val="none" w:sz="0" w:space="0" w:color="auto"/>
        <w:right w:val="none" w:sz="0" w:space="0" w:color="auto"/>
      </w:divBdr>
    </w:div>
    <w:div w:id="534924270">
      <w:bodyDiv w:val="1"/>
      <w:marLeft w:val="0"/>
      <w:marRight w:val="0"/>
      <w:marTop w:val="0"/>
      <w:marBottom w:val="0"/>
      <w:divBdr>
        <w:top w:val="none" w:sz="0" w:space="0" w:color="auto"/>
        <w:left w:val="none" w:sz="0" w:space="0" w:color="auto"/>
        <w:bottom w:val="none" w:sz="0" w:space="0" w:color="auto"/>
        <w:right w:val="none" w:sz="0" w:space="0" w:color="auto"/>
      </w:divBdr>
    </w:div>
    <w:div w:id="537359380">
      <w:bodyDiv w:val="1"/>
      <w:marLeft w:val="0"/>
      <w:marRight w:val="0"/>
      <w:marTop w:val="0"/>
      <w:marBottom w:val="0"/>
      <w:divBdr>
        <w:top w:val="none" w:sz="0" w:space="0" w:color="auto"/>
        <w:left w:val="none" w:sz="0" w:space="0" w:color="auto"/>
        <w:bottom w:val="none" w:sz="0" w:space="0" w:color="auto"/>
        <w:right w:val="none" w:sz="0" w:space="0" w:color="auto"/>
      </w:divBdr>
    </w:div>
    <w:div w:id="540820866">
      <w:bodyDiv w:val="1"/>
      <w:marLeft w:val="0"/>
      <w:marRight w:val="0"/>
      <w:marTop w:val="0"/>
      <w:marBottom w:val="0"/>
      <w:divBdr>
        <w:top w:val="none" w:sz="0" w:space="0" w:color="auto"/>
        <w:left w:val="none" w:sz="0" w:space="0" w:color="auto"/>
        <w:bottom w:val="none" w:sz="0" w:space="0" w:color="auto"/>
        <w:right w:val="none" w:sz="0" w:space="0" w:color="auto"/>
      </w:divBdr>
      <w:divsChild>
        <w:div w:id="1020159354">
          <w:marLeft w:val="0"/>
          <w:marRight w:val="0"/>
          <w:marTop w:val="0"/>
          <w:marBottom w:val="0"/>
          <w:divBdr>
            <w:top w:val="none" w:sz="0" w:space="0" w:color="auto"/>
            <w:left w:val="none" w:sz="0" w:space="0" w:color="auto"/>
            <w:bottom w:val="none" w:sz="0" w:space="0" w:color="auto"/>
            <w:right w:val="none" w:sz="0" w:space="0" w:color="auto"/>
          </w:divBdr>
          <w:divsChild>
            <w:div w:id="66270455">
              <w:marLeft w:val="0"/>
              <w:marRight w:val="0"/>
              <w:marTop w:val="0"/>
              <w:marBottom w:val="0"/>
              <w:divBdr>
                <w:top w:val="none" w:sz="0" w:space="0" w:color="auto"/>
                <w:left w:val="none" w:sz="0" w:space="0" w:color="auto"/>
                <w:bottom w:val="none" w:sz="0" w:space="0" w:color="auto"/>
                <w:right w:val="none" w:sz="0" w:space="0" w:color="auto"/>
              </w:divBdr>
            </w:div>
            <w:div w:id="171990985">
              <w:marLeft w:val="0"/>
              <w:marRight w:val="0"/>
              <w:marTop w:val="0"/>
              <w:marBottom w:val="0"/>
              <w:divBdr>
                <w:top w:val="none" w:sz="0" w:space="0" w:color="auto"/>
                <w:left w:val="none" w:sz="0" w:space="0" w:color="auto"/>
                <w:bottom w:val="none" w:sz="0" w:space="0" w:color="auto"/>
                <w:right w:val="none" w:sz="0" w:space="0" w:color="auto"/>
              </w:divBdr>
            </w:div>
            <w:div w:id="289241919">
              <w:marLeft w:val="0"/>
              <w:marRight w:val="0"/>
              <w:marTop w:val="0"/>
              <w:marBottom w:val="0"/>
              <w:divBdr>
                <w:top w:val="none" w:sz="0" w:space="0" w:color="auto"/>
                <w:left w:val="none" w:sz="0" w:space="0" w:color="auto"/>
                <w:bottom w:val="none" w:sz="0" w:space="0" w:color="auto"/>
                <w:right w:val="none" w:sz="0" w:space="0" w:color="auto"/>
              </w:divBdr>
            </w:div>
            <w:div w:id="510224161">
              <w:marLeft w:val="0"/>
              <w:marRight w:val="0"/>
              <w:marTop w:val="0"/>
              <w:marBottom w:val="0"/>
              <w:divBdr>
                <w:top w:val="none" w:sz="0" w:space="0" w:color="auto"/>
                <w:left w:val="none" w:sz="0" w:space="0" w:color="auto"/>
                <w:bottom w:val="none" w:sz="0" w:space="0" w:color="auto"/>
                <w:right w:val="none" w:sz="0" w:space="0" w:color="auto"/>
              </w:divBdr>
            </w:div>
            <w:div w:id="674041643">
              <w:marLeft w:val="0"/>
              <w:marRight w:val="0"/>
              <w:marTop w:val="0"/>
              <w:marBottom w:val="0"/>
              <w:divBdr>
                <w:top w:val="none" w:sz="0" w:space="0" w:color="auto"/>
                <w:left w:val="none" w:sz="0" w:space="0" w:color="auto"/>
                <w:bottom w:val="none" w:sz="0" w:space="0" w:color="auto"/>
                <w:right w:val="none" w:sz="0" w:space="0" w:color="auto"/>
              </w:divBdr>
            </w:div>
            <w:div w:id="735662995">
              <w:marLeft w:val="0"/>
              <w:marRight w:val="0"/>
              <w:marTop w:val="0"/>
              <w:marBottom w:val="0"/>
              <w:divBdr>
                <w:top w:val="none" w:sz="0" w:space="0" w:color="auto"/>
                <w:left w:val="none" w:sz="0" w:space="0" w:color="auto"/>
                <w:bottom w:val="none" w:sz="0" w:space="0" w:color="auto"/>
                <w:right w:val="none" w:sz="0" w:space="0" w:color="auto"/>
              </w:divBdr>
            </w:div>
            <w:div w:id="893269698">
              <w:marLeft w:val="0"/>
              <w:marRight w:val="0"/>
              <w:marTop w:val="0"/>
              <w:marBottom w:val="0"/>
              <w:divBdr>
                <w:top w:val="none" w:sz="0" w:space="0" w:color="auto"/>
                <w:left w:val="none" w:sz="0" w:space="0" w:color="auto"/>
                <w:bottom w:val="none" w:sz="0" w:space="0" w:color="auto"/>
                <w:right w:val="none" w:sz="0" w:space="0" w:color="auto"/>
              </w:divBdr>
            </w:div>
            <w:div w:id="1077745827">
              <w:marLeft w:val="0"/>
              <w:marRight w:val="0"/>
              <w:marTop w:val="0"/>
              <w:marBottom w:val="0"/>
              <w:divBdr>
                <w:top w:val="none" w:sz="0" w:space="0" w:color="auto"/>
                <w:left w:val="none" w:sz="0" w:space="0" w:color="auto"/>
                <w:bottom w:val="none" w:sz="0" w:space="0" w:color="auto"/>
                <w:right w:val="none" w:sz="0" w:space="0" w:color="auto"/>
              </w:divBdr>
            </w:div>
            <w:div w:id="1300913650">
              <w:marLeft w:val="0"/>
              <w:marRight w:val="0"/>
              <w:marTop w:val="0"/>
              <w:marBottom w:val="0"/>
              <w:divBdr>
                <w:top w:val="none" w:sz="0" w:space="0" w:color="auto"/>
                <w:left w:val="none" w:sz="0" w:space="0" w:color="auto"/>
                <w:bottom w:val="none" w:sz="0" w:space="0" w:color="auto"/>
                <w:right w:val="none" w:sz="0" w:space="0" w:color="auto"/>
              </w:divBdr>
            </w:div>
            <w:div w:id="1309630300">
              <w:marLeft w:val="0"/>
              <w:marRight w:val="0"/>
              <w:marTop w:val="0"/>
              <w:marBottom w:val="0"/>
              <w:divBdr>
                <w:top w:val="none" w:sz="0" w:space="0" w:color="auto"/>
                <w:left w:val="none" w:sz="0" w:space="0" w:color="auto"/>
                <w:bottom w:val="none" w:sz="0" w:space="0" w:color="auto"/>
                <w:right w:val="none" w:sz="0" w:space="0" w:color="auto"/>
              </w:divBdr>
            </w:div>
            <w:div w:id="1421095978">
              <w:marLeft w:val="0"/>
              <w:marRight w:val="0"/>
              <w:marTop w:val="0"/>
              <w:marBottom w:val="0"/>
              <w:divBdr>
                <w:top w:val="none" w:sz="0" w:space="0" w:color="auto"/>
                <w:left w:val="none" w:sz="0" w:space="0" w:color="auto"/>
                <w:bottom w:val="none" w:sz="0" w:space="0" w:color="auto"/>
                <w:right w:val="none" w:sz="0" w:space="0" w:color="auto"/>
              </w:divBdr>
            </w:div>
            <w:div w:id="1501039141">
              <w:marLeft w:val="0"/>
              <w:marRight w:val="0"/>
              <w:marTop w:val="0"/>
              <w:marBottom w:val="0"/>
              <w:divBdr>
                <w:top w:val="none" w:sz="0" w:space="0" w:color="auto"/>
                <w:left w:val="none" w:sz="0" w:space="0" w:color="auto"/>
                <w:bottom w:val="none" w:sz="0" w:space="0" w:color="auto"/>
                <w:right w:val="none" w:sz="0" w:space="0" w:color="auto"/>
              </w:divBdr>
            </w:div>
            <w:div w:id="1608734916">
              <w:marLeft w:val="0"/>
              <w:marRight w:val="0"/>
              <w:marTop w:val="0"/>
              <w:marBottom w:val="0"/>
              <w:divBdr>
                <w:top w:val="none" w:sz="0" w:space="0" w:color="auto"/>
                <w:left w:val="none" w:sz="0" w:space="0" w:color="auto"/>
                <w:bottom w:val="none" w:sz="0" w:space="0" w:color="auto"/>
                <w:right w:val="none" w:sz="0" w:space="0" w:color="auto"/>
              </w:divBdr>
            </w:div>
            <w:div w:id="1617298578">
              <w:marLeft w:val="0"/>
              <w:marRight w:val="0"/>
              <w:marTop w:val="0"/>
              <w:marBottom w:val="0"/>
              <w:divBdr>
                <w:top w:val="none" w:sz="0" w:space="0" w:color="auto"/>
                <w:left w:val="none" w:sz="0" w:space="0" w:color="auto"/>
                <w:bottom w:val="none" w:sz="0" w:space="0" w:color="auto"/>
                <w:right w:val="none" w:sz="0" w:space="0" w:color="auto"/>
              </w:divBdr>
            </w:div>
            <w:div w:id="1656912836">
              <w:marLeft w:val="0"/>
              <w:marRight w:val="0"/>
              <w:marTop w:val="0"/>
              <w:marBottom w:val="0"/>
              <w:divBdr>
                <w:top w:val="none" w:sz="0" w:space="0" w:color="auto"/>
                <w:left w:val="none" w:sz="0" w:space="0" w:color="auto"/>
                <w:bottom w:val="none" w:sz="0" w:space="0" w:color="auto"/>
                <w:right w:val="none" w:sz="0" w:space="0" w:color="auto"/>
              </w:divBdr>
            </w:div>
            <w:div w:id="1750536232">
              <w:marLeft w:val="0"/>
              <w:marRight w:val="0"/>
              <w:marTop w:val="0"/>
              <w:marBottom w:val="0"/>
              <w:divBdr>
                <w:top w:val="none" w:sz="0" w:space="0" w:color="auto"/>
                <w:left w:val="none" w:sz="0" w:space="0" w:color="auto"/>
                <w:bottom w:val="none" w:sz="0" w:space="0" w:color="auto"/>
                <w:right w:val="none" w:sz="0" w:space="0" w:color="auto"/>
              </w:divBdr>
            </w:div>
            <w:div w:id="2032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2383">
      <w:bodyDiv w:val="1"/>
      <w:marLeft w:val="180"/>
      <w:marRight w:val="60"/>
      <w:marTop w:val="0"/>
      <w:marBottom w:val="0"/>
      <w:divBdr>
        <w:top w:val="none" w:sz="0" w:space="0" w:color="auto"/>
        <w:left w:val="none" w:sz="0" w:space="0" w:color="auto"/>
        <w:bottom w:val="none" w:sz="0" w:space="0" w:color="auto"/>
        <w:right w:val="none" w:sz="0" w:space="0" w:color="auto"/>
      </w:divBdr>
    </w:div>
    <w:div w:id="554195619">
      <w:bodyDiv w:val="1"/>
      <w:marLeft w:val="180"/>
      <w:marRight w:val="60"/>
      <w:marTop w:val="0"/>
      <w:marBottom w:val="0"/>
      <w:divBdr>
        <w:top w:val="none" w:sz="0" w:space="0" w:color="auto"/>
        <w:left w:val="none" w:sz="0" w:space="0" w:color="auto"/>
        <w:bottom w:val="none" w:sz="0" w:space="0" w:color="auto"/>
        <w:right w:val="none" w:sz="0" w:space="0" w:color="auto"/>
      </w:divBdr>
      <w:divsChild>
        <w:div w:id="1376999855">
          <w:marLeft w:val="0"/>
          <w:marRight w:val="0"/>
          <w:marTop w:val="0"/>
          <w:marBottom w:val="0"/>
          <w:divBdr>
            <w:top w:val="none" w:sz="0" w:space="0" w:color="auto"/>
            <w:left w:val="none" w:sz="0" w:space="0" w:color="auto"/>
            <w:bottom w:val="none" w:sz="0" w:space="0" w:color="auto"/>
            <w:right w:val="none" w:sz="0" w:space="0" w:color="auto"/>
          </w:divBdr>
        </w:div>
      </w:divsChild>
    </w:div>
    <w:div w:id="554901728">
      <w:bodyDiv w:val="1"/>
      <w:marLeft w:val="0"/>
      <w:marRight w:val="0"/>
      <w:marTop w:val="0"/>
      <w:marBottom w:val="0"/>
      <w:divBdr>
        <w:top w:val="none" w:sz="0" w:space="0" w:color="auto"/>
        <w:left w:val="none" w:sz="0" w:space="0" w:color="auto"/>
        <w:bottom w:val="none" w:sz="0" w:space="0" w:color="auto"/>
        <w:right w:val="none" w:sz="0" w:space="0" w:color="auto"/>
      </w:divBdr>
    </w:div>
    <w:div w:id="557519258">
      <w:bodyDiv w:val="1"/>
      <w:marLeft w:val="180"/>
      <w:marRight w:val="60"/>
      <w:marTop w:val="0"/>
      <w:marBottom w:val="0"/>
      <w:divBdr>
        <w:top w:val="none" w:sz="0" w:space="0" w:color="auto"/>
        <w:left w:val="none" w:sz="0" w:space="0" w:color="auto"/>
        <w:bottom w:val="none" w:sz="0" w:space="0" w:color="auto"/>
        <w:right w:val="none" w:sz="0" w:space="0" w:color="auto"/>
      </w:divBdr>
    </w:div>
    <w:div w:id="560100648">
      <w:bodyDiv w:val="1"/>
      <w:marLeft w:val="211"/>
      <w:marRight w:val="70"/>
      <w:marTop w:val="0"/>
      <w:marBottom w:val="0"/>
      <w:divBdr>
        <w:top w:val="none" w:sz="0" w:space="0" w:color="auto"/>
        <w:left w:val="none" w:sz="0" w:space="0" w:color="auto"/>
        <w:bottom w:val="none" w:sz="0" w:space="0" w:color="auto"/>
        <w:right w:val="none" w:sz="0" w:space="0" w:color="auto"/>
      </w:divBdr>
    </w:div>
    <w:div w:id="566770027">
      <w:bodyDiv w:val="1"/>
      <w:marLeft w:val="0"/>
      <w:marRight w:val="0"/>
      <w:marTop w:val="0"/>
      <w:marBottom w:val="0"/>
      <w:divBdr>
        <w:top w:val="none" w:sz="0" w:space="0" w:color="auto"/>
        <w:left w:val="none" w:sz="0" w:space="0" w:color="auto"/>
        <w:bottom w:val="none" w:sz="0" w:space="0" w:color="auto"/>
        <w:right w:val="none" w:sz="0" w:space="0" w:color="auto"/>
      </w:divBdr>
      <w:divsChild>
        <w:div w:id="288319162">
          <w:marLeft w:val="0"/>
          <w:marRight w:val="0"/>
          <w:marTop w:val="0"/>
          <w:marBottom w:val="0"/>
          <w:divBdr>
            <w:top w:val="none" w:sz="0" w:space="0" w:color="auto"/>
            <w:left w:val="none" w:sz="0" w:space="0" w:color="auto"/>
            <w:bottom w:val="none" w:sz="0" w:space="0" w:color="auto"/>
            <w:right w:val="none" w:sz="0" w:space="0" w:color="auto"/>
          </w:divBdr>
        </w:div>
      </w:divsChild>
    </w:div>
    <w:div w:id="582377473">
      <w:bodyDiv w:val="1"/>
      <w:marLeft w:val="0"/>
      <w:marRight w:val="0"/>
      <w:marTop w:val="0"/>
      <w:marBottom w:val="0"/>
      <w:divBdr>
        <w:top w:val="none" w:sz="0" w:space="0" w:color="auto"/>
        <w:left w:val="none" w:sz="0" w:space="0" w:color="auto"/>
        <w:bottom w:val="none" w:sz="0" w:space="0" w:color="auto"/>
        <w:right w:val="none" w:sz="0" w:space="0" w:color="auto"/>
      </w:divBdr>
    </w:div>
    <w:div w:id="594241928">
      <w:bodyDiv w:val="1"/>
      <w:marLeft w:val="0"/>
      <w:marRight w:val="0"/>
      <w:marTop w:val="0"/>
      <w:marBottom w:val="0"/>
      <w:divBdr>
        <w:top w:val="none" w:sz="0" w:space="0" w:color="auto"/>
        <w:left w:val="none" w:sz="0" w:space="0" w:color="auto"/>
        <w:bottom w:val="none" w:sz="0" w:space="0" w:color="auto"/>
        <w:right w:val="none" w:sz="0" w:space="0" w:color="auto"/>
      </w:divBdr>
    </w:div>
    <w:div w:id="598295854">
      <w:bodyDiv w:val="1"/>
      <w:marLeft w:val="0"/>
      <w:marRight w:val="0"/>
      <w:marTop w:val="0"/>
      <w:marBottom w:val="0"/>
      <w:divBdr>
        <w:top w:val="none" w:sz="0" w:space="0" w:color="auto"/>
        <w:left w:val="none" w:sz="0" w:space="0" w:color="auto"/>
        <w:bottom w:val="none" w:sz="0" w:space="0" w:color="auto"/>
        <w:right w:val="none" w:sz="0" w:space="0" w:color="auto"/>
      </w:divBdr>
    </w:div>
    <w:div w:id="605843227">
      <w:bodyDiv w:val="1"/>
      <w:marLeft w:val="180"/>
      <w:marRight w:val="60"/>
      <w:marTop w:val="0"/>
      <w:marBottom w:val="0"/>
      <w:divBdr>
        <w:top w:val="none" w:sz="0" w:space="0" w:color="auto"/>
        <w:left w:val="none" w:sz="0" w:space="0" w:color="auto"/>
        <w:bottom w:val="none" w:sz="0" w:space="0" w:color="auto"/>
        <w:right w:val="none" w:sz="0" w:space="0" w:color="auto"/>
      </w:divBdr>
    </w:div>
    <w:div w:id="608975769">
      <w:bodyDiv w:val="1"/>
      <w:marLeft w:val="0"/>
      <w:marRight w:val="0"/>
      <w:marTop w:val="0"/>
      <w:marBottom w:val="0"/>
      <w:divBdr>
        <w:top w:val="none" w:sz="0" w:space="0" w:color="auto"/>
        <w:left w:val="none" w:sz="0" w:space="0" w:color="auto"/>
        <w:bottom w:val="none" w:sz="0" w:space="0" w:color="auto"/>
        <w:right w:val="none" w:sz="0" w:space="0" w:color="auto"/>
      </w:divBdr>
    </w:div>
    <w:div w:id="610934215">
      <w:bodyDiv w:val="1"/>
      <w:marLeft w:val="0"/>
      <w:marRight w:val="0"/>
      <w:marTop w:val="0"/>
      <w:marBottom w:val="0"/>
      <w:divBdr>
        <w:top w:val="none" w:sz="0" w:space="0" w:color="auto"/>
        <w:left w:val="none" w:sz="0" w:space="0" w:color="auto"/>
        <w:bottom w:val="none" w:sz="0" w:space="0" w:color="auto"/>
        <w:right w:val="none" w:sz="0" w:space="0" w:color="auto"/>
      </w:divBdr>
      <w:divsChild>
        <w:div w:id="1436902825">
          <w:marLeft w:val="0"/>
          <w:marRight w:val="0"/>
          <w:marTop w:val="0"/>
          <w:marBottom w:val="0"/>
          <w:divBdr>
            <w:top w:val="none" w:sz="0" w:space="0" w:color="auto"/>
            <w:left w:val="none" w:sz="0" w:space="0" w:color="auto"/>
            <w:bottom w:val="none" w:sz="0" w:space="0" w:color="auto"/>
            <w:right w:val="none" w:sz="0" w:space="0" w:color="auto"/>
          </w:divBdr>
          <w:divsChild>
            <w:div w:id="326372715">
              <w:marLeft w:val="0"/>
              <w:marRight w:val="0"/>
              <w:marTop w:val="0"/>
              <w:marBottom w:val="0"/>
              <w:divBdr>
                <w:top w:val="none" w:sz="0" w:space="0" w:color="auto"/>
                <w:left w:val="none" w:sz="0" w:space="0" w:color="auto"/>
                <w:bottom w:val="none" w:sz="0" w:space="0" w:color="auto"/>
                <w:right w:val="none" w:sz="0" w:space="0" w:color="auto"/>
              </w:divBdr>
            </w:div>
            <w:div w:id="674765858">
              <w:marLeft w:val="0"/>
              <w:marRight w:val="0"/>
              <w:marTop w:val="0"/>
              <w:marBottom w:val="0"/>
              <w:divBdr>
                <w:top w:val="none" w:sz="0" w:space="0" w:color="auto"/>
                <w:left w:val="none" w:sz="0" w:space="0" w:color="auto"/>
                <w:bottom w:val="none" w:sz="0" w:space="0" w:color="auto"/>
                <w:right w:val="none" w:sz="0" w:space="0" w:color="auto"/>
              </w:divBdr>
            </w:div>
            <w:div w:id="995765223">
              <w:marLeft w:val="0"/>
              <w:marRight w:val="0"/>
              <w:marTop w:val="0"/>
              <w:marBottom w:val="0"/>
              <w:divBdr>
                <w:top w:val="none" w:sz="0" w:space="0" w:color="auto"/>
                <w:left w:val="none" w:sz="0" w:space="0" w:color="auto"/>
                <w:bottom w:val="none" w:sz="0" w:space="0" w:color="auto"/>
                <w:right w:val="none" w:sz="0" w:space="0" w:color="auto"/>
              </w:divBdr>
            </w:div>
            <w:div w:id="1153791619">
              <w:marLeft w:val="0"/>
              <w:marRight w:val="0"/>
              <w:marTop w:val="0"/>
              <w:marBottom w:val="0"/>
              <w:divBdr>
                <w:top w:val="none" w:sz="0" w:space="0" w:color="auto"/>
                <w:left w:val="none" w:sz="0" w:space="0" w:color="auto"/>
                <w:bottom w:val="none" w:sz="0" w:space="0" w:color="auto"/>
                <w:right w:val="none" w:sz="0" w:space="0" w:color="auto"/>
              </w:divBdr>
            </w:div>
            <w:div w:id="1199927851">
              <w:marLeft w:val="0"/>
              <w:marRight w:val="0"/>
              <w:marTop w:val="0"/>
              <w:marBottom w:val="0"/>
              <w:divBdr>
                <w:top w:val="none" w:sz="0" w:space="0" w:color="auto"/>
                <w:left w:val="none" w:sz="0" w:space="0" w:color="auto"/>
                <w:bottom w:val="none" w:sz="0" w:space="0" w:color="auto"/>
                <w:right w:val="none" w:sz="0" w:space="0" w:color="auto"/>
              </w:divBdr>
            </w:div>
            <w:div w:id="1327783178">
              <w:marLeft w:val="0"/>
              <w:marRight w:val="0"/>
              <w:marTop w:val="0"/>
              <w:marBottom w:val="0"/>
              <w:divBdr>
                <w:top w:val="none" w:sz="0" w:space="0" w:color="auto"/>
                <w:left w:val="none" w:sz="0" w:space="0" w:color="auto"/>
                <w:bottom w:val="none" w:sz="0" w:space="0" w:color="auto"/>
                <w:right w:val="none" w:sz="0" w:space="0" w:color="auto"/>
              </w:divBdr>
            </w:div>
            <w:div w:id="1576935685">
              <w:marLeft w:val="0"/>
              <w:marRight w:val="0"/>
              <w:marTop w:val="0"/>
              <w:marBottom w:val="0"/>
              <w:divBdr>
                <w:top w:val="none" w:sz="0" w:space="0" w:color="auto"/>
                <w:left w:val="none" w:sz="0" w:space="0" w:color="auto"/>
                <w:bottom w:val="none" w:sz="0" w:space="0" w:color="auto"/>
                <w:right w:val="none" w:sz="0" w:space="0" w:color="auto"/>
              </w:divBdr>
            </w:div>
            <w:div w:id="19003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858027">
      <w:bodyDiv w:val="1"/>
      <w:marLeft w:val="0"/>
      <w:marRight w:val="0"/>
      <w:marTop w:val="0"/>
      <w:marBottom w:val="0"/>
      <w:divBdr>
        <w:top w:val="none" w:sz="0" w:space="0" w:color="auto"/>
        <w:left w:val="none" w:sz="0" w:space="0" w:color="auto"/>
        <w:bottom w:val="none" w:sz="0" w:space="0" w:color="auto"/>
        <w:right w:val="none" w:sz="0" w:space="0" w:color="auto"/>
      </w:divBdr>
    </w:div>
    <w:div w:id="633174905">
      <w:bodyDiv w:val="1"/>
      <w:marLeft w:val="0"/>
      <w:marRight w:val="0"/>
      <w:marTop w:val="0"/>
      <w:marBottom w:val="0"/>
      <w:divBdr>
        <w:top w:val="none" w:sz="0" w:space="0" w:color="auto"/>
        <w:left w:val="none" w:sz="0" w:space="0" w:color="auto"/>
        <w:bottom w:val="none" w:sz="0" w:space="0" w:color="auto"/>
        <w:right w:val="none" w:sz="0" w:space="0" w:color="auto"/>
      </w:divBdr>
    </w:div>
    <w:div w:id="636186716">
      <w:bodyDiv w:val="1"/>
      <w:marLeft w:val="0"/>
      <w:marRight w:val="0"/>
      <w:marTop w:val="0"/>
      <w:marBottom w:val="0"/>
      <w:divBdr>
        <w:top w:val="none" w:sz="0" w:space="0" w:color="auto"/>
        <w:left w:val="none" w:sz="0" w:space="0" w:color="auto"/>
        <w:bottom w:val="none" w:sz="0" w:space="0" w:color="auto"/>
        <w:right w:val="none" w:sz="0" w:space="0" w:color="auto"/>
      </w:divBdr>
    </w:div>
    <w:div w:id="646470539">
      <w:bodyDiv w:val="1"/>
      <w:marLeft w:val="0"/>
      <w:marRight w:val="0"/>
      <w:marTop w:val="0"/>
      <w:marBottom w:val="0"/>
      <w:divBdr>
        <w:top w:val="none" w:sz="0" w:space="0" w:color="auto"/>
        <w:left w:val="none" w:sz="0" w:space="0" w:color="auto"/>
        <w:bottom w:val="none" w:sz="0" w:space="0" w:color="auto"/>
        <w:right w:val="none" w:sz="0" w:space="0" w:color="auto"/>
      </w:divBdr>
    </w:div>
    <w:div w:id="647638101">
      <w:bodyDiv w:val="1"/>
      <w:marLeft w:val="0"/>
      <w:marRight w:val="0"/>
      <w:marTop w:val="0"/>
      <w:marBottom w:val="0"/>
      <w:divBdr>
        <w:top w:val="none" w:sz="0" w:space="0" w:color="auto"/>
        <w:left w:val="none" w:sz="0" w:space="0" w:color="auto"/>
        <w:bottom w:val="none" w:sz="0" w:space="0" w:color="auto"/>
        <w:right w:val="none" w:sz="0" w:space="0" w:color="auto"/>
      </w:divBdr>
    </w:div>
    <w:div w:id="652875832">
      <w:bodyDiv w:val="1"/>
      <w:marLeft w:val="0"/>
      <w:marRight w:val="0"/>
      <w:marTop w:val="0"/>
      <w:marBottom w:val="0"/>
      <w:divBdr>
        <w:top w:val="none" w:sz="0" w:space="0" w:color="auto"/>
        <w:left w:val="none" w:sz="0" w:space="0" w:color="auto"/>
        <w:bottom w:val="none" w:sz="0" w:space="0" w:color="auto"/>
        <w:right w:val="none" w:sz="0" w:space="0" w:color="auto"/>
      </w:divBdr>
    </w:div>
    <w:div w:id="656303781">
      <w:bodyDiv w:val="1"/>
      <w:marLeft w:val="0"/>
      <w:marRight w:val="0"/>
      <w:marTop w:val="0"/>
      <w:marBottom w:val="0"/>
      <w:divBdr>
        <w:top w:val="none" w:sz="0" w:space="0" w:color="auto"/>
        <w:left w:val="none" w:sz="0" w:space="0" w:color="auto"/>
        <w:bottom w:val="none" w:sz="0" w:space="0" w:color="auto"/>
        <w:right w:val="none" w:sz="0" w:space="0" w:color="auto"/>
      </w:divBdr>
      <w:divsChild>
        <w:div w:id="1851797605">
          <w:marLeft w:val="0"/>
          <w:marRight w:val="0"/>
          <w:marTop w:val="0"/>
          <w:marBottom w:val="0"/>
          <w:divBdr>
            <w:top w:val="none" w:sz="0" w:space="0" w:color="auto"/>
            <w:left w:val="none" w:sz="0" w:space="0" w:color="auto"/>
            <w:bottom w:val="none" w:sz="0" w:space="0" w:color="auto"/>
            <w:right w:val="none" w:sz="0" w:space="0" w:color="auto"/>
          </w:divBdr>
        </w:div>
      </w:divsChild>
    </w:div>
    <w:div w:id="657076487">
      <w:bodyDiv w:val="1"/>
      <w:marLeft w:val="0"/>
      <w:marRight w:val="0"/>
      <w:marTop w:val="0"/>
      <w:marBottom w:val="0"/>
      <w:divBdr>
        <w:top w:val="none" w:sz="0" w:space="0" w:color="auto"/>
        <w:left w:val="none" w:sz="0" w:space="0" w:color="auto"/>
        <w:bottom w:val="none" w:sz="0" w:space="0" w:color="auto"/>
        <w:right w:val="none" w:sz="0" w:space="0" w:color="auto"/>
      </w:divBdr>
    </w:div>
    <w:div w:id="661473783">
      <w:bodyDiv w:val="1"/>
      <w:marLeft w:val="0"/>
      <w:marRight w:val="0"/>
      <w:marTop w:val="0"/>
      <w:marBottom w:val="0"/>
      <w:divBdr>
        <w:top w:val="none" w:sz="0" w:space="0" w:color="auto"/>
        <w:left w:val="none" w:sz="0" w:space="0" w:color="auto"/>
        <w:bottom w:val="none" w:sz="0" w:space="0" w:color="auto"/>
        <w:right w:val="none" w:sz="0" w:space="0" w:color="auto"/>
      </w:divBdr>
      <w:divsChild>
        <w:div w:id="1355497444">
          <w:marLeft w:val="0"/>
          <w:marRight w:val="0"/>
          <w:marTop w:val="0"/>
          <w:marBottom w:val="0"/>
          <w:divBdr>
            <w:top w:val="none" w:sz="0" w:space="0" w:color="auto"/>
            <w:left w:val="none" w:sz="0" w:space="0" w:color="auto"/>
            <w:bottom w:val="none" w:sz="0" w:space="0" w:color="auto"/>
            <w:right w:val="none" w:sz="0" w:space="0" w:color="auto"/>
          </w:divBdr>
        </w:div>
      </w:divsChild>
    </w:div>
    <w:div w:id="662928994">
      <w:bodyDiv w:val="1"/>
      <w:marLeft w:val="180"/>
      <w:marRight w:val="60"/>
      <w:marTop w:val="0"/>
      <w:marBottom w:val="0"/>
      <w:divBdr>
        <w:top w:val="none" w:sz="0" w:space="0" w:color="auto"/>
        <w:left w:val="none" w:sz="0" w:space="0" w:color="auto"/>
        <w:bottom w:val="none" w:sz="0" w:space="0" w:color="auto"/>
        <w:right w:val="none" w:sz="0" w:space="0" w:color="auto"/>
      </w:divBdr>
    </w:div>
    <w:div w:id="666594340">
      <w:bodyDiv w:val="1"/>
      <w:marLeft w:val="180"/>
      <w:marRight w:val="60"/>
      <w:marTop w:val="0"/>
      <w:marBottom w:val="0"/>
      <w:divBdr>
        <w:top w:val="none" w:sz="0" w:space="0" w:color="auto"/>
        <w:left w:val="none" w:sz="0" w:space="0" w:color="auto"/>
        <w:bottom w:val="none" w:sz="0" w:space="0" w:color="auto"/>
        <w:right w:val="none" w:sz="0" w:space="0" w:color="auto"/>
      </w:divBdr>
    </w:div>
    <w:div w:id="670374237">
      <w:bodyDiv w:val="1"/>
      <w:marLeft w:val="180"/>
      <w:marRight w:val="60"/>
      <w:marTop w:val="0"/>
      <w:marBottom w:val="0"/>
      <w:divBdr>
        <w:top w:val="none" w:sz="0" w:space="0" w:color="auto"/>
        <w:left w:val="none" w:sz="0" w:space="0" w:color="auto"/>
        <w:bottom w:val="none" w:sz="0" w:space="0" w:color="auto"/>
        <w:right w:val="none" w:sz="0" w:space="0" w:color="auto"/>
      </w:divBdr>
    </w:div>
    <w:div w:id="674648498">
      <w:bodyDiv w:val="1"/>
      <w:marLeft w:val="0"/>
      <w:marRight w:val="0"/>
      <w:marTop w:val="0"/>
      <w:marBottom w:val="0"/>
      <w:divBdr>
        <w:top w:val="none" w:sz="0" w:space="0" w:color="auto"/>
        <w:left w:val="none" w:sz="0" w:space="0" w:color="auto"/>
        <w:bottom w:val="none" w:sz="0" w:space="0" w:color="auto"/>
        <w:right w:val="none" w:sz="0" w:space="0" w:color="auto"/>
      </w:divBdr>
    </w:div>
    <w:div w:id="681779995">
      <w:bodyDiv w:val="1"/>
      <w:marLeft w:val="180"/>
      <w:marRight w:val="60"/>
      <w:marTop w:val="0"/>
      <w:marBottom w:val="0"/>
      <w:divBdr>
        <w:top w:val="none" w:sz="0" w:space="0" w:color="auto"/>
        <w:left w:val="none" w:sz="0" w:space="0" w:color="auto"/>
        <w:bottom w:val="none" w:sz="0" w:space="0" w:color="auto"/>
        <w:right w:val="none" w:sz="0" w:space="0" w:color="auto"/>
      </w:divBdr>
    </w:div>
    <w:div w:id="687682126">
      <w:bodyDiv w:val="1"/>
      <w:marLeft w:val="0"/>
      <w:marRight w:val="0"/>
      <w:marTop w:val="0"/>
      <w:marBottom w:val="0"/>
      <w:divBdr>
        <w:top w:val="none" w:sz="0" w:space="0" w:color="auto"/>
        <w:left w:val="none" w:sz="0" w:space="0" w:color="auto"/>
        <w:bottom w:val="none" w:sz="0" w:space="0" w:color="auto"/>
        <w:right w:val="none" w:sz="0" w:space="0" w:color="auto"/>
      </w:divBdr>
    </w:div>
    <w:div w:id="695156843">
      <w:bodyDiv w:val="1"/>
      <w:marLeft w:val="180"/>
      <w:marRight w:val="60"/>
      <w:marTop w:val="0"/>
      <w:marBottom w:val="0"/>
      <w:divBdr>
        <w:top w:val="none" w:sz="0" w:space="0" w:color="auto"/>
        <w:left w:val="none" w:sz="0" w:space="0" w:color="auto"/>
        <w:bottom w:val="none" w:sz="0" w:space="0" w:color="auto"/>
        <w:right w:val="none" w:sz="0" w:space="0" w:color="auto"/>
      </w:divBdr>
      <w:divsChild>
        <w:div w:id="76447092">
          <w:marLeft w:val="0"/>
          <w:marRight w:val="0"/>
          <w:marTop w:val="0"/>
          <w:marBottom w:val="0"/>
          <w:divBdr>
            <w:top w:val="none" w:sz="0" w:space="0" w:color="auto"/>
            <w:left w:val="none" w:sz="0" w:space="0" w:color="auto"/>
            <w:bottom w:val="none" w:sz="0" w:space="0" w:color="auto"/>
            <w:right w:val="none" w:sz="0" w:space="0" w:color="auto"/>
          </w:divBdr>
        </w:div>
        <w:div w:id="96488540">
          <w:marLeft w:val="0"/>
          <w:marRight w:val="0"/>
          <w:marTop w:val="0"/>
          <w:marBottom w:val="0"/>
          <w:divBdr>
            <w:top w:val="none" w:sz="0" w:space="0" w:color="auto"/>
            <w:left w:val="none" w:sz="0" w:space="0" w:color="auto"/>
            <w:bottom w:val="none" w:sz="0" w:space="0" w:color="auto"/>
            <w:right w:val="none" w:sz="0" w:space="0" w:color="auto"/>
          </w:divBdr>
        </w:div>
        <w:div w:id="179272610">
          <w:marLeft w:val="0"/>
          <w:marRight w:val="0"/>
          <w:marTop w:val="0"/>
          <w:marBottom w:val="0"/>
          <w:divBdr>
            <w:top w:val="none" w:sz="0" w:space="0" w:color="auto"/>
            <w:left w:val="none" w:sz="0" w:space="0" w:color="auto"/>
            <w:bottom w:val="none" w:sz="0" w:space="0" w:color="auto"/>
            <w:right w:val="none" w:sz="0" w:space="0" w:color="auto"/>
          </w:divBdr>
        </w:div>
        <w:div w:id="1763916597">
          <w:marLeft w:val="0"/>
          <w:marRight w:val="0"/>
          <w:marTop w:val="0"/>
          <w:marBottom w:val="0"/>
          <w:divBdr>
            <w:top w:val="none" w:sz="0" w:space="0" w:color="auto"/>
            <w:left w:val="none" w:sz="0" w:space="0" w:color="auto"/>
            <w:bottom w:val="none" w:sz="0" w:space="0" w:color="auto"/>
            <w:right w:val="none" w:sz="0" w:space="0" w:color="auto"/>
          </w:divBdr>
        </w:div>
      </w:divsChild>
    </w:div>
    <w:div w:id="700016572">
      <w:bodyDiv w:val="1"/>
      <w:marLeft w:val="180"/>
      <w:marRight w:val="60"/>
      <w:marTop w:val="0"/>
      <w:marBottom w:val="0"/>
      <w:divBdr>
        <w:top w:val="none" w:sz="0" w:space="0" w:color="auto"/>
        <w:left w:val="none" w:sz="0" w:space="0" w:color="auto"/>
        <w:bottom w:val="none" w:sz="0" w:space="0" w:color="auto"/>
        <w:right w:val="none" w:sz="0" w:space="0" w:color="auto"/>
      </w:divBdr>
      <w:divsChild>
        <w:div w:id="727874997">
          <w:marLeft w:val="0"/>
          <w:marRight w:val="0"/>
          <w:marTop w:val="0"/>
          <w:marBottom w:val="0"/>
          <w:divBdr>
            <w:top w:val="none" w:sz="0" w:space="0" w:color="auto"/>
            <w:left w:val="none" w:sz="0" w:space="0" w:color="auto"/>
            <w:bottom w:val="none" w:sz="0" w:space="0" w:color="auto"/>
            <w:right w:val="none" w:sz="0" w:space="0" w:color="auto"/>
          </w:divBdr>
        </w:div>
      </w:divsChild>
    </w:div>
    <w:div w:id="710689292">
      <w:bodyDiv w:val="1"/>
      <w:marLeft w:val="180"/>
      <w:marRight w:val="60"/>
      <w:marTop w:val="0"/>
      <w:marBottom w:val="0"/>
      <w:divBdr>
        <w:top w:val="none" w:sz="0" w:space="0" w:color="auto"/>
        <w:left w:val="none" w:sz="0" w:space="0" w:color="auto"/>
        <w:bottom w:val="none" w:sz="0" w:space="0" w:color="auto"/>
        <w:right w:val="none" w:sz="0" w:space="0" w:color="auto"/>
      </w:divBdr>
    </w:div>
    <w:div w:id="713391375">
      <w:bodyDiv w:val="1"/>
      <w:marLeft w:val="180"/>
      <w:marRight w:val="60"/>
      <w:marTop w:val="0"/>
      <w:marBottom w:val="0"/>
      <w:divBdr>
        <w:top w:val="none" w:sz="0" w:space="0" w:color="auto"/>
        <w:left w:val="none" w:sz="0" w:space="0" w:color="auto"/>
        <w:bottom w:val="none" w:sz="0" w:space="0" w:color="auto"/>
        <w:right w:val="none" w:sz="0" w:space="0" w:color="auto"/>
      </w:divBdr>
    </w:div>
    <w:div w:id="718869395">
      <w:bodyDiv w:val="1"/>
      <w:marLeft w:val="180"/>
      <w:marRight w:val="60"/>
      <w:marTop w:val="0"/>
      <w:marBottom w:val="0"/>
      <w:divBdr>
        <w:top w:val="none" w:sz="0" w:space="0" w:color="auto"/>
        <w:left w:val="none" w:sz="0" w:space="0" w:color="auto"/>
        <w:bottom w:val="none" w:sz="0" w:space="0" w:color="auto"/>
        <w:right w:val="none" w:sz="0" w:space="0" w:color="auto"/>
      </w:divBdr>
    </w:div>
    <w:div w:id="723867844">
      <w:bodyDiv w:val="1"/>
      <w:marLeft w:val="0"/>
      <w:marRight w:val="0"/>
      <w:marTop w:val="0"/>
      <w:marBottom w:val="0"/>
      <w:divBdr>
        <w:top w:val="none" w:sz="0" w:space="0" w:color="auto"/>
        <w:left w:val="none" w:sz="0" w:space="0" w:color="auto"/>
        <w:bottom w:val="none" w:sz="0" w:space="0" w:color="auto"/>
        <w:right w:val="none" w:sz="0" w:space="0" w:color="auto"/>
      </w:divBdr>
    </w:div>
    <w:div w:id="727267966">
      <w:bodyDiv w:val="1"/>
      <w:marLeft w:val="180"/>
      <w:marRight w:val="60"/>
      <w:marTop w:val="0"/>
      <w:marBottom w:val="0"/>
      <w:divBdr>
        <w:top w:val="none" w:sz="0" w:space="0" w:color="auto"/>
        <w:left w:val="none" w:sz="0" w:space="0" w:color="auto"/>
        <w:bottom w:val="none" w:sz="0" w:space="0" w:color="auto"/>
        <w:right w:val="none" w:sz="0" w:space="0" w:color="auto"/>
      </w:divBdr>
    </w:div>
    <w:div w:id="732512362">
      <w:bodyDiv w:val="1"/>
      <w:marLeft w:val="180"/>
      <w:marRight w:val="60"/>
      <w:marTop w:val="0"/>
      <w:marBottom w:val="0"/>
      <w:divBdr>
        <w:top w:val="none" w:sz="0" w:space="0" w:color="auto"/>
        <w:left w:val="none" w:sz="0" w:space="0" w:color="auto"/>
        <w:bottom w:val="none" w:sz="0" w:space="0" w:color="auto"/>
        <w:right w:val="none" w:sz="0" w:space="0" w:color="auto"/>
      </w:divBdr>
    </w:div>
    <w:div w:id="733354866">
      <w:bodyDiv w:val="1"/>
      <w:marLeft w:val="180"/>
      <w:marRight w:val="0"/>
      <w:marTop w:val="0"/>
      <w:marBottom w:val="0"/>
      <w:divBdr>
        <w:top w:val="none" w:sz="0" w:space="0" w:color="auto"/>
        <w:left w:val="none" w:sz="0" w:space="0" w:color="auto"/>
        <w:bottom w:val="none" w:sz="0" w:space="0" w:color="auto"/>
        <w:right w:val="none" w:sz="0" w:space="0" w:color="auto"/>
      </w:divBdr>
    </w:div>
    <w:div w:id="738870153">
      <w:bodyDiv w:val="1"/>
      <w:marLeft w:val="180"/>
      <w:marRight w:val="60"/>
      <w:marTop w:val="0"/>
      <w:marBottom w:val="0"/>
      <w:divBdr>
        <w:top w:val="none" w:sz="0" w:space="0" w:color="auto"/>
        <w:left w:val="none" w:sz="0" w:space="0" w:color="auto"/>
        <w:bottom w:val="none" w:sz="0" w:space="0" w:color="auto"/>
        <w:right w:val="none" w:sz="0" w:space="0" w:color="auto"/>
      </w:divBdr>
    </w:div>
    <w:div w:id="740295776">
      <w:bodyDiv w:val="1"/>
      <w:marLeft w:val="0"/>
      <w:marRight w:val="0"/>
      <w:marTop w:val="0"/>
      <w:marBottom w:val="0"/>
      <w:divBdr>
        <w:top w:val="none" w:sz="0" w:space="0" w:color="auto"/>
        <w:left w:val="none" w:sz="0" w:space="0" w:color="auto"/>
        <w:bottom w:val="none" w:sz="0" w:space="0" w:color="auto"/>
        <w:right w:val="none" w:sz="0" w:space="0" w:color="auto"/>
      </w:divBdr>
    </w:div>
    <w:div w:id="742719895">
      <w:bodyDiv w:val="1"/>
      <w:marLeft w:val="0"/>
      <w:marRight w:val="0"/>
      <w:marTop w:val="0"/>
      <w:marBottom w:val="0"/>
      <w:divBdr>
        <w:top w:val="none" w:sz="0" w:space="0" w:color="auto"/>
        <w:left w:val="none" w:sz="0" w:space="0" w:color="auto"/>
        <w:bottom w:val="none" w:sz="0" w:space="0" w:color="auto"/>
        <w:right w:val="none" w:sz="0" w:space="0" w:color="auto"/>
      </w:divBdr>
    </w:div>
    <w:div w:id="745028799">
      <w:bodyDiv w:val="1"/>
      <w:marLeft w:val="0"/>
      <w:marRight w:val="0"/>
      <w:marTop w:val="0"/>
      <w:marBottom w:val="0"/>
      <w:divBdr>
        <w:top w:val="none" w:sz="0" w:space="0" w:color="auto"/>
        <w:left w:val="none" w:sz="0" w:space="0" w:color="auto"/>
        <w:bottom w:val="none" w:sz="0" w:space="0" w:color="auto"/>
        <w:right w:val="none" w:sz="0" w:space="0" w:color="auto"/>
      </w:divBdr>
    </w:div>
    <w:div w:id="752748331">
      <w:bodyDiv w:val="1"/>
      <w:marLeft w:val="180"/>
      <w:marRight w:val="60"/>
      <w:marTop w:val="0"/>
      <w:marBottom w:val="0"/>
      <w:divBdr>
        <w:top w:val="none" w:sz="0" w:space="0" w:color="auto"/>
        <w:left w:val="none" w:sz="0" w:space="0" w:color="auto"/>
        <w:bottom w:val="none" w:sz="0" w:space="0" w:color="auto"/>
        <w:right w:val="none" w:sz="0" w:space="0" w:color="auto"/>
      </w:divBdr>
    </w:div>
    <w:div w:id="753476388">
      <w:bodyDiv w:val="1"/>
      <w:marLeft w:val="0"/>
      <w:marRight w:val="0"/>
      <w:marTop w:val="0"/>
      <w:marBottom w:val="0"/>
      <w:divBdr>
        <w:top w:val="none" w:sz="0" w:space="0" w:color="auto"/>
        <w:left w:val="none" w:sz="0" w:space="0" w:color="auto"/>
        <w:bottom w:val="none" w:sz="0" w:space="0" w:color="auto"/>
        <w:right w:val="none" w:sz="0" w:space="0" w:color="auto"/>
      </w:divBdr>
      <w:divsChild>
        <w:div w:id="2047365173">
          <w:marLeft w:val="0"/>
          <w:marRight w:val="0"/>
          <w:marTop w:val="0"/>
          <w:marBottom w:val="0"/>
          <w:divBdr>
            <w:top w:val="none" w:sz="0" w:space="0" w:color="auto"/>
            <w:left w:val="none" w:sz="0" w:space="0" w:color="auto"/>
            <w:bottom w:val="none" w:sz="0" w:space="0" w:color="auto"/>
            <w:right w:val="none" w:sz="0" w:space="0" w:color="auto"/>
          </w:divBdr>
          <w:divsChild>
            <w:div w:id="666326264">
              <w:marLeft w:val="0"/>
              <w:marRight w:val="0"/>
              <w:marTop w:val="0"/>
              <w:marBottom w:val="0"/>
              <w:divBdr>
                <w:top w:val="none" w:sz="0" w:space="0" w:color="auto"/>
                <w:left w:val="none" w:sz="0" w:space="0" w:color="auto"/>
                <w:bottom w:val="none" w:sz="0" w:space="0" w:color="auto"/>
                <w:right w:val="none" w:sz="0" w:space="0" w:color="auto"/>
              </w:divBdr>
            </w:div>
            <w:div w:id="13623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88807">
      <w:bodyDiv w:val="1"/>
      <w:marLeft w:val="0"/>
      <w:marRight w:val="0"/>
      <w:marTop w:val="0"/>
      <w:marBottom w:val="0"/>
      <w:divBdr>
        <w:top w:val="none" w:sz="0" w:space="0" w:color="auto"/>
        <w:left w:val="none" w:sz="0" w:space="0" w:color="auto"/>
        <w:bottom w:val="none" w:sz="0" w:space="0" w:color="auto"/>
        <w:right w:val="none" w:sz="0" w:space="0" w:color="auto"/>
      </w:divBdr>
    </w:div>
    <w:div w:id="759528760">
      <w:bodyDiv w:val="1"/>
      <w:marLeft w:val="0"/>
      <w:marRight w:val="0"/>
      <w:marTop w:val="0"/>
      <w:marBottom w:val="0"/>
      <w:divBdr>
        <w:top w:val="none" w:sz="0" w:space="0" w:color="auto"/>
        <w:left w:val="none" w:sz="0" w:space="0" w:color="auto"/>
        <w:bottom w:val="none" w:sz="0" w:space="0" w:color="auto"/>
        <w:right w:val="none" w:sz="0" w:space="0" w:color="auto"/>
      </w:divBdr>
      <w:divsChild>
        <w:div w:id="1402871678">
          <w:marLeft w:val="0"/>
          <w:marRight w:val="0"/>
          <w:marTop w:val="0"/>
          <w:marBottom w:val="0"/>
          <w:divBdr>
            <w:top w:val="none" w:sz="0" w:space="0" w:color="auto"/>
            <w:left w:val="none" w:sz="0" w:space="0" w:color="auto"/>
            <w:bottom w:val="none" w:sz="0" w:space="0" w:color="auto"/>
            <w:right w:val="none" w:sz="0" w:space="0" w:color="auto"/>
          </w:divBdr>
          <w:divsChild>
            <w:div w:id="55131290">
              <w:marLeft w:val="0"/>
              <w:marRight w:val="0"/>
              <w:marTop w:val="0"/>
              <w:marBottom w:val="0"/>
              <w:divBdr>
                <w:top w:val="none" w:sz="0" w:space="0" w:color="auto"/>
                <w:left w:val="none" w:sz="0" w:space="0" w:color="auto"/>
                <w:bottom w:val="none" w:sz="0" w:space="0" w:color="auto"/>
                <w:right w:val="none" w:sz="0" w:space="0" w:color="auto"/>
              </w:divBdr>
            </w:div>
            <w:div w:id="159009789">
              <w:marLeft w:val="0"/>
              <w:marRight w:val="0"/>
              <w:marTop w:val="0"/>
              <w:marBottom w:val="0"/>
              <w:divBdr>
                <w:top w:val="none" w:sz="0" w:space="0" w:color="auto"/>
                <w:left w:val="none" w:sz="0" w:space="0" w:color="auto"/>
                <w:bottom w:val="none" w:sz="0" w:space="0" w:color="auto"/>
                <w:right w:val="none" w:sz="0" w:space="0" w:color="auto"/>
              </w:divBdr>
            </w:div>
            <w:div w:id="866794115">
              <w:marLeft w:val="0"/>
              <w:marRight w:val="0"/>
              <w:marTop w:val="0"/>
              <w:marBottom w:val="0"/>
              <w:divBdr>
                <w:top w:val="none" w:sz="0" w:space="0" w:color="auto"/>
                <w:left w:val="none" w:sz="0" w:space="0" w:color="auto"/>
                <w:bottom w:val="none" w:sz="0" w:space="0" w:color="auto"/>
                <w:right w:val="none" w:sz="0" w:space="0" w:color="auto"/>
              </w:divBdr>
            </w:div>
            <w:div w:id="1155030199">
              <w:marLeft w:val="0"/>
              <w:marRight w:val="0"/>
              <w:marTop w:val="0"/>
              <w:marBottom w:val="0"/>
              <w:divBdr>
                <w:top w:val="none" w:sz="0" w:space="0" w:color="auto"/>
                <w:left w:val="none" w:sz="0" w:space="0" w:color="auto"/>
                <w:bottom w:val="none" w:sz="0" w:space="0" w:color="auto"/>
                <w:right w:val="none" w:sz="0" w:space="0" w:color="auto"/>
              </w:divBdr>
            </w:div>
            <w:div w:id="14365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56000">
      <w:bodyDiv w:val="1"/>
      <w:marLeft w:val="180"/>
      <w:marRight w:val="0"/>
      <w:marTop w:val="0"/>
      <w:marBottom w:val="0"/>
      <w:divBdr>
        <w:top w:val="none" w:sz="0" w:space="0" w:color="auto"/>
        <w:left w:val="none" w:sz="0" w:space="0" w:color="auto"/>
        <w:bottom w:val="none" w:sz="0" w:space="0" w:color="auto"/>
        <w:right w:val="none" w:sz="0" w:space="0" w:color="auto"/>
      </w:divBdr>
    </w:div>
    <w:div w:id="761025698">
      <w:bodyDiv w:val="1"/>
      <w:marLeft w:val="0"/>
      <w:marRight w:val="0"/>
      <w:marTop w:val="0"/>
      <w:marBottom w:val="0"/>
      <w:divBdr>
        <w:top w:val="none" w:sz="0" w:space="0" w:color="auto"/>
        <w:left w:val="none" w:sz="0" w:space="0" w:color="auto"/>
        <w:bottom w:val="none" w:sz="0" w:space="0" w:color="auto"/>
        <w:right w:val="none" w:sz="0" w:space="0" w:color="auto"/>
      </w:divBdr>
    </w:div>
    <w:div w:id="765350728">
      <w:bodyDiv w:val="1"/>
      <w:marLeft w:val="0"/>
      <w:marRight w:val="0"/>
      <w:marTop w:val="0"/>
      <w:marBottom w:val="0"/>
      <w:divBdr>
        <w:top w:val="none" w:sz="0" w:space="0" w:color="auto"/>
        <w:left w:val="none" w:sz="0" w:space="0" w:color="auto"/>
        <w:bottom w:val="none" w:sz="0" w:space="0" w:color="auto"/>
        <w:right w:val="none" w:sz="0" w:space="0" w:color="auto"/>
      </w:divBdr>
    </w:div>
    <w:div w:id="767852308">
      <w:bodyDiv w:val="1"/>
      <w:marLeft w:val="180"/>
      <w:marRight w:val="60"/>
      <w:marTop w:val="0"/>
      <w:marBottom w:val="0"/>
      <w:divBdr>
        <w:top w:val="none" w:sz="0" w:space="0" w:color="auto"/>
        <w:left w:val="none" w:sz="0" w:space="0" w:color="auto"/>
        <w:bottom w:val="none" w:sz="0" w:space="0" w:color="auto"/>
        <w:right w:val="none" w:sz="0" w:space="0" w:color="auto"/>
      </w:divBdr>
      <w:divsChild>
        <w:div w:id="366298559">
          <w:marLeft w:val="0"/>
          <w:marRight w:val="0"/>
          <w:marTop w:val="0"/>
          <w:marBottom w:val="0"/>
          <w:divBdr>
            <w:top w:val="none" w:sz="0" w:space="0" w:color="auto"/>
            <w:left w:val="none" w:sz="0" w:space="0" w:color="auto"/>
            <w:bottom w:val="none" w:sz="0" w:space="0" w:color="auto"/>
            <w:right w:val="none" w:sz="0" w:space="0" w:color="auto"/>
          </w:divBdr>
        </w:div>
        <w:div w:id="413477955">
          <w:marLeft w:val="0"/>
          <w:marRight w:val="0"/>
          <w:marTop w:val="0"/>
          <w:marBottom w:val="0"/>
          <w:divBdr>
            <w:top w:val="none" w:sz="0" w:space="0" w:color="auto"/>
            <w:left w:val="none" w:sz="0" w:space="0" w:color="auto"/>
            <w:bottom w:val="none" w:sz="0" w:space="0" w:color="auto"/>
            <w:right w:val="none" w:sz="0" w:space="0" w:color="auto"/>
          </w:divBdr>
        </w:div>
        <w:div w:id="1064061257">
          <w:marLeft w:val="0"/>
          <w:marRight w:val="0"/>
          <w:marTop w:val="0"/>
          <w:marBottom w:val="0"/>
          <w:divBdr>
            <w:top w:val="none" w:sz="0" w:space="0" w:color="auto"/>
            <w:left w:val="none" w:sz="0" w:space="0" w:color="auto"/>
            <w:bottom w:val="none" w:sz="0" w:space="0" w:color="auto"/>
            <w:right w:val="none" w:sz="0" w:space="0" w:color="auto"/>
          </w:divBdr>
        </w:div>
        <w:div w:id="1486974911">
          <w:marLeft w:val="0"/>
          <w:marRight w:val="0"/>
          <w:marTop w:val="0"/>
          <w:marBottom w:val="0"/>
          <w:divBdr>
            <w:top w:val="none" w:sz="0" w:space="0" w:color="auto"/>
            <w:left w:val="none" w:sz="0" w:space="0" w:color="auto"/>
            <w:bottom w:val="none" w:sz="0" w:space="0" w:color="auto"/>
            <w:right w:val="none" w:sz="0" w:space="0" w:color="auto"/>
          </w:divBdr>
        </w:div>
      </w:divsChild>
    </w:div>
    <w:div w:id="770591053">
      <w:bodyDiv w:val="1"/>
      <w:marLeft w:val="0"/>
      <w:marRight w:val="0"/>
      <w:marTop w:val="0"/>
      <w:marBottom w:val="0"/>
      <w:divBdr>
        <w:top w:val="none" w:sz="0" w:space="0" w:color="auto"/>
        <w:left w:val="none" w:sz="0" w:space="0" w:color="auto"/>
        <w:bottom w:val="none" w:sz="0" w:space="0" w:color="auto"/>
        <w:right w:val="none" w:sz="0" w:space="0" w:color="auto"/>
      </w:divBdr>
    </w:div>
    <w:div w:id="790055299">
      <w:bodyDiv w:val="1"/>
      <w:marLeft w:val="180"/>
      <w:marRight w:val="60"/>
      <w:marTop w:val="0"/>
      <w:marBottom w:val="0"/>
      <w:divBdr>
        <w:top w:val="none" w:sz="0" w:space="0" w:color="auto"/>
        <w:left w:val="none" w:sz="0" w:space="0" w:color="auto"/>
        <w:bottom w:val="none" w:sz="0" w:space="0" w:color="auto"/>
        <w:right w:val="none" w:sz="0" w:space="0" w:color="auto"/>
      </w:divBdr>
      <w:divsChild>
        <w:div w:id="1572232086">
          <w:marLeft w:val="0"/>
          <w:marRight w:val="0"/>
          <w:marTop w:val="0"/>
          <w:marBottom w:val="0"/>
          <w:divBdr>
            <w:top w:val="none" w:sz="0" w:space="0" w:color="auto"/>
            <w:left w:val="none" w:sz="0" w:space="0" w:color="auto"/>
            <w:bottom w:val="none" w:sz="0" w:space="0" w:color="auto"/>
            <w:right w:val="none" w:sz="0" w:space="0" w:color="auto"/>
          </w:divBdr>
        </w:div>
      </w:divsChild>
    </w:div>
    <w:div w:id="805857007">
      <w:bodyDiv w:val="1"/>
      <w:marLeft w:val="0"/>
      <w:marRight w:val="0"/>
      <w:marTop w:val="0"/>
      <w:marBottom w:val="0"/>
      <w:divBdr>
        <w:top w:val="none" w:sz="0" w:space="0" w:color="auto"/>
        <w:left w:val="none" w:sz="0" w:space="0" w:color="auto"/>
        <w:bottom w:val="none" w:sz="0" w:space="0" w:color="auto"/>
        <w:right w:val="none" w:sz="0" w:space="0" w:color="auto"/>
      </w:divBdr>
    </w:div>
    <w:div w:id="806513076">
      <w:bodyDiv w:val="1"/>
      <w:marLeft w:val="0"/>
      <w:marRight w:val="0"/>
      <w:marTop w:val="0"/>
      <w:marBottom w:val="0"/>
      <w:divBdr>
        <w:top w:val="none" w:sz="0" w:space="0" w:color="auto"/>
        <w:left w:val="none" w:sz="0" w:space="0" w:color="auto"/>
        <w:bottom w:val="none" w:sz="0" w:space="0" w:color="auto"/>
        <w:right w:val="none" w:sz="0" w:space="0" w:color="auto"/>
      </w:divBdr>
      <w:divsChild>
        <w:div w:id="1125469154">
          <w:marLeft w:val="0"/>
          <w:marRight w:val="0"/>
          <w:marTop w:val="0"/>
          <w:marBottom w:val="0"/>
          <w:divBdr>
            <w:top w:val="none" w:sz="0" w:space="0" w:color="auto"/>
            <w:left w:val="none" w:sz="0" w:space="0" w:color="auto"/>
            <w:bottom w:val="none" w:sz="0" w:space="0" w:color="auto"/>
            <w:right w:val="none" w:sz="0" w:space="0" w:color="auto"/>
          </w:divBdr>
        </w:div>
      </w:divsChild>
    </w:div>
    <w:div w:id="807355220">
      <w:bodyDiv w:val="1"/>
      <w:marLeft w:val="0"/>
      <w:marRight w:val="0"/>
      <w:marTop w:val="0"/>
      <w:marBottom w:val="0"/>
      <w:divBdr>
        <w:top w:val="none" w:sz="0" w:space="0" w:color="auto"/>
        <w:left w:val="none" w:sz="0" w:space="0" w:color="auto"/>
        <w:bottom w:val="none" w:sz="0" w:space="0" w:color="auto"/>
        <w:right w:val="none" w:sz="0" w:space="0" w:color="auto"/>
      </w:divBdr>
    </w:div>
    <w:div w:id="818618146">
      <w:bodyDiv w:val="1"/>
      <w:marLeft w:val="0"/>
      <w:marRight w:val="0"/>
      <w:marTop w:val="0"/>
      <w:marBottom w:val="0"/>
      <w:divBdr>
        <w:top w:val="none" w:sz="0" w:space="0" w:color="auto"/>
        <w:left w:val="none" w:sz="0" w:space="0" w:color="auto"/>
        <w:bottom w:val="none" w:sz="0" w:space="0" w:color="auto"/>
        <w:right w:val="none" w:sz="0" w:space="0" w:color="auto"/>
      </w:divBdr>
      <w:divsChild>
        <w:div w:id="1402676728">
          <w:marLeft w:val="0"/>
          <w:marRight w:val="0"/>
          <w:marTop w:val="0"/>
          <w:marBottom w:val="0"/>
          <w:divBdr>
            <w:top w:val="none" w:sz="0" w:space="0" w:color="auto"/>
            <w:left w:val="none" w:sz="0" w:space="0" w:color="auto"/>
            <w:bottom w:val="none" w:sz="0" w:space="0" w:color="auto"/>
            <w:right w:val="none" w:sz="0" w:space="0" w:color="auto"/>
          </w:divBdr>
          <w:divsChild>
            <w:div w:id="115343999">
              <w:marLeft w:val="0"/>
              <w:marRight w:val="0"/>
              <w:marTop w:val="0"/>
              <w:marBottom w:val="0"/>
              <w:divBdr>
                <w:top w:val="none" w:sz="0" w:space="0" w:color="auto"/>
                <w:left w:val="none" w:sz="0" w:space="0" w:color="auto"/>
                <w:bottom w:val="none" w:sz="0" w:space="0" w:color="auto"/>
                <w:right w:val="none" w:sz="0" w:space="0" w:color="auto"/>
              </w:divBdr>
            </w:div>
            <w:div w:id="455030369">
              <w:marLeft w:val="0"/>
              <w:marRight w:val="0"/>
              <w:marTop w:val="0"/>
              <w:marBottom w:val="0"/>
              <w:divBdr>
                <w:top w:val="none" w:sz="0" w:space="0" w:color="auto"/>
                <w:left w:val="none" w:sz="0" w:space="0" w:color="auto"/>
                <w:bottom w:val="none" w:sz="0" w:space="0" w:color="auto"/>
                <w:right w:val="none" w:sz="0" w:space="0" w:color="auto"/>
              </w:divBdr>
            </w:div>
            <w:div w:id="527570051">
              <w:marLeft w:val="0"/>
              <w:marRight w:val="0"/>
              <w:marTop w:val="0"/>
              <w:marBottom w:val="0"/>
              <w:divBdr>
                <w:top w:val="none" w:sz="0" w:space="0" w:color="auto"/>
                <w:left w:val="none" w:sz="0" w:space="0" w:color="auto"/>
                <w:bottom w:val="none" w:sz="0" w:space="0" w:color="auto"/>
                <w:right w:val="none" w:sz="0" w:space="0" w:color="auto"/>
              </w:divBdr>
            </w:div>
            <w:div w:id="715272749">
              <w:marLeft w:val="0"/>
              <w:marRight w:val="0"/>
              <w:marTop w:val="0"/>
              <w:marBottom w:val="0"/>
              <w:divBdr>
                <w:top w:val="none" w:sz="0" w:space="0" w:color="auto"/>
                <w:left w:val="none" w:sz="0" w:space="0" w:color="auto"/>
                <w:bottom w:val="none" w:sz="0" w:space="0" w:color="auto"/>
                <w:right w:val="none" w:sz="0" w:space="0" w:color="auto"/>
              </w:divBdr>
            </w:div>
            <w:div w:id="823014631">
              <w:marLeft w:val="0"/>
              <w:marRight w:val="0"/>
              <w:marTop w:val="0"/>
              <w:marBottom w:val="0"/>
              <w:divBdr>
                <w:top w:val="none" w:sz="0" w:space="0" w:color="auto"/>
                <w:left w:val="none" w:sz="0" w:space="0" w:color="auto"/>
                <w:bottom w:val="none" w:sz="0" w:space="0" w:color="auto"/>
                <w:right w:val="none" w:sz="0" w:space="0" w:color="auto"/>
              </w:divBdr>
            </w:div>
            <w:div w:id="909458675">
              <w:marLeft w:val="0"/>
              <w:marRight w:val="0"/>
              <w:marTop w:val="0"/>
              <w:marBottom w:val="0"/>
              <w:divBdr>
                <w:top w:val="none" w:sz="0" w:space="0" w:color="auto"/>
                <w:left w:val="none" w:sz="0" w:space="0" w:color="auto"/>
                <w:bottom w:val="none" w:sz="0" w:space="0" w:color="auto"/>
                <w:right w:val="none" w:sz="0" w:space="0" w:color="auto"/>
              </w:divBdr>
            </w:div>
            <w:div w:id="914245525">
              <w:marLeft w:val="0"/>
              <w:marRight w:val="0"/>
              <w:marTop w:val="0"/>
              <w:marBottom w:val="0"/>
              <w:divBdr>
                <w:top w:val="none" w:sz="0" w:space="0" w:color="auto"/>
                <w:left w:val="none" w:sz="0" w:space="0" w:color="auto"/>
                <w:bottom w:val="none" w:sz="0" w:space="0" w:color="auto"/>
                <w:right w:val="none" w:sz="0" w:space="0" w:color="auto"/>
              </w:divBdr>
            </w:div>
            <w:div w:id="1031997512">
              <w:marLeft w:val="0"/>
              <w:marRight w:val="0"/>
              <w:marTop w:val="0"/>
              <w:marBottom w:val="0"/>
              <w:divBdr>
                <w:top w:val="none" w:sz="0" w:space="0" w:color="auto"/>
                <w:left w:val="none" w:sz="0" w:space="0" w:color="auto"/>
                <w:bottom w:val="none" w:sz="0" w:space="0" w:color="auto"/>
                <w:right w:val="none" w:sz="0" w:space="0" w:color="auto"/>
              </w:divBdr>
            </w:div>
            <w:div w:id="1134636863">
              <w:marLeft w:val="0"/>
              <w:marRight w:val="0"/>
              <w:marTop w:val="0"/>
              <w:marBottom w:val="0"/>
              <w:divBdr>
                <w:top w:val="none" w:sz="0" w:space="0" w:color="auto"/>
                <w:left w:val="none" w:sz="0" w:space="0" w:color="auto"/>
                <w:bottom w:val="none" w:sz="0" w:space="0" w:color="auto"/>
                <w:right w:val="none" w:sz="0" w:space="0" w:color="auto"/>
              </w:divBdr>
            </w:div>
            <w:div w:id="1280258784">
              <w:marLeft w:val="0"/>
              <w:marRight w:val="0"/>
              <w:marTop w:val="0"/>
              <w:marBottom w:val="0"/>
              <w:divBdr>
                <w:top w:val="none" w:sz="0" w:space="0" w:color="auto"/>
                <w:left w:val="none" w:sz="0" w:space="0" w:color="auto"/>
                <w:bottom w:val="none" w:sz="0" w:space="0" w:color="auto"/>
                <w:right w:val="none" w:sz="0" w:space="0" w:color="auto"/>
              </w:divBdr>
            </w:div>
            <w:div w:id="1674069324">
              <w:marLeft w:val="0"/>
              <w:marRight w:val="0"/>
              <w:marTop w:val="0"/>
              <w:marBottom w:val="0"/>
              <w:divBdr>
                <w:top w:val="none" w:sz="0" w:space="0" w:color="auto"/>
                <w:left w:val="none" w:sz="0" w:space="0" w:color="auto"/>
                <w:bottom w:val="none" w:sz="0" w:space="0" w:color="auto"/>
                <w:right w:val="none" w:sz="0" w:space="0" w:color="auto"/>
              </w:divBdr>
            </w:div>
            <w:div w:id="1864516023">
              <w:marLeft w:val="0"/>
              <w:marRight w:val="0"/>
              <w:marTop w:val="0"/>
              <w:marBottom w:val="0"/>
              <w:divBdr>
                <w:top w:val="none" w:sz="0" w:space="0" w:color="auto"/>
                <w:left w:val="none" w:sz="0" w:space="0" w:color="auto"/>
                <w:bottom w:val="none" w:sz="0" w:space="0" w:color="auto"/>
                <w:right w:val="none" w:sz="0" w:space="0" w:color="auto"/>
              </w:divBdr>
            </w:div>
            <w:div w:id="19780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8067">
      <w:bodyDiv w:val="1"/>
      <w:marLeft w:val="180"/>
      <w:marRight w:val="60"/>
      <w:marTop w:val="0"/>
      <w:marBottom w:val="0"/>
      <w:divBdr>
        <w:top w:val="none" w:sz="0" w:space="0" w:color="auto"/>
        <w:left w:val="none" w:sz="0" w:space="0" w:color="auto"/>
        <w:bottom w:val="none" w:sz="0" w:space="0" w:color="auto"/>
        <w:right w:val="none" w:sz="0" w:space="0" w:color="auto"/>
      </w:divBdr>
      <w:divsChild>
        <w:div w:id="2005547176">
          <w:marLeft w:val="0"/>
          <w:marRight w:val="0"/>
          <w:marTop w:val="0"/>
          <w:marBottom w:val="0"/>
          <w:divBdr>
            <w:top w:val="none" w:sz="0" w:space="0" w:color="auto"/>
            <w:left w:val="none" w:sz="0" w:space="0" w:color="auto"/>
            <w:bottom w:val="none" w:sz="0" w:space="0" w:color="auto"/>
            <w:right w:val="none" w:sz="0" w:space="0" w:color="auto"/>
          </w:divBdr>
        </w:div>
      </w:divsChild>
    </w:div>
    <w:div w:id="824979602">
      <w:bodyDiv w:val="1"/>
      <w:marLeft w:val="180"/>
      <w:marRight w:val="60"/>
      <w:marTop w:val="0"/>
      <w:marBottom w:val="0"/>
      <w:divBdr>
        <w:top w:val="none" w:sz="0" w:space="0" w:color="auto"/>
        <w:left w:val="none" w:sz="0" w:space="0" w:color="auto"/>
        <w:bottom w:val="none" w:sz="0" w:space="0" w:color="auto"/>
        <w:right w:val="none" w:sz="0" w:space="0" w:color="auto"/>
      </w:divBdr>
      <w:divsChild>
        <w:div w:id="114520592">
          <w:marLeft w:val="0"/>
          <w:marRight w:val="0"/>
          <w:marTop w:val="0"/>
          <w:marBottom w:val="0"/>
          <w:divBdr>
            <w:top w:val="none" w:sz="0" w:space="0" w:color="auto"/>
            <w:left w:val="none" w:sz="0" w:space="0" w:color="auto"/>
            <w:bottom w:val="none" w:sz="0" w:space="0" w:color="auto"/>
            <w:right w:val="none" w:sz="0" w:space="0" w:color="auto"/>
          </w:divBdr>
        </w:div>
        <w:div w:id="1217551630">
          <w:marLeft w:val="0"/>
          <w:marRight w:val="0"/>
          <w:marTop w:val="0"/>
          <w:marBottom w:val="0"/>
          <w:divBdr>
            <w:top w:val="none" w:sz="0" w:space="0" w:color="auto"/>
            <w:left w:val="none" w:sz="0" w:space="0" w:color="auto"/>
            <w:bottom w:val="none" w:sz="0" w:space="0" w:color="auto"/>
            <w:right w:val="none" w:sz="0" w:space="0" w:color="auto"/>
          </w:divBdr>
        </w:div>
        <w:div w:id="1949845730">
          <w:marLeft w:val="0"/>
          <w:marRight w:val="0"/>
          <w:marTop w:val="0"/>
          <w:marBottom w:val="0"/>
          <w:divBdr>
            <w:top w:val="none" w:sz="0" w:space="0" w:color="auto"/>
            <w:left w:val="none" w:sz="0" w:space="0" w:color="auto"/>
            <w:bottom w:val="none" w:sz="0" w:space="0" w:color="auto"/>
            <w:right w:val="none" w:sz="0" w:space="0" w:color="auto"/>
          </w:divBdr>
        </w:div>
        <w:div w:id="2074815715">
          <w:marLeft w:val="0"/>
          <w:marRight w:val="0"/>
          <w:marTop w:val="0"/>
          <w:marBottom w:val="0"/>
          <w:divBdr>
            <w:top w:val="none" w:sz="0" w:space="0" w:color="auto"/>
            <w:left w:val="none" w:sz="0" w:space="0" w:color="auto"/>
            <w:bottom w:val="none" w:sz="0" w:space="0" w:color="auto"/>
            <w:right w:val="none" w:sz="0" w:space="0" w:color="auto"/>
          </w:divBdr>
        </w:div>
      </w:divsChild>
    </w:div>
    <w:div w:id="826440361">
      <w:bodyDiv w:val="1"/>
      <w:marLeft w:val="0"/>
      <w:marRight w:val="0"/>
      <w:marTop w:val="0"/>
      <w:marBottom w:val="0"/>
      <w:divBdr>
        <w:top w:val="none" w:sz="0" w:space="0" w:color="auto"/>
        <w:left w:val="none" w:sz="0" w:space="0" w:color="auto"/>
        <w:bottom w:val="none" w:sz="0" w:space="0" w:color="auto"/>
        <w:right w:val="none" w:sz="0" w:space="0" w:color="auto"/>
      </w:divBdr>
      <w:divsChild>
        <w:div w:id="505486596">
          <w:marLeft w:val="0"/>
          <w:marRight w:val="0"/>
          <w:marTop w:val="0"/>
          <w:marBottom w:val="0"/>
          <w:divBdr>
            <w:top w:val="none" w:sz="0" w:space="0" w:color="auto"/>
            <w:left w:val="none" w:sz="0" w:space="0" w:color="auto"/>
            <w:bottom w:val="none" w:sz="0" w:space="0" w:color="auto"/>
            <w:right w:val="none" w:sz="0" w:space="0" w:color="auto"/>
          </w:divBdr>
        </w:div>
      </w:divsChild>
    </w:div>
    <w:div w:id="826745283">
      <w:bodyDiv w:val="1"/>
      <w:marLeft w:val="0"/>
      <w:marRight w:val="0"/>
      <w:marTop w:val="0"/>
      <w:marBottom w:val="0"/>
      <w:divBdr>
        <w:top w:val="none" w:sz="0" w:space="0" w:color="auto"/>
        <w:left w:val="none" w:sz="0" w:space="0" w:color="auto"/>
        <w:bottom w:val="none" w:sz="0" w:space="0" w:color="auto"/>
        <w:right w:val="none" w:sz="0" w:space="0" w:color="auto"/>
      </w:divBdr>
    </w:div>
    <w:div w:id="839273687">
      <w:bodyDiv w:val="1"/>
      <w:marLeft w:val="180"/>
      <w:marRight w:val="60"/>
      <w:marTop w:val="0"/>
      <w:marBottom w:val="0"/>
      <w:divBdr>
        <w:top w:val="none" w:sz="0" w:space="0" w:color="auto"/>
        <w:left w:val="none" w:sz="0" w:space="0" w:color="auto"/>
        <w:bottom w:val="none" w:sz="0" w:space="0" w:color="auto"/>
        <w:right w:val="none" w:sz="0" w:space="0" w:color="auto"/>
      </w:divBdr>
    </w:div>
    <w:div w:id="841090946">
      <w:bodyDiv w:val="1"/>
      <w:marLeft w:val="0"/>
      <w:marRight w:val="0"/>
      <w:marTop w:val="0"/>
      <w:marBottom w:val="0"/>
      <w:divBdr>
        <w:top w:val="none" w:sz="0" w:space="0" w:color="auto"/>
        <w:left w:val="none" w:sz="0" w:space="0" w:color="auto"/>
        <w:bottom w:val="none" w:sz="0" w:space="0" w:color="auto"/>
        <w:right w:val="none" w:sz="0" w:space="0" w:color="auto"/>
      </w:divBdr>
      <w:divsChild>
        <w:div w:id="474566069">
          <w:marLeft w:val="0"/>
          <w:marRight w:val="0"/>
          <w:marTop w:val="0"/>
          <w:marBottom w:val="0"/>
          <w:divBdr>
            <w:top w:val="none" w:sz="0" w:space="0" w:color="auto"/>
            <w:left w:val="none" w:sz="0" w:space="0" w:color="auto"/>
            <w:bottom w:val="none" w:sz="0" w:space="0" w:color="auto"/>
            <w:right w:val="none" w:sz="0" w:space="0" w:color="auto"/>
          </w:divBdr>
        </w:div>
      </w:divsChild>
    </w:div>
    <w:div w:id="846793783">
      <w:bodyDiv w:val="1"/>
      <w:marLeft w:val="180"/>
      <w:marRight w:val="60"/>
      <w:marTop w:val="0"/>
      <w:marBottom w:val="0"/>
      <w:divBdr>
        <w:top w:val="none" w:sz="0" w:space="0" w:color="auto"/>
        <w:left w:val="none" w:sz="0" w:space="0" w:color="auto"/>
        <w:bottom w:val="none" w:sz="0" w:space="0" w:color="auto"/>
        <w:right w:val="none" w:sz="0" w:space="0" w:color="auto"/>
      </w:divBdr>
    </w:div>
    <w:div w:id="848448980">
      <w:bodyDiv w:val="1"/>
      <w:marLeft w:val="0"/>
      <w:marRight w:val="0"/>
      <w:marTop w:val="0"/>
      <w:marBottom w:val="0"/>
      <w:divBdr>
        <w:top w:val="none" w:sz="0" w:space="0" w:color="auto"/>
        <w:left w:val="none" w:sz="0" w:space="0" w:color="auto"/>
        <w:bottom w:val="none" w:sz="0" w:space="0" w:color="auto"/>
        <w:right w:val="none" w:sz="0" w:space="0" w:color="auto"/>
      </w:divBdr>
      <w:divsChild>
        <w:div w:id="803353131">
          <w:marLeft w:val="0"/>
          <w:marRight w:val="0"/>
          <w:marTop w:val="0"/>
          <w:marBottom w:val="0"/>
          <w:divBdr>
            <w:top w:val="none" w:sz="0" w:space="0" w:color="auto"/>
            <w:left w:val="none" w:sz="0" w:space="0" w:color="auto"/>
            <w:bottom w:val="none" w:sz="0" w:space="0" w:color="auto"/>
            <w:right w:val="none" w:sz="0" w:space="0" w:color="auto"/>
          </w:divBdr>
          <w:divsChild>
            <w:div w:id="13395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9306">
      <w:bodyDiv w:val="1"/>
      <w:marLeft w:val="180"/>
      <w:marRight w:val="60"/>
      <w:marTop w:val="0"/>
      <w:marBottom w:val="0"/>
      <w:divBdr>
        <w:top w:val="none" w:sz="0" w:space="0" w:color="auto"/>
        <w:left w:val="none" w:sz="0" w:space="0" w:color="auto"/>
        <w:bottom w:val="none" w:sz="0" w:space="0" w:color="auto"/>
        <w:right w:val="none" w:sz="0" w:space="0" w:color="auto"/>
      </w:divBdr>
    </w:div>
    <w:div w:id="859514409">
      <w:bodyDiv w:val="1"/>
      <w:marLeft w:val="180"/>
      <w:marRight w:val="60"/>
      <w:marTop w:val="0"/>
      <w:marBottom w:val="0"/>
      <w:divBdr>
        <w:top w:val="none" w:sz="0" w:space="0" w:color="auto"/>
        <w:left w:val="none" w:sz="0" w:space="0" w:color="auto"/>
        <w:bottom w:val="none" w:sz="0" w:space="0" w:color="auto"/>
        <w:right w:val="none" w:sz="0" w:space="0" w:color="auto"/>
      </w:divBdr>
    </w:div>
    <w:div w:id="875316205">
      <w:bodyDiv w:val="1"/>
      <w:marLeft w:val="0"/>
      <w:marRight w:val="0"/>
      <w:marTop w:val="0"/>
      <w:marBottom w:val="0"/>
      <w:divBdr>
        <w:top w:val="none" w:sz="0" w:space="0" w:color="auto"/>
        <w:left w:val="none" w:sz="0" w:space="0" w:color="auto"/>
        <w:bottom w:val="none" w:sz="0" w:space="0" w:color="auto"/>
        <w:right w:val="none" w:sz="0" w:space="0" w:color="auto"/>
      </w:divBdr>
      <w:divsChild>
        <w:div w:id="558445309">
          <w:marLeft w:val="0"/>
          <w:marRight w:val="0"/>
          <w:marTop w:val="0"/>
          <w:marBottom w:val="0"/>
          <w:divBdr>
            <w:top w:val="none" w:sz="0" w:space="0" w:color="auto"/>
            <w:left w:val="none" w:sz="0" w:space="0" w:color="auto"/>
            <w:bottom w:val="none" w:sz="0" w:space="0" w:color="auto"/>
            <w:right w:val="none" w:sz="0" w:space="0" w:color="auto"/>
          </w:divBdr>
        </w:div>
      </w:divsChild>
    </w:div>
    <w:div w:id="876553253">
      <w:bodyDiv w:val="1"/>
      <w:marLeft w:val="180"/>
      <w:marRight w:val="60"/>
      <w:marTop w:val="0"/>
      <w:marBottom w:val="0"/>
      <w:divBdr>
        <w:top w:val="none" w:sz="0" w:space="0" w:color="auto"/>
        <w:left w:val="none" w:sz="0" w:space="0" w:color="auto"/>
        <w:bottom w:val="none" w:sz="0" w:space="0" w:color="auto"/>
        <w:right w:val="none" w:sz="0" w:space="0" w:color="auto"/>
      </w:divBdr>
    </w:div>
    <w:div w:id="882474442">
      <w:bodyDiv w:val="1"/>
      <w:marLeft w:val="180"/>
      <w:marRight w:val="60"/>
      <w:marTop w:val="0"/>
      <w:marBottom w:val="0"/>
      <w:divBdr>
        <w:top w:val="none" w:sz="0" w:space="0" w:color="auto"/>
        <w:left w:val="none" w:sz="0" w:space="0" w:color="auto"/>
        <w:bottom w:val="none" w:sz="0" w:space="0" w:color="auto"/>
        <w:right w:val="none" w:sz="0" w:space="0" w:color="auto"/>
      </w:divBdr>
    </w:div>
    <w:div w:id="883785367">
      <w:bodyDiv w:val="1"/>
      <w:marLeft w:val="180"/>
      <w:marRight w:val="0"/>
      <w:marTop w:val="0"/>
      <w:marBottom w:val="0"/>
      <w:divBdr>
        <w:top w:val="none" w:sz="0" w:space="0" w:color="auto"/>
        <w:left w:val="none" w:sz="0" w:space="0" w:color="auto"/>
        <w:bottom w:val="none" w:sz="0" w:space="0" w:color="auto"/>
        <w:right w:val="none" w:sz="0" w:space="0" w:color="auto"/>
      </w:divBdr>
    </w:div>
    <w:div w:id="895552035">
      <w:bodyDiv w:val="1"/>
      <w:marLeft w:val="0"/>
      <w:marRight w:val="0"/>
      <w:marTop w:val="0"/>
      <w:marBottom w:val="0"/>
      <w:divBdr>
        <w:top w:val="none" w:sz="0" w:space="0" w:color="auto"/>
        <w:left w:val="none" w:sz="0" w:space="0" w:color="auto"/>
        <w:bottom w:val="none" w:sz="0" w:space="0" w:color="auto"/>
        <w:right w:val="none" w:sz="0" w:space="0" w:color="auto"/>
      </w:divBdr>
      <w:divsChild>
        <w:div w:id="1512791602">
          <w:marLeft w:val="0"/>
          <w:marRight w:val="0"/>
          <w:marTop w:val="0"/>
          <w:marBottom w:val="0"/>
          <w:divBdr>
            <w:top w:val="none" w:sz="0" w:space="0" w:color="auto"/>
            <w:left w:val="none" w:sz="0" w:space="0" w:color="auto"/>
            <w:bottom w:val="none" w:sz="0" w:space="0" w:color="auto"/>
            <w:right w:val="none" w:sz="0" w:space="0" w:color="auto"/>
          </w:divBdr>
          <w:divsChild>
            <w:div w:id="20785487">
              <w:marLeft w:val="0"/>
              <w:marRight w:val="0"/>
              <w:marTop w:val="0"/>
              <w:marBottom w:val="0"/>
              <w:divBdr>
                <w:top w:val="none" w:sz="0" w:space="0" w:color="auto"/>
                <w:left w:val="none" w:sz="0" w:space="0" w:color="auto"/>
                <w:bottom w:val="none" w:sz="0" w:space="0" w:color="auto"/>
                <w:right w:val="none" w:sz="0" w:space="0" w:color="auto"/>
              </w:divBdr>
            </w:div>
            <w:div w:id="18519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7837">
      <w:bodyDiv w:val="1"/>
      <w:marLeft w:val="180"/>
      <w:marRight w:val="60"/>
      <w:marTop w:val="0"/>
      <w:marBottom w:val="0"/>
      <w:divBdr>
        <w:top w:val="none" w:sz="0" w:space="0" w:color="auto"/>
        <w:left w:val="none" w:sz="0" w:space="0" w:color="auto"/>
        <w:bottom w:val="none" w:sz="0" w:space="0" w:color="auto"/>
        <w:right w:val="none" w:sz="0" w:space="0" w:color="auto"/>
      </w:divBdr>
      <w:divsChild>
        <w:div w:id="1208226869">
          <w:marLeft w:val="0"/>
          <w:marRight w:val="0"/>
          <w:marTop w:val="0"/>
          <w:marBottom w:val="0"/>
          <w:divBdr>
            <w:top w:val="none" w:sz="0" w:space="0" w:color="auto"/>
            <w:left w:val="none" w:sz="0" w:space="0" w:color="auto"/>
            <w:bottom w:val="none" w:sz="0" w:space="0" w:color="auto"/>
            <w:right w:val="none" w:sz="0" w:space="0" w:color="auto"/>
          </w:divBdr>
        </w:div>
      </w:divsChild>
    </w:div>
    <w:div w:id="897517127">
      <w:bodyDiv w:val="1"/>
      <w:marLeft w:val="180"/>
      <w:marRight w:val="0"/>
      <w:marTop w:val="0"/>
      <w:marBottom w:val="0"/>
      <w:divBdr>
        <w:top w:val="none" w:sz="0" w:space="0" w:color="auto"/>
        <w:left w:val="none" w:sz="0" w:space="0" w:color="auto"/>
        <w:bottom w:val="none" w:sz="0" w:space="0" w:color="auto"/>
        <w:right w:val="none" w:sz="0" w:space="0" w:color="auto"/>
      </w:divBdr>
    </w:div>
    <w:div w:id="899562560">
      <w:bodyDiv w:val="1"/>
      <w:marLeft w:val="0"/>
      <w:marRight w:val="0"/>
      <w:marTop w:val="0"/>
      <w:marBottom w:val="0"/>
      <w:divBdr>
        <w:top w:val="none" w:sz="0" w:space="0" w:color="auto"/>
        <w:left w:val="none" w:sz="0" w:space="0" w:color="auto"/>
        <w:bottom w:val="none" w:sz="0" w:space="0" w:color="auto"/>
        <w:right w:val="none" w:sz="0" w:space="0" w:color="auto"/>
      </w:divBdr>
      <w:divsChild>
        <w:div w:id="524170732">
          <w:marLeft w:val="0"/>
          <w:marRight w:val="0"/>
          <w:marTop w:val="0"/>
          <w:marBottom w:val="0"/>
          <w:divBdr>
            <w:top w:val="none" w:sz="0" w:space="0" w:color="auto"/>
            <w:left w:val="none" w:sz="0" w:space="0" w:color="auto"/>
            <w:bottom w:val="none" w:sz="0" w:space="0" w:color="auto"/>
            <w:right w:val="none" w:sz="0" w:space="0" w:color="auto"/>
          </w:divBdr>
        </w:div>
      </w:divsChild>
    </w:div>
    <w:div w:id="909583547">
      <w:bodyDiv w:val="1"/>
      <w:marLeft w:val="0"/>
      <w:marRight w:val="0"/>
      <w:marTop w:val="0"/>
      <w:marBottom w:val="0"/>
      <w:divBdr>
        <w:top w:val="none" w:sz="0" w:space="0" w:color="auto"/>
        <w:left w:val="none" w:sz="0" w:space="0" w:color="auto"/>
        <w:bottom w:val="none" w:sz="0" w:space="0" w:color="auto"/>
        <w:right w:val="none" w:sz="0" w:space="0" w:color="auto"/>
      </w:divBdr>
      <w:divsChild>
        <w:div w:id="699668813">
          <w:marLeft w:val="0"/>
          <w:marRight w:val="0"/>
          <w:marTop w:val="0"/>
          <w:marBottom w:val="0"/>
          <w:divBdr>
            <w:top w:val="none" w:sz="0" w:space="0" w:color="auto"/>
            <w:left w:val="none" w:sz="0" w:space="0" w:color="auto"/>
            <w:bottom w:val="none" w:sz="0" w:space="0" w:color="auto"/>
            <w:right w:val="none" w:sz="0" w:space="0" w:color="auto"/>
          </w:divBdr>
          <w:divsChild>
            <w:div w:id="38477241">
              <w:marLeft w:val="0"/>
              <w:marRight w:val="0"/>
              <w:marTop w:val="0"/>
              <w:marBottom w:val="0"/>
              <w:divBdr>
                <w:top w:val="none" w:sz="0" w:space="0" w:color="auto"/>
                <w:left w:val="none" w:sz="0" w:space="0" w:color="auto"/>
                <w:bottom w:val="none" w:sz="0" w:space="0" w:color="auto"/>
                <w:right w:val="none" w:sz="0" w:space="0" w:color="auto"/>
              </w:divBdr>
            </w:div>
            <w:div w:id="88816402">
              <w:marLeft w:val="0"/>
              <w:marRight w:val="0"/>
              <w:marTop w:val="0"/>
              <w:marBottom w:val="0"/>
              <w:divBdr>
                <w:top w:val="none" w:sz="0" w:space="0" w:color="auto"/>
                <w:left w:val="none" w:sz="0" w:space="0" w:color="auto"/>
                <w:bottom w:val="none" w:sz="0" w:space="0" w:color="auto"/>
                <w:right w:val="none" w:sz="0" w:space="0" w:color="auto"/>
              </w:divBdr>
            </w:div>
            <w:div w:id="561720964">
              <w:marLeft w:val="0"/>
              <w:marRight w:val="0"/>
              <w:marTop w:val="0"/>
              <w:marBottom w:val="0"/>
              <w:divBdr>
                <w:top w:val="none" w:sz="0" w:space="0" w:color="auto"/>
                <w:left w:val="none" w:sz="0" w:space="0" w:color="auto"/>
                <w:bottom w:val="none" w:sz="0" w:space="0" w:color="auto"/>
                <w:right w:val="none" w:sz="0" w:space="0" w:color="auto"/>
              </w:divBdr>
            </w:div>
            <w:div w:id="674453323">
              <w:marLeft w:val="0"/>
              <w:marRight w:val="0"/>
              <w:marTop w:val="0"/>
              <w:marBottom w:val="0"/>
              <w:divBdr>
                <w:top w:val="none" w:sz="0" w:space="0" w:color="auto"/>
                <w:left w:val="none" w:sz="0" w:space="0" w:color="auto"/>
                <w:bottom w:val="none" w:sz="0" w:space="0" w:color="auto"/>
                <w:right w:val="none" w:sz="0" w:space="0" w:color="auto"/>
              </w:divBdr>
            </w:div>
            <w:div w:id="733965057">
              <w:marLeft w:val="0"/>
              <w:marRight w:val="0"/>
              <w:marTop w:val="0"/>
              <w:marBottom w:val="0"/>
              <w:divBdr>
                <w:top w:val="none" w:sz="0" w:space="0" w:color="auto"/>
                <w:left w:val="none" w:sz="0" w:space="0" w:color="auto"/>
                <w:bottom w:val="none" w:sz="0" w:space="0" w:color="auto"/>
                <w:right w:val="none" w:sz="0" w:space="0" w:color="auto"/>
              </w:divBdr>
            </w:div>
            <w:div w:id="767194051">
              <w:marLeft w:val="0"/>
              <w:marRight w:val="0"/>
              <w:marTop w:val="0"/>
              <w:marBottom w:val="0"/>
              <w:divBdr>
                <w:top w:val="none" w:sz="0" w:space="0" w:color="auto"/>
                <w:left w:val="none" w:sz="0" w:space="0" w:color="auto"/>
                <w:bottom w:val="none" w:sz="0" w:space="0" w:color="auto"/>
                <w:right w:val="none" w:sz="0" w:space="0" w:color="auto"/>
              </w:divBdr>
            </w:div>
            <w:div w:id="905409176">
              <w:marLeft w:val="0"/>
              <w:marRight w:val="0"/>
              <w:marTop w:val="0"/>
              <w:marBottom w:val="0"/>
              <w:divBdr>
                <w:top w:val="none" w:sz="0" w:space="0" w:color="auto"/>
                <w:left w:val="none" w:sz="0" w:space="0" w:color="auto"/>
                <w:bottom w:val="none" w:sz="0" w:space="0" w:color="auto"/>
                <w:right w:val="none" w:sz="0" w:space="0" w:color="auto"/>
              </w:divBdr>
            </w:div>
            <w:div w:id="917714720">
              <w:marLeft w:val="0"/>
              <w:marRight w:val="0"/>
              <w:marTop w:val="0"/>
              <w:marBottom w:val="0"/>
              <w:divBdr>
                <w:top w:val="none" w:sz="0" w:space="0" w:color="auto"/>
                <w:left w:val="none" w:sz="0" w:space="0" w:color="auto"/>
                <w:bottom w:val="none" w:sz="0" w:space="0" w:color="auto"/>
                <w:right w:val="none" w:sz="0" w:space="0" w:color="auto"/>
              </w:divBdr>
            </w:div>
            <w:div w:id="1216354755">
              <w:marLeft w:val="0"/>
              <w:marRight w:val="0"/>
              <w:marTop w:val="0"/>
              <w:marBottom w:val="0"/>
              <w:divBdr>
                <w:top w:val="none" w:sz="0" w:space="0" w:color="auto"/>
                <w:left w:val="none" w:sz="0" w:space="0" w:color="auto"/>
                <w:bottom w:val="none" w:sz="0" w:space="0" w:color="auto"/>
                <w:right w:val="none" w:sz="0" w:space="0" w:color="auto"/>
              </w:divBdr>
            </w:div>
            <w:div w:id="1286931667">
              <w:marLeft w:val="0"/>
              <w:marRight w:val="0"/>
              <w:marTop w:val="0"/>
              <w:marBottom w:val="0"/>
              <w:divBdr>
                <w:top w:val="none" w:sz="0" w:space="0" w:color="auto"/>
                <w:left w:val="none" w:sz="0" w:space="0" w:color="auto"/>
                <w:bottom w:val="none" w:sz="0" w:space="0" w:color="auto"/>
                <w:right w:val="none" w:sz="0" w:space="0" w:color="auto"/>
              </w:divBdr>
            </w:div>
            <w:div w:id="1426415667">
              <w:marLeft w:val="0"/>
              <w:marRight w:val="0"/>
              <w:marTop w:val="0"/>
              <w:marBottom w:val="0"/>
              <w:divBdr>
                <w:top w:val="none" w:sz="0" w:space="0" w:color="auto"/>
                <w:left w:val="none" w:sz="0" w:space="0" w:color="auto"/>
                <w:bottom w:val="none" w:sz="0" w:space="0" w:color="auto"/>
                <w:right w:val="none" w:sz="0" w:space="0" w:color="auto"/>
              </w:divBdr>
            </w:div>
            <w:div w:id="1482238483">
              <w:marLeft w:val="0"/>
              <w:marRight w:val="0"/>
              <w:marTop w:val="0"/>
              <w:marBottom w:val="0"/>
              <w:divBdr>
                <w:top w:val="none" w:sz="0" w:space="0" w:color="auto"/>
                <w:left w:val="none" w:sz="0" w:space="0" w:color="auto"/>
                <w:bottom w:val="none" w:sz="0" w:space="0" w:color="auto"/>
                <w:right w:val="none" w:sz="0" w:space="0" w:color="auto"/>
              </w:divBdr>
            </w:div>
            <w:div w:id="1597909857">
              <w:marLeft w:val="0"/>
              <w:marRight w:val="0"/>
              <w:marTop w:val="0"/>
              <w:marBottom w:val="0"/>
              <w:divBdr>
                <w:top w:val="none" w:sz="0" w:space="0" w:color="auto"/>
                <w:left w:val="none" w:sz="0" w:space="0" w:color="auto"/>
                <w:bottom w:val="none" w:sz="0" w:space="0" w:color="auto"/>
                <w:right w:val="none" w:sz="0" w:space="0" w:color="auto"/>
              </w:divBdr>
            </w:div>
            <w:div w:id="1761222535">
              <w:marLeft w:val="0"/>
              <w:marRight w:val="0"/>
              <w:marTop w:val="0"/>
              <w:marBottom w:val="0"/>
              <w:divBdr>
                <w:top w:val="none" w:sz="0" w:space="0" w:color="auto"/>
                <w:left w:val="none" w:sz="0" w:space="0" w:color="auto"/>
                <w:bottom w:val="none" w:sz="0" w:space="0" w:color="auto"/>
                <w:right w:val="none" w:sz="0" w:space="0" w:color="auto"/>
              </w:divBdr>
            </w:div>
            <w:div w:id="1836334337">
              <w:marLeft w:val="0"/>
              <w:marRight w:val="0"/>
              <w:marTop w:val="0"/>
              <w:marBottom w:val="0"/>
              <w:divBdr>
                <w:top w:val="none" w:sz="0" w:space="0" w:color="auto"/>
                <w:left w:val="none" w:sz="0" w:space="0" w:color="auto"/>
                <w:bottom w:val="none" w:sz="0" w:space="0" w:color="auto"/>
                <w:right w:val="none" w:sz="0" w:space="0" w:color="auto"/>
              </w:divBdr>
            </w:div>
            <w:div w:id="1891724736">
              <w:marLeft w:val="0"/>
              <w:marRight w:val="0"/>
              <w:marTop w:val="0"/>
              <w:marBottom w:val="0"/>
              <w:divBdr>
                <w:top w:val="none" w:sz="0" w:space="0" w:color="auto"/>
                <w:left w:val="none" w:sz="0" w:space="0" w:color="auto"/>
                <w:bottom w:val="none" w:sz="0" w:space="0" w:color="auto"/>
                <w:right w:val="none" w:sz="0" w:space="0" w:color="auto"/>
              </w:divBdr>
            </w:div>
            <w:div w:id="19074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3552">
      <w:bodyDiv w:val="1"/>
      <w:marLeft w:val="180"/>
      <w:marRight w:val="60"/>
      <w:marTop w:val="0"/>
      <w:marBottom w:val="0"/>
      <w:divBdr>
        <w:top w:val="none" w:sz="0" w:space="0" w:color="auto"/>
        <w:left w:val="none" w:sz="0" w:space="0" w:color="auto"/>
        <w:bottom w:val="none" w:sz="0" w:space="0" w:color="auto"/>
        <w:right w:val="none" w:sz="0" w:space="0" w:color="auto"/>
      </w:divBdr>
    </w:div>
    <w:div w:id="932125619">
      <w:bodyDiv w:val="1"/>
      <w:marLeft w:val="180"/>
      <w:marRight w:val="60"/>
      <w:marTop w:val="0"/>
      <w:marBottom w:val="0"/>
      <w:divBdr>
        <w:top w:val="none" w:sz="0" w:space="0" w:color="auto"/>
        <w:left w:val="none" w:sz="0" w:space="0" w:color="auto"/>
        <w:bottom w:val="none" w:sz="0" w:space="0" w:color="auto"/>
        <w:right w:val="none" w:sz="0" w:space="0" w:color="auto"/>
      </w:divBdr>
    </w:div>
    <w:div w:id="933904727">
      <w:bodyDiv w:val="1"/>
      <w:marLeft w:val="0"/>
      <w:marRight w:val="0"/>
      <w:marTop w:val="0"/>
      <w:marBottom w:val="0"/>
      <w:divBdr>
        <w:top w:val="none" w:sz="0" w:space="0" w:color="auto"/>
        <w:left w:val="none" w:sz="0" w:space="0" w:color="auto"/>
        <w:bottom w:val="none" w:sz="0" w:space="0" w:color="auto"/>
        <w:right w:val="none" w:sz="0" w:space="0" w:color="auto"/>
      </w:divBdr>
    </w:div>
    <w:div w:id="934627790">
      <w:bodyDiv w:val="1"/>
      <w:marLeft w:val="0"/>
      <w:marRight w:val="0"/>
      <w:marTop w:val="0"/>
      <w:marBottom w:val="0"/>
      <w:divBdr>
        <w:top w:val="none" w:sz="0" w:space="0" w:color="auto"/>
        <w:left w:val="none" w:sz="0" w:space="0" w:color="auto"/>
        <w:bottom w:val="none" w:sz="0" w:space="0" w:color="auto"/>
        <w:right w:val="none" w:sz="0" w:space="0" w:color="auto"/>
      </w:divBdr>
      <w:divsChild>
        <w:div w:id="274756237">
          <w:marLeft w:val="0"/>
          <w:marRight w:val="0"/>
          <w:marTop w:val="0"/>
          <w:marBottom w:val="0"/>
          <w:divBdr>
            <w:top w:val="none" w:sz="0" w:space="0" w:color="auto"/>
            <w:left w:val="none" w:sz="0" w:space="0" w:color="auto"/>
            <w:bottom w:val="none" w:sz="0" w:space="0" w:color="auto"/>
            <w:right w:val="none" w:sz="0" w:space="0" w:color="auto"/>
          </w:divBdr>
          <w:divsChild>
            <w:div w:id="1953003625">
              <w:marLeft w:val="0"/>
              <w:marRight w:val="0"/>
              <w:marTop w:val="0"/>
              <w:marBottom w:val="0"/>
              <w:divBdr>
                <w:top w:val="none" w:sz="0" w:space="0" w:color="auto"/>
                <w:left w:val="none" w:sz="0" w:space="0" w:color="auto"/>
                <w:bottom w:val="none" w:sz="0" w:space="0" w:color="auto"/>
                <w:right w:val="none" w:sz="0" w:space="0" w:color="auto"/>
              </w:divBdr>
            </w:div>
            <w:div w:id="19925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93139">
      <w:bodyDiv w:val="1"/>
      <w:marLeft w:val="180"/>
      <w:marRight w:val="0"/>
      <w:marTop w:val="0"/>
      <w:marBottom w:val="0"/>
      <w:divBdr>
        <w:top w:val="none" w:sz="0" w:space="0" w:color="auto"/>
        <w:left w:val="none" w:sz="0" w:space="0" w:color="auto"/>
        <w:bottom w:val="none" w:sz="0" w:space="0" w:color="auto"/>
        <w:right w:val="none" w:sz="0" w:space="0" w:color="auto"/>
      </w:divBdr>
    </w:div>
    <w:div w:id="938366841">
      <w:bodyDiv w:val="1"/>
      <w:marLeft w:val="180"/>
      <w:marRight w:val="60"/>
      <w:marTop w:val="0"/>
      <w:marBottom w:val="0"/>
      <w:divBdr>
        <w:top w:val="none" w:sz="0" w:space="0" w:color="auto"/>
        <w:left w:val="none" w:sz="0" w:space="0" w:color="auto"/>
        <w:bottom w:val="none" w:sz="0" w:space="0" w:color="auto"/>
        <w:right w:val="none" w:sz="0" w:space="0" w:color="auto"/>
      </w:divBdr>
      <w:divsChild>
        <w:div w:id="1244029743">
          <w:marLeft w:val="0"/>
          <w:marRight w:val="0"/>
          <w:marTop w:val="0"/>
          <w:marBottom w:val="0"/>
          <w:divBdr>
            <w:top w:val="none" w:sz="0" w:space="0" w:color="auto"/>
            <w:left w:val="none" w:sz="0" w:space="0" w:color="auto"/>
            <w:bottom w:val="none" w:sz="0" w:space="0" w:color="auto"/>
            <w:right w:val="none" w:sz="0" w:space="0" w:color="auto"/>
          </w:divBdr>
        </w:div>
      </w:divsChild>
    </w:div>
    <w:div w:id="948466391">
      <w:bodyDiv w:val="1"/>
      <w:marLeft w:val="0"/>
      <w:marRight w:val="0"/>
      <w:marTop w:val="0"/>
      <w:marBottom w:val="0"/>
      <w:divBdr>
        <w:top w:val="none" w:sz="0" w:space="0" w:color="auto"/>
        <w:left w:val="none" w:sz="0" w:space="0" w:color="auto"/>
        <w:bottom w:val="none" w:sz="0" w:space="0" w:color="auto"/>
        <w:right w:val="none" w:sz="0" w:space="0" w:color="auto"/>
      </w:divBdr>
      <w:divsChild>
        <w:div w:id="1479882857">
          <w:marLeft w:val="0"/>
          <w:marRight w:val="0"/>
          <w:marTop w:val="0"/>
          <w:marBottom w:val="0"/>
          <w:divBdr>
            <w:top w:val="none" w:sz="0" w:space="0" w:color="auto"/>
            <w:left w:val="none" w:sz="0" w:space="0" w:color="auto"/>
            <w:bottom w:val="none" w:sz="0" w:space="0" w:color="auto"/>
            <w:right w:val="none" w:sz="0" w:space="0" w:color="auto"/>
          </w:divBdr>
        </w:div>
        <w:div w:id="594285354">
          <w:marLeft w:val="0"/>
          <w:marRight w:val="0"/>
          <w:marTop w:val="0"/>
          <w:marBottom w:val="0"/>
          <w:divBdr>
            <w:top w:val="none" w:sz="0" w:space="0" w:color="auto"/>
            <w:left w:val="none" w:sz="0" w:space="0" w:color="auto"/>
            <w:bottom w:val="none" w:sz="0" w:space="0" w:color="auto"/>
            <w:right w:val="none" w:sz="0" w:space="0" w:color="auto"/>
          </w:divBdr>
        </w:div>
      </w:divsChild>
    </w:div>
    <w:div w:id="959529600">
      <w:bodyDiv w:val="1"/>
      <w:marLeft w:val="180"/>
      <w:marRight w:val="60"/>
      <w:marTop w:val="0"/>
      <w:marBottom w:val="0"/>
      <w:divBdr>
        <w:top w:val="none" w:sz="0" w:space="0" w:color="auto"/>
        <w:left w:val="none" w:sz="0" w:space="0" w:color="auto"/>
        <w:bottom w:val="none" w:sz="0" w:space="0" w:color="auto"/>
        <w:right w:val="none" w:sz="0" w:space="0" w:color="auto"/>
      </w:divBdr>
      <w:divsChild>
        <w:div w:id="1753773516">
          <w:marLeft w:val="0"/>
          <w:marRight w:val="0"/>
          <w:marTop w:val="0"/>
          <w:marBottom w:val="0"/>
          <w:divBdr>
            <w:top w:val="none" w:sz="0" w:space="0" w:color="auto"/>
            <w:left w:val="none" w:sz="0" w:space="0" w:color="auto"/>
            <w:bottom w:val="none" w:sz="0" w:space="0" w:color="auto"/>
            <w:right w:val="none" w:sz="0" w:space="0" w:color="auto"/>
          </w:divBdr>
        </w:div>
      </w:divsChild>
    </w:div>
    <w:div w:id="961350437">
      <w:bodyDiv w:val="1"/>
      <w:marLeft w:val="180"/>
      <w:marRight w:val="60"/>
      <w:marTop w:val="0"/>
      <w:marBottom w:val="0"/>
      <w:divBdr>
        <w:top w:val="none" w:sz="0" w:space="0" w:color="auto"/>
        <w:left w:val="none" w:sz="0" w:space="0" w:color="auto"/>
        <w:bottom w:val="none" w:sz="0" w:space="0" w:color="auto"/>
        <w:right w:val="none" w:sz="0" w:space="0" w:color="auto"/>
      </w:divBdr>
    </w:div>
    <w:div w:id="966278928">
      <w:bodyDiv w:val="1"/>
      <w:marLeft w:val="0"/>
      <w:marRight w:val="0"/>
      <w:marTop w:val="0"/>
      <w:marBottom w:val="0"/>
      <w:divBdr>
        <w:top w:val="none" w:sz="0" w:space="0" w:color="auto"/>
        <w:left w:val="none" w:sz="0" w:space="0" w:color="auto"/>
        <w:bottom w:val="none" w:sz="0" w:space="0" w:color="auto"/>
        <w:right w:val="none" w:sz="0" w:space="0" w:color="auto"/>
      </w:divBdr>
    </w:div>
    <w:div w:id="970595996">
      <w:bodyDiv w:val="1"/>
      <w:marLeft w:val="180"/>
      <w:marRight w:val="60"/>
      <w:marTop w:val="0"/>
      <w:marBottom w:val="0"/>
      <w:divBdr>
        <w:top w:val="none" w:sz="0" w:space="0" w:color="auto"/>
        <w:left w:val="none" w:sz="0" w:space="0" w:color="auto"/>
        <w:bottom w:val="none" w:sz="0" w:space="0" w:color="auto"/>
        <w:right w:val="none" w:sz="0" w:space="0" w:color="auto"/>
      </w:divBdr>
    </w:div>
    <w:div w:id="984043009">
      <w:bodyDiv w:val="1"/>
      <w:marLeft w:val="180"/>
      <w:marRight w:val="60"/>
      <w:marTop w:val="0"/>
      <w:marBottom w:val="0"/>
      <w:divBdr>
        <w:top w:val="none" w:sz="0" w:space="0" w:color="auto"/>
        <w:left w:val="none" w:sz="0" w:space="0" w:color="auto"/>
        <w:bottom w:val="none" w:sz="0" w:space="0" w:color="auto"/>
        <w:right w:val="none" w:sz="0" w:space="0" w:color="auto"/>
      </w:divBdr>
    </w:div>
    <w:div w:id="989020768">
      <w:bodyDiv w:val="1"/>
      <w:marLeft w:val="0"/>
      <w:marRight w:val="0"/>
      <w:marTop w:val="0"/>
      <w:marBottom w:val="0"/>
      <w:divBdr>
        <w:top w:val="none" w:sz="0" w:space="0" w:color="auto"/>
        <w:left w:val="none" w:sz="0" w:space="0" w:color="auto"/>
        <w:bottom w:val="none" w:sz="0" w:space="0" w:color="auto"/>
        <w:right w:val="none" w:sz="0" w:space="0" w:color="auto"/>
      </w:divBdr>
    </w:div>
    <w:div w:id="993148845">
      <w:bodyDiv w:val="1"/>
      <w:marLeft w:val="180"/>
      <w:marRight w:val="60"/>
      <w:marTop w:val="0"/>
      <w:marBottom w:val="0"/>
      <w:divBdr>
        <w:top w:val="none" w:sz="0" w:space="0" w:color="auto"/>
        <w:left w:val="none" w:sz="0" w:space="0" w:color="auto"/>
        <w:bottom w:val="none" w:sz="0" w:space="0" w:color="auto"/>
        <w:right w:val="none" w:sz="0" w:space="0" w:color="auto"/>
      </w:divBdr>
    </w:div>
    <w:div w:id="994652513">
      <w:bodyDiv w:val="1"/>
      <w:marLeft w:val="0"/>
      <w:marRight w:val="0"/>
      <w:marTop w:val="0"/>
      <w:marBottom w:val="0"/>
      <w:divBdr>
        <w:top w:val="none" w:sz="0" w:space="0" w:color="auto"/>
        <w:left w:val="none" w:sz="0" w:space="0" w:color="auto"/>
        <w:bottom w:val="none" w:sz="0" w:space="0" w:color="auto"/>
        <w:right w:val="none" w:sz="0" w:space="0" w:color="auto"/>
      </w:divBdr>
    </w:div>
    <w:div w:id="994919137">
      <w:bodyDiv w:val="1"/>
      <w:marLeft w:val="0"/>
      <w:marRight w:val="0"/>
      <w:marTop w:val="0"/>
      <w:marBottom w:val="0"/>
      <w:divBdr>
        <w:top w:val="none" w:sz="0" w:space="0" w:color="auto"/>
        <w:left w:val="none" w:sz="0" w:space="0" w:color="auto"/>
        <w:bottom w:val="none" w:sz="0" w:space="0" w:color="auto"/>
        <w:right w:val="none" w:sz="0" w:space="0" w:color="auto"/>
      </w:divBdr>
    </w:div>
    <w:div w:id="995376110">
      <w:bodyDiv w:val="1"/>
      <w:marLeft w:val="180"/>
      <w:marRight w:val="60"/>
      <w:marTop w:val="0"/>
      <w:marBottom w:val="0"/>
      <w:divBdr>
        <w:top w:val="none" w:sz="0" w:space="0" w:color="auto"/>
        <w:left w:val="none" w:sz="0" w:space="0" w:color="auto"/>
        <w:bottom w:val="none" w:sz="0" w:space="0" w:color="auto"/>
        <w:right w:val="none" w:sz="0" w:space="0" w:color="auto"/>
      </w:divBdr>
    </w:div>
    <w:div w:id="996803182">
      <w:bodyDiv w:val="1"/>
      <w:marLeft w:val="0"/>
      <w:marRight w:val="0"/>
      <w:marTop w:val="0"/>
      <w:marBottom w:val="0"/>
      <w:divBdr>
        <w:top w:val="none" w:sz="0" w:space="0" w:color="auto"/>
        <w:left w:val="none" w:sz="0" w:space="0" w:color="auto"/>
        <w:bottom w:val="none" w:sz="0" w:space="0" w:color="auto"/>
        <w:right w:val="none" w:sz="0" w:space="0" w:color="auto"/>
      </w:divBdr>
      <w:divsChild>
        <w:div w:id="310140009">
          <w:marLeft w:val="0"/>
          <w:marRight w:val="0"/>
          <w:marTop w:val="0"/>
          <w:marBottom w:val="0"/>
          <w:divBdr>
            <w:top w:val="none" w:sz="0" w:space="0" w:color="auto"/>
            <w:left w:val="none" w:sz="0" w:space="0" w:color="auto"/>
            <w:bottom w:val="none" w:sz="0" w:space="0" w:color="auto"/>
            <w:right w:val="none" w:sz="0" w:space="0" w:color="auto"/>
          </w:divBdr>
          <w:divsChild>
            <w:div w:id="7725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48139">
      <w:bodyDiv w:val="1"/>
      <w:marLeft w:val="180"/>
      <w:marRight w:val="60"/>
      <w:marTop w:val="0"/>
      <w:marBottom w:val="0"/>
      <w:divBdr>
        <w:top w:val="none" w:sz="0" w:space="0" w:color="auto"/>
        <w:left w:val="none" w:sz="0" w:space="0" w:color="auto"/>
        <w:bottom w:val="none" w:sz="0" w:space="0" w:color="auto"/>
        <w:right w:val="none" w:sz="0" w:space="0" w:color="auto"/>
      </w:divBdr>
      <w:divsChild>
        <w:div w:id="570234102">
          <w:marLeft w:val="0"/>
          <w:marRight w:val="0"/>
          <w:marTop w:val="0"/>
          <w:marBottom w:val="0"/>
          <w:divBdr>
            <w:top w:val="none" w:sz="0" w:space="0" w:color="auto"/>
            <w:left w:val="none" w:sz="0" w:space="0" w:color="auto"/>
            <w:bottom w:val="none" w:sz="0" w:space="0" w:color="auto"/>
            <w:right w:val="none" w:sz="0" w:space="0" w:color="auto"/>
          </w:divBdr>
        </w:div>
      </w:divsChild>
    </w:div>
    <w:div w:id="1016079227">
      <w:bodyDiv w:val="1"/>
      <w:marLeft w:val="0"/>
      <w:marRight w:val="0"/>
      <w:marTop w:val="0"/>
      <w:marBottom w:val="0"/>
      <w:divBdr>
        <w:top w:val="none" w:sz="0" w:space="0" w:color="auto"/>
        <w:left w:val="none" w:sz="0" w:space="0" w:color="auto"/>
        <w:bottom w:val="none" w:sz="0" w:space="0" w:color="auto"/>
        <w:right w:val="none" w:sz="0" w:space="0" w:color="auto"/>
      </w:divBdr>
      <w:divsChild>
        <w:div w:id="1648589751">
          <w:marLeft w:val="0"/>
          <w:marRight w:val="0"/>
          <w:marTop w:val="0"/>
          <w:marBottom w:val="0"/>
          <w:divBdr>
            <w:top w:val="none" w:sz="0" w:space="0" w:color="auto"/>
            <w:left w:val="none" w:sz="0" w:space="0" w:color="auto"/>
            <w:bottom w:val="none" w:sz="0" w:space="0" w:color="auto"/>
            <w:right w:val="none" w:sz="0" w:space="0" w:color="auto"/>
          </w:divBdr>
        </w:div>
      </w:divsChild>
    </w:div>
    <w:div w:id="1019821486">
      <w:bodyDiv w:val="1"/>
      <w:marLeft w:val="0"/>
      <w:marRight w:val="0"/>
      <w:marTop w:val="0"/>
      <w:marBottom w:val="0"/>
      <w:divBdr>
        <w:top w:val="none" w:sz="0" w:space="0" w:color="auto"/>
        <w:left w:val="none" w:sz="0" w:space="0" w:color="auto"/>
        <w:bottom w:val="none" w:sz="0" w:space="0" w:color="auto"/>
        <w:right w:val="none" w:sz="0" w:space="0" w:color="auto"/>
      </w:divBdr>
      <w:divsChild>
        <w:div w:id="1739937933">
          <w:marLeft w:val="0"/>
          <w:marRight w:val="0"/>
          <w:marTop w:val="0"/>
          <w:marBottom w:val="0"/>
          <w:divBdr>
            <w:top w:val="none" w:sz="0" w:space="0" w:color="auto"/>
            <w:left w:val="none" w:sz="0" w:space="0" w:color="auto"/>
            <w:bottom w:val="none" w:sz="0" w:space="0" w:color="auto"/>
            <w:right w:val="none" w:sz="0" w:space="0" w:color="auto"/>
          </w:divBdr>
        </w:div>
      </w:divsChild>
    </w:div>
    <w:div w:id="1022125785">
      <w:bodyDiv w:val="1"/>
      <w:marLeft w:val="180"/>
      <w:marRight w:val="60"/>
      <w:marTop w:val="0"/>
      <w:marBottom w:val="0"/>
      <w:divBdr>
        <w:top w:val="none" w:sz="0" w:space="0" w:color="auto"/>
        <w:left w:val="none" w:sz="0" w:space="0" w:color="auto"/>
        <w:bottom w:val="none" w:sz="0" w:space="0" w:color="auto"/>
        <w:right w:val="none" w:sz="0" w:space="0" w:color="auto"/>
      </w:divBdr>
    </w:div>
    <w:div w:id="1026247151">
      <w:bodyDiv w:val="1"/>
      <w:marLeft w:val="180"/>
      <w:marRight w:val="60"/>
      <w:marTop w:val="0"/>
      <w:marBottom w:val="0"/>
      <w:divBdr>
        <w:top w:val="none" w:sz="0" w:space="0" w:color="auto"/>
        <w:left w:val="none" w:sz="0" w:space="0" w:color="auto"/>
        <w:bottom w:val="none" w:sz="0" w:space="0" w:color="auto"/>
        <w:right w:val="none" w:sz="0" w:space="0" w:color="auto"/>
      </w:divBdr>
    </w:div>
    <w:div w:id="1028070935">
      <w:bodyDiv w:val="1"/>
      <w:marLeft w:val="180"/>
      <w:marRight w:val="60"/>
      <w:marTop w:val="0"/>
      <w:marBottom w:val="0"/>
      <w:divBdr>
        <w:top w:val="none" w:sz="0" w:space="0" w:color="auto"/>
        <w:left w:val="none" w:sz="0" w:space="0" w:color="auto"/>
        <w:bottom w:val="none" w:sz="0" w:space="0" w:color="auto"/>
        <w:right w:val="none" w:sz="0" w:space="0" w:color="auto"/>
      </w:divBdr>
    </w:div>
    <w:div w:id="1030372006">
      <w:bodyDiv w:val="1"/>
      <w:marLeft w:val="180"/>
      <w:marRight w:val="60"/>
      <w:marTop w:val="0"/>
      <w:marBottom w:val="0"/>
      <w:divBdr>
        <w:top w:val="none" w:sz="0" w:space="0" w:color="auto"/>
        <w:left w:val="none" w:sz="0" w:space="0" w:color="auto"/>
        <w:bottom w:val="none" w:sz="0" w:space="0" w:color="auto"/>
        <w:right w:val="none" w:sz="0" w:space="0" w:color="auto"/>
      </w:divBdr>
    </w:div>
    <w:div w:id="1030454955">
      <w:bodyDiv w:val="1"/>
      <w:marLeft w:val="180"/>
      <w:marRight w:val="60"/>
      <w:marTop w:val="0"/>
      <w:marBottom w:val="0"/>
      <w:divBdr>
        <w:top w:val="none" w:sz="0" w:space="0" w:color="auto"/>
        <w:left w:val="none" w:sz="0" w:space="0" w:color="auto"/>
        <w:bottom w:val="none" w:sz="0" w:space="0" w:color="auto"/>
        <w:right w:val="none" w:sz="0" w:space="0" w:color="auto"/>
      </w:divBdr>
    </w:div>
    <w:div w:id="1032536810">
      <w:bodyDiv w:val="1"/>
      <w:marLeft w:val="180"/>
      <w:marRight w:val="60"/>
      <w:marTop w:val="0"/>
      <w:marBottom w:val="0"/>
      <w:divBdr>
        <w:top w:val="none" w:sz="0" w:space="0" w:color="auto"/>
        <w:left w:val="none" w:sz="0" w:space="0" w:color="auto"/>
        <w:bottom w:val="none" w:sz="0" w:space="0" w:color="auto"/>
        <w:right w:val="none" w:sz="0" w:space="0" w:color="auto"/>
      </w:divBdr>
    </w:div>
    <w:div w:id="1032727382">
      <w:bodyDiv w:val="1"/>
      <w:marLeft w:val="0"/>
      <w:marRight w:val="0"/>
      <w:marTop w:val="0"/>
      <w:marBottom w:val="0"/>
      <w:divBdr>
        <w:top w:val="none" w:sz="0" w:space="0" w:color="auto"/>
        <w:left w:val="none" w:sz="0" w:space="0" w:color="auto"/>
        <w:bottom w:val="none" w:sz="0" w:space="0" w:color="auto"/>
        <w:right w:val="none" w:sz="0" w:space="0" w:color="auto"/>
      </w:divBdr>
      <w:divsChild>
        <w:div w:id="1074860558">
          <w:marLeft w:val="0"/>
          <w:marRight w:val="0"/>
          <w:marTop w:val="0"/>
          <w:marBottom w:val="0"/>
          <w:divBdr>
            <w:top w:val="none" w:sz="0" w:space="0" w:color="auto"/>
            <w:left w:val="none" w:sz="0" w:space="0" w:color="auto"/>
            <w:bottom w:val="none" w:sz="0" w:space="0" w:color="auto"/>
            <w:right w:val="none" w:sz="0" w:space="0" w:color="auto"/>
          </w:divBdr>
          <w:divsChild>
            <w:div w:id="2394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4274">
      <w:bodyDiv w:val="1"/>
      <w:marLeft w:val="0"/>
      <w:marRight w:val="0"/>
      <w:marTop w:val="0"/>
      <w:marBottom w:val="0"/>
      <w:divBdr>
        <w:top w:val="none" w:sz="0" w:space="0" w:color="auto"/>
        <w:left w:val="none" w:sz="0" w:space="0" w:color="auto"/>
        <w:bottom w:val="none" w:sz="0" w:space="0" w:color="auto"/>
        <w:right w:val="none" w:sz="0" w:space="0" w:color="auto"/>
      </w:divBdr>
      <w:divsChild>
        <w:div w:id="1253323137">
          <w:marLeft w:val="0"/>
          <w:marRight w:val="0"/>
          <w:marTop w:val="0"/>
          <w:marBottom w:val="0"/>
          <w:divBdr>
            <w:top w:val="none" w:sz="0" w:space="0" w:color="auto"/>
            <w:left w:val="none" w:sz="0" w:space="0" w:color="auto"/>
            <w:bottom w:val="none" w:sz="0" w:space="0" w:color="auto"/>
            <w:right w:val="none" w:sz="0" w:space="0" w:color="auto"/>
          </w:divBdr>
          <w:divsChild>
            <w:div w:id="16947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76884">
      <w:bodyDiv w:val="1"/>
      <w:marLeft w:val="0"/>
      <w:marRight w:val="0"/>
      <w:marTop w:val="0"/>
      <w:marBottom w:val="0"/>
      <w:divBdr>
        <w:top w:val="none" w:sz="0" w:space="0" w:color="auto"/>
        <w:left w:val="none" w:sz="0" w:space="0" w:color="auto"/>
        <w:bottom w:val="none" w:sz="0" w:space="0" w:color="auto"/>
        <w:right w:val="none" w:sz="0" w:space="0" w:color="auto"/>
      </w:divBdr>
    </w:div>
    <w:div w:id="1053428883">
      <w:bodyDiv w:val="1"/>
      <w:marLeft w:val="0"/>
      <w:marRight w:val="0"/>
      <w:marTop w:val="0"/>
      <w:marBottom w:val="0"/>
      <w:divBdr>
        <w:top w:val="none" w:sz="0" w:space="0" w:color="auto"/>
        <w:left w:val="none" w:sz="0" w:space="0" w:color="auto"/>
        <w:bottom w:val="none" w:sz="0" w:space="0" w:color="auto"/>
        <w:right w:val="none" w:sz="0" w:space="0" w:color="auto"/>
      </w:divBdr>
      <w:divsChild>
        <w:div w:id="869340910">
          <w:marLeft w:val="0"/>
          <w:marRight w:val="0"/>
          <w:marTop w:val="0"/>
          <w:marBottom w:val="0"/>
          <w:divBdr>
            <w:top w:val="none" w:sz="0" w:space="0" w:color="auto"/>
            <w:left w:val="none" w:sz="0" w:space="0" w:color="auto"/>
            <w:bottom w:val="none" w:sz="0" w:space="0" w:color="auto"/>
            <w:right w:val="none" w:sz="0" w:space="0" w:color="auto"/>
          </w:divBdr>
        </w:div>
      </w:divsChild>
    </w:div>
    <w:div w:id="1056004319">
      <w:bodyDiv w:val="1"/>
      <w:marLeft w:val="0"/>
      <w:marRight w:val="0"/>
      <w:marTop w:val="0"/>
      <w:marBottom w:val="0"/>
      <w:divBdr>
        <w:top w:val="none" w:sz="0" w:space="0" w:color="auto"/>
        <w:left w:val="none" w:sz="0" w:space="0" w:color="auto"/>
        <w:bottom w:val="none" w:sz="0" w:space="0" w:color="auto"/>
        <w:right w:val="none" w:sz="0" w:space="0" w:color="auto"/>
      </w:divBdr>
    </w:div>
    <w:div w:id="1061296381">
      <w:bodyDiv w:val="1"/>
      <w:marLeft w:val="0"/>
      <w:marRight w:val="0"/>
      <w:marTop w:val="0"/>
      <w:marBottom w:val="0"/>
      <w:divBdr>
        <w:top w:val="none" w:sz="0" w:space="0" w:color="auto"/>
        <w:left w:val="none" w:sz="0" w:space="0" w:color="auto"/>
        <w:bottom w:val="none" w:sz="0" w:space="0" w:color="auto"/>
        <w:right w:val="none" w:sz="0" w:space="0" w:color="auto"/>
      </w:divBdr>
    </w:div>
    <w:div w:id="1064522208">
      <w:bodyDiv w:val="1"/>
      <w:marLeft w:val="0"/>
      <w:marRight w:val="0"/>
      <w:marTop w:val="0"/>
      <w:marBottom w:val="0"/>
      <w:divBdr>
        <w:top w:val="none" w:sz="0" w:space="0" w:color="auto"/>
        <w:left w:val="none" w:sz="0" w:space="0" w:color="auto"/>
        <w:bottom w:val="none" w:sz="0" w:space="0" w:color="auto"/>
        <w:right w:val="none" w:sz="0" w:space="0" w:color="auto"/>
      </w:divBdr>
    </w:div>
    <w:div w:id="1067454485">
      <w:bodyDiv w:val="1"/>
      <w:marLeft w:val="0"/>
      <w:marRight w:val="0"/>
      <w:marTop w:val="0"/>
      <w:marBottom w:val="0"/>
      <w:divBdr>
        <w:top w:val="none" w:sz="0" w:space="0" w:color="auto"/>
        <w:left w:val="none" w:sz="0" w:space="0" w:color="auto"/>
        <w:bottom w:val="none" w:sz="0" w:space="0" w:color="auto"/>
        <w:right w:val="none" w:sz="0" w:space="0" w:color="auto"/>
      </w:divBdr>
      <w:divsChild>
        <w:div w:id="2019850267">
          <w:marLeft w:val="0"/>
          <w:marRight w:val="0"/>
          <w:marTop w:val="0"/>
          <w:marBottom w:val="0"/>
          <w:divBdr>
            <w:top w:val="none" w:sz="0" w:space="0" w:color="auto"/>
            <w:left w:val="none" w:sz="0" w:space="0" w:color="auto"/>
            <w:bottom w:val="none" w:sz="0" w:space="0" w:color="auto"/>
            <w:right w:val="none" w:sz="0" w:space="0" w:color="auto"/>
          </w:divBdr>
          <w:divsChild>
            <w:div w:id="4947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0847">
      <w:bodyDiv w:val="1"/>
      <w:marLeft w:val="180"/>
      <w:marRight w:val="0"/>
      <w:marTop w:val="0"/>
      <w:marBottom w:val="0"/>
      <w:divBdr>
        <w:top w:val="none" w:sz="0" w:space="0" w:color="auto"/>
        <w:left w:val="none" w:sz="0" w:space="0" w:color="auto"/>
        <w:bottom w:val="none" w:sz="0" w:space="0" w:color="auto"/>
        <w:right w:val="none" w:sz="0" w:space="0" w:color="auto"/>
      </w:divBdr>
    </w:div>
    <w:div w:id="1068461444">
      <w:bodyDiv w:val="1"/>
      <w:marLeft w:val="180"/>
      <w:marRight w:val="60"/>
      <w:marTop w:val="0"/>
      <w:marBottom w:val="0"/>
      <w:divBdr>
        <w:top w:val="none" w:sz="0" w:space="0" w:color="auto"/>
        <w:left w:val="none" w:sz="0" w:space="0" w:color="auto"/>
        <w:bottom w:val="none" w:sz="0" w:space="0" w:color="auto"/>
        <w:right w:val="none" w:sz="0" w:space="0" w:color="auto"/>
      </w:divBdr>
    </w:div>
    <w:div w:id="1075863373">
      <w:bodyDiv w:val="1"/>
      <w:marLeft w:val="0"/>
      <w:marRight w:val="0"/>
      <w:marTop w:val="0"/>
      <w:marBottom w:val="0"/>
      <w:divBdr>
        <w:top w:val="none" w:sz="0" w:space="0" w:color="auto"/>
        <w:left w:val="none" w:sz="0" w:space="0" w:color="auto"/>
        <w:bottom w:val="none" w:sz="0" w:space="0" w:color="auto"/>
        <w:right w:val="none" w:sz="0" w:space="0" w:color="auto"/>
      </w:divBdr>
    </w:div>
    <w:div w:id="1089422931">
      <w:bodyDiv w:val="1"/>
      <w:marLeft w:val="0"/>
      <w:marRight w:val="0"/>
      <w:marTop w:val="0"/>
      <w:marBottom w:val="0"/>
      <w:divBdr>
        <w:top w:val="none" w:sz="0" w:space="0" w:color="auto"/>
        <w:left w:val="none" w:sz="0" w:space="0" w:color="auto"/>
        <w:bottom w:val="none" w:sz="0" w:space="0" w:color="auto"/>
        <w:right w:val="none" w:sz="0" w:space="0" w:color="auto"/>
      </w:divBdr>
    </w:div>
    <w:div w:id="1090850284">
      <w:bodyDiv w:val="1"/>
      <w:marLeft w:val="0"/>
      <w:marRight w:val="0"/>
      <w:marTop w:val="0"/>
      <w:marBottom w:val="0"/>
      <w:divBdr>
        <w:top w:val="none" w:sz="0" w:space="0" w:color="auto"/>
        <w:left w:val="none" w:sz="0" w:space="0" w:color="auto"/>
        <w:bottom w:val="none" w:sz="0" w:space="0" w:color="auto"/>
        <w:right w:val="none" w:sz="0" w:space="0" w:color="auto"/>
      </w:divBdr>
    </w:div>
    <w:div w:id="1092432271">
      <w:bodyDiv w:val="1"/>
      <w:marLeft w:val="0"/>
      <w:marRight w:val="0"/>
      <w:marTop w:val="0"/>
      <w:marBottom w:val="0"/>
      <w:divBdr>
        <w:top w:val="none" w:sz="0" w:space="0" w:color="auto"/>
        <w:left w:val="none" w:sz="0" w:space="0" w:color="auto"/>
        <w:bottom w:val="none" w:sz="0" w:space="0" w:color="auto"/>
        <w:right w:val="none" w:sz="0" w:space="0" w:color="auto"/>
      </w:divBdr>
    </w:div>
    <w:div w:id="1095436642">
      <w:bodyDiv w:val="1"/>
      <w:marLeft w:val="0"/>
      <w:marRight w:val="0"/>
      <w:marTop w:val="0"/>
      <w:marBottom w:val="0"/>
      <w:divBdr>
        <w:top w:val="none" w:sz="0" w:space="0" w:color="auto"/>
        <w:left w:val="none" w:sz="0" w:space="0" w:color="auto"/>
        <w:bottom w:val="none" w:sz="0" w:space="0" w:color="auto"/>
        <w:right w:val="none" w:sz="0" w:space="0" w:color="auto"/>
      </w:divBdr>
    </w:div>
    <w:div w:id="1096828745">
      <w:bodyDiv w:val="1"/>
      <w:marLeft w:val="0"/>
      <w:marRight w:val="0"/>
      <w:marTop w:val="0"/>
      <w:marBottom w:val="0"/>
      <w:divBdr>
        <w:top w:val="none" w:sz="0" w:space="0" w:color="auto"/>
        <w:left w:val="none" w:sz="0" w:space="0" w:color="auto"/>
        <w:bottom w:val="none" w:sz="0" w:space="0" w:color="auto"/>
        <w:right w:val="none" w:sz="0" w:space="0" w:color="auto"/>
      </w:divBdr>
    </w:div>
    <w:div w:id="1097214068">
      <w:bodyDiv w:val="1"/>
      <w:marLeft w:val="180"/>
      <w:marRight w:val="0"/>
      <w:marTop w:val="0"/>
      <w:marBottom w:val="0"/>
      <w:divBdr>
        <w:top w:val="none" w:sz="0" w:space="0" w:color="auto"/>
        <w:left w:val="none" w:sz="0" w:space="0" w:color="auto"/>
        <w:bottom w:val="none" w:sz="0" w:space="0" w:color="auto"/>
        <w:right w:val="none" w:sz="0" w:space="0" w:color="auto"/>
      </w:divBdr>
    </w:div>
    <w:div w:id="1099255297">
      <w:bodyDiv w:val="1"/>
      <w:marLeft w:val="180"/>
      <w:marRight w:val="450"/>
      <w:marTop w:val="180"/>
      <w:marBottom w:val="225"/>
      <w:divBdr>
        <w:top w:val="none" w:sz="0" w:space="0" w:color="auto"/>
        <w:left w:val="none" w:sz="0" w:space="0" w:color="auto"/>
        <w:bottom w:val="none" w:sz="0" w:space="0" w:color="auto"/>
        <w:right w:val="none" w:sz="0" w:space="0" w:color="auto"/>
      </w:divBdr>
      <w:divsChild>
        <w:div w:id="1412579938">
          <w:marLeft w:val="0"/>
          <w:marRight w:val="0"/>
          <w:marTop w:val="0"/>
          <w:marBottom w:val="0"/>
          <w:divBdr>
            <w:top w:val="none" w:sz="0" w:space="0" w:color="auto"/>
            <w:left w:val="none" w:sz="0" w:space="0" w:color="auto"/>
            <w:bottom w:val="none" w:sz="0" w:space="0" w:color="auto"/>
            <w:right w:val="none" w:sz="0" w:space="0" w:color="auto"/>
          </w:divBdr>
        </w:div>
      </w:divsChild>
    </w:div>
    <w:div w:id="1103500933">
      <w:bodyDiv w:val="1"/>
      <w:marLeft w:val="0"/>
      <w:marRight w:val="0"/>
      <w:marTop w:val="0"/>
      <w:marBottom w:val="0"/>
      <w:divBdr>
        <w:top w:val="none" w:sz="0" w:space="0" w:color="auto"/>
        <w:left w:val="none" w:sz="0" w:space="0" w:color="auto"/>
        <w:bottom w:val="none" w:sz="0" w:space="0" w:color="auto"/>
        <w:right w:val="none" w:sz="0" w:space="0" w:color="auto"/>
      </w:divBdr>
    </w:div>
    <w:div w:id="1105733117">
      <w:bodyDiv w:val="1"/>
      <w:marLeft w:val="180"/>
      <w:marRight w:val="60"/>
      <w:marTop w:val="0"/>
      <w:marBottom w:val="0"/>
      <w:divBdr>
        <w:top w:val="none" w:sz="0" w:space="0" w:color="auto"/>
        <w:left w:val="none" w:sz="0" w:space="0" w:color="auto"/>
        <w:bottom w:val="none" w:sz="0" w:space="0" w:color="auto"/>
        <w:right w:val="none" w:sz="0" w:space="0" w:color="auto"/>
      </w:divBdr>
      <w:divsChild>
        <w:div w:id="1230850508">
          <w:marLeft w:val="0"/>
          <w:marRight w:val="0"/>
          <w:marTop w:val="0"/>
          <w:marBottom w:val="0"/>
          <w:divBdr>
            <w:top w:val="none" w:sz="0" w:space="0" w:color="auto"/>
            <w:left w:val="none" w:sz="0" w:space="0" w:color="auto"/>
            <w:bottom w:val="none" w:sz="0" w:space="0" w:color="auto"/>
            <w:right w:val="none" w:sz="0" w:space="0" w:color="auto"/>
          </w:divBdr>
        </w:div>
      </w:divsChild>
    </w:div>
    <w:div w:id="1114786614">
      <w:bodyDiv w:val="1"/>
      <w:marLeft w:val="180"/>
      <w:marRight w:val="60"/>
      <w:marTop w:val="0"/>
      <w:marBottom w:val="0"/>
      <w:divBdr>
        <w:top w:val="none" w:sz="0" w:space="0" w:color="auto"/>
        <w:left w:val="none" w:sz="0" w:space="0" w:color="auto"/>
        <w:bottom w:val="none" w:sz="0" w:space="0" w:color="auto"/>
        <w:right w:val="none" w:sz="0" w:space="0" w:color="auto"/>
      </w:divBdr>
      <w:divsChild>
        <w:div w:id="1849785344">
          <w:marLeft w:val="0"/>
          <w:marRight w:val="0"/>
          <w:marTop w:val="0"/>
          <w:marBottom w:val="0"/>
          <w:divBdr>
            <w:top w:val="none" w:sz="0" w:space="0" w:color="auto"/>
            <w:left w:val="none" w:sz="0" w:space="0" w:color="auto"/>
            <w:bottom w:val="none" w:sz="0" w:space="0" w:color="auto"/>
            <w:right w:val="none" w:sz="0" w:space="0" w:color="auto"/>
          </w:divBdr>
        </w:div>
      </w:divsChild>
    </w:div>
    <w:div w:id="1118448415">
      <w:bodyDiv w:val="1"/>
      <w:marLeft w:val="180"/>
      <w:marRight w:val="60"/>
      <w:marTop w:val="0"/>
      <w:marBottom w:val="0"/>
      <w:divBdr>
        <w:top w:val="none" w:sz="0" w:space="0" w:color="auto"/>
        <w:left w:val="none" w:sz="0" w:space="0" w:color="auto"/>
        <w:bottom w:val="none" w:sz="0" w:space="0" w:color="auto"/>
        <w:right w:val="none" w:sz="0" w:space="0" w:color="auto"/>
      </w:divBdr>
      <w:divsChild>
        <w:div w:id="1243250178">
          <w:marLeft w:val="0"/>
          <w:marRight w:val="0"/>
          <w:marTop w:val="0"/>
          <w:marBottom w:val="0"/>
          <w:divBdr>
            <w:top w:val="none" w:sz="0" w:space="0" w:color="auto"/>
            <w:left w:val="none" w:sz="0" w:space="0" w:color="auto"/>
            <w:bottom w:val="none" w:sz="0" w:space="0" w:color="auto"/>
            <w:right w:val="none" w:sz="0" w:space="0" w:color="auto"/>
          </w:divBdr>
        </w:div>
      </w:divsChild>
    </w:div>
    <w:div w:id="1118985851">
      <w:bodyDiv w:val="1"/>
      <w:marLeft w:val="0"/>
      <w:marRight w:val="0"/>
      <w:marTop w:val="0"/>
      <w:marBottom w:val="0"/>
      <w:divBdr>
        <w:top w:val="none" w:sz="0" w:space="0" w:color="auto"/>
        <w:left w:val="none" w:sz="0" w:space="0" w:color="auto"/>
        <w:bottom w:val="none" w:sz="0" w:space="0" w:color="auto"/>
        <w:right w:val="none" w:sz="0" w:space="0" w:color="auto"/>
      </w:divBdr>
    </w:div>
    <w:div w:id="1120759369">
      <w:bodyDiv w:val="1"/>
      <w:marLeft w:val="180"/>
      <w:marRight w:val="60"/>
      <w:marTop w:val="0"/>
      <w:marBottom w:val="0"/>
      <w:divBdr>
        <w:top w:val="none" w:sz="0" w:space="0" w:color="auto"/>
        <w:left w:val="none" w:sz="0" w:space="0" w:color="auto"/>
        <w:bottom w:val="none" w:sz="0" w:space="0" w:color="auto"/>
        <w:right w:val="none" w:sz="0" w:space="0" w:color="auto"/>
      </w:divBdr>
    </w:div>
    <w:div w:id="1123500678">
      <w:bodyDiv w:val="1"/>
      <w:marLeft w:val="180"/>
      <w:marRight w:val="0"/>
      <w:marTop w:val="0"/>
      <w:marBottom w:val="0"/>
      <w:divBdr>
        <w:top w:val="none" w:sz="0" w:space="0" w:color="auto"/>
        <w:left w:val="none" w:sz="0" w:space="0" w:color="auto"/>
        <w:bottom w:val="none" w:sz="0" w:space="0" w:color="auto"/>
        <w:right w:val="none" w:sz="0" w:space="0" w:color="auto"/>
      </w:divBdr>
    </w:div>
    <w:div w:id="1131438698">
      <w:bodyDiv w:val="1"/>
      <w:marLeft w:val="180"/>
      <w:marRight w:val="60"/>
      <w:marTop w:val="0"/>
      <w:marBottom w:val="0"/>
      <w:divBdr>
        <w:top w:val="none" w:sz="0" w:space="0" w:color="auto"/>
        <w:left w:val="none" w:sz="0" w:space="0" w:color="auto"/>
        <w:bottom w:val="none" w:sz="0" w:space="0" w:color="auto"/>
        <w:right w:val="none" w:sz="0" w:space="0" w:color="auto"/>
      </w:divBdr>
    </w:div>
    <w:div w:id="1146169881">
      <w:bodyDiv w:val="1"/>
      <w:marLeft w:val="0"/>
      <w:marRight w:val="0"/>
      <w:marTop w:val="0"/>
      <w:marBottom w:val="0"/>
      <w:divBdr>
        <w:top w:val="none" w:sz="0" w:space="0" w:color="auto"/>
        <w:left w:val="none" w:sz="0" w:space="0" w:color="auto"/>
        <w:bottom w:val="none" w:sz="0" w:space="0" w:color="auto"/>
        <w:right w:val="none" w:sz="0" w:space="0" w:color="auto"/>
      </w:divBdr>
    </w:div>
    <w:div w:id="1147825179">
      <w:bodyDiv w:val="1"/>
      <w:marLeft w:val="180"/>
      <w:marRight w:val="60"/>
      <w:marTop w:val="0"/>
      <w:marBottom w:val="0"/>
      <w:divBdr>
        <w:top w:val="none" w:sz="0" w:space="0" w:color="auto"/>
        <w:left w:val="none" w:sz="0" w:space="0" w:color="auto"/>
        <w:bottom w:val="none" w:sz="0" w:space="0" w:color="auto"/>
        <w:right w:val="none" w:sz="0" w:space="0" w:color="auto"/>
      </w:divBdr>
    </w:div>
    <w:div w:id="1150361883">
      <w:bodyDiv w:val="1"/>
      <w:marLeft w:val="180"/>
      <w:marRight w:val="60"/>
      <w:marTop w:val="0"/>
      <w:marBottom w:val="0"/>
      <w:divBdr>
        <w:top w:val="none" w:sz="0" w:space="0" w:color="auto"/>
        <w:left w:val="none" w:sz="0" w:space="0" w:color="auto"/>
        <w:bottom w:val="none" w:sz="0" w:space="0" w:color="auto"/>
        <w:right w:val="none" w:sz="0" w:space="0" w:color="auto"/>
      </w:divBdr>
    </w:div>
    <w:div w:id="1155493180">
      <w:bodyDiv w:val="1"/>
      <w:marLeft w:val="180"/>
      <w:marRight w:val="60"/>
      <w:marTop w:val="0"/>
      <w:marBottom w:val="0"/>
      <w:divBdr>
        <w:top w:val="none" w:sz="0" w:space="0" w:color="auto"/>
        <w:left w:val="none" w:sz="0" w:space="0" w:color="auto"/>
        <w:bottom w:val="none" w:sz="0" w:space="0" w:color="auto"/>
        <w:right w:val="none" w:sz="0" w:space="0" w:color="auto"/>
      </w:divBdr>
      <w:divsChild>
        <w:div w:id="2041083494">
          <w:marLeft w:val="0"/>
          <w:marRight w:val="0"/>
          <w:marTop w:val="0"/>
          <w:marBottom w:val="0"/>
          <w:divBdr>
            <w:top w:val="none" w:sz="0" w:space="0" w:color="auto"/>
            <w:left w:val="none" w:sz="0" w:space="0" w:color="auto"/>
            <w:bottom w:val="none" w:sz="0" w:space="0" w:color="auto"/>
            <w:right w:val="none" w:sz="0" w:space="0" w:color="auto"/>
          </w:divBdr>
        </w:div>
      </w:divsChild>
    </w:div>
    <w:div w:id="1170024527">
      <w:bodyDiv w:val="1"/>
      <w:marLeft w:val="0"/>
      <w:marRight w:val="0"/>
      <w:marTop w:val="0"/>
      <w:marBottom w:val="0"/>
      <w:divBdr>
        <w:top w:val="none" w:sz="0" w:space="0" w:color="auto"/>
        <w:left w:val="none" w:sz="0" w:space="0" w:color="auto"/>
        <w:bottom w:val="none" w:sz="0" w:space="0" w:color="auto"/>
        <w:right w:val="none" w:sz="0" w:space="0" w:color="auto"/>
      </w:divBdr>
      <w:divsChild>
        <w:div w:id="1678771762">
          <w:marLeft w:val="0"/>
          <w:marRight w:val="0"/>
          <w:marTop w:val="0"/>
          <w:marBottom w:val="0"/>
          <w:divBdr>
            <w:top w:val="none" w:sz="0" w:space="0" w:color="auto"/>
            <w:left w:val="none" w:sz="0" w:space="0" w:color="auto"/>
            <w:bottom w:val="none" w:sz="0" w:space="0" w:color="auto"/>
            <w:right w:val="none" w:sz="0" w:space="0" w:color="auto"/>
          </w:divBdr>
          <w:divsChild>
            <w:div w:id="254751664">
              <w:marLeft w:val="0"/>
              <w:marRight w:val="0"/>
              <w:marTop w:val="0"/>
              <w:marBottom w:val="0"/>
              <w:divBdr>
                <w:top w:val="none" w:sz="0" w:space="0" w:color="auto"/>
                <w:left w:val="none" w:sz="0" w:space="0" w:color="auto"/>
                <w:bottom w:val="none" w:sz="0" w:space="0" w:color="auto"/>
                <w:right w:val="none" w:sz="0" w:space="0" w:color="auto"/>
              </w:divBdr>
            </w:div>
            <w:div w:id="751660783">
              <w:marLeft w:val="0"/>
              <w:marRight w:val="0"/>
              <w:marTop w:val="0"/>
              <w:marBottom w:val="0"/>
              <w:divBdr>
                <w:top w:val="none" w:sz="0" w:space="0" w:color="auto"/>
                <w:left w:val="none" w:sz="0" w:space="0" w:color="auto"/>
                <w:bottom w:val="none" w:sz="0" w:space="0" w:color="auto"/>
                <w:right w:val="none" w:sz="0" w:space="0" w:color="auto"/>
              </w:divBdr>
            </w:div>
            <w:div w:id="18436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8259">
      <w:bodyDiv w:val="1"/>
      <w:marLeft w:val="180"/>
      <w:marRight w:val="60"/>
      <w:marTop w:val="0"/>
      <w:marBottom w:val="0"/>
      <w:divBdr>
        <w:top w:val="none" w:sz="0" w:space="0" w:color="auto"/>
        <w:left w:val="none" w:sz="0" w:space="0" w:color="auto"/>
        <w:bottom w:val="none" w:sz="0" w:space="0" w:color="auto"/>
        <w:right w:val="none" w:sz="0" w:space="0" w:color="auto"/>
      </w:divBdr>
    </w:div>
    <w:div w:id="1170801285">
      <w:bodyDiv w:val="1"/>
      <w:marLeft w:val="0"/>
      <w:marRight w:val="0"/>
      <w:marTop w:val="0"/>
      <w:marBottom w:val="0"/>
      <w:divBdr>
        <w:top w:val="none" w:sz="0" w:space="0" w:color="auto"/>
        <w:left w:val="none" w:sz="0" w:space="0" w:color="auto"/>
        <w:bottom w:val="none" w:sz="0" w:space="0" w:color="auto"/>
        <w:right w:val="none" w:sz="0" w:space="0" w:color="auto"/>
      </w:divBdr>
      <w:divsChild>
        <w:div w:id="688486110">
          <w:marLeft w:val="0"/>
          <w:marRight w:val="0"/>
          <w:marTop w:val="0"/>
          <w:marBottom w:val="0"/>
          <w:divBdr>
            <w:top w:val="none" w:sz="0" w:space="0" w:color="auto"/>
            <w:left w:val="none" w:sz="0" w:space="0" w:color="auto"/>
            <w:bottom w:val="none" w:sz="0" w:space="0" w:color="auto"/>
            <w:right w:val="none" w:sz="0" w:space="0" w:color="auto"/>
          </w:divBdr>
          <w:divsChild>
            <w:div w:id="94791852">
              <w:marLeft w:val="0"/>
              <w:marRight w:val="0"/>
              <w:marTop w:val="0"/>
              <w:marBottom w:val="0"/>
              <w:divBdr>
                <w:top w:val="none" w:sz="0" w:space="0" w:color="auto"/>
                <w:left w:val="none" w:sz="0" w:space="0" w:color="auto"/>
                <w:bottom w:val="none" w:sz="0" w:space="0" w:color="auto"/>
                <w:right w:val="none" w:sz="0" w:space="0" w:color="auto"/>
              </w:divBdr>
            </w:div>
            <w:div w:id="1431899954">
              <w:marLeft w:val="0"/>
              <w:marRight w:val="0"/>
              <w:marTop w:val="0"/>
              <w:marBottom w:val="0"/>
              <w:divBdr>
                <w:top w:val="none" w:sz="0" w:space="0" w:color="auto"/>
                <w:left w:val="none" w:sz="0" w:space="0" w:color="auto"/>
                <w:bottom w:val="none" w:sz="0" w:space="0" w:color="auto"/>
                <w:right w:val="none" w:sz="0" w:space="0" w:color="auto"/>
              </w:divBdr>
            </w:div>
            <w:div w:id="18367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70465">
      <w:bodyDiv w:val="1"/>
      <w:marLeft w:val="0"/>
      <w:marRight w:val="0"/>
      <w:marTop w:val="0"/>
      <w:marBottom w:val="0"/>
      <w:divBdr>
        <w:top w:val="none" w:sz="0" w:space="0" w:color="auto"/>
        <w:left w:val="none" w:sz="0" w:space="0" w:color="auto"/>
        <w:bottom w:val="none" w:sz="0" w:space="0" w:color="auto"/>
        <w:right w:val="none" w:sz="0" w:space="0" w:color="auto"/>
      </w:divBdr>
    </w:div>
    <w:div w:id="1171947507">
      <w:bodyDiv w:val="1"/>
      <w:marLeft w:val="0"/>
      <w:marRight w:val="0"/>
      <w:marTop w:val="0"/>
      <w:marBottom w:val="0"/>
      <w:divBdr>
        <w:top w:val="none" w:sz="0" w:space="0" w:color="auto"/>
        <w:left w:val="none" w:sz="0" w:space="0" w:color="auto"/>
        <w:bottom w:val="none" w:sz="0" w:space="0" w:color="auto"/>
        <w:right w:val="none" w:sz="0" w:space="0" w:color="auto"/>
      </w:divBdr>
    </w:div>
    <w:div w:id="1172263515">
      <w:bodyDiv w:val="1"/>
      <w:marLeft w:val="0"/>
      <w:marRight w:val="0"/>
      <w:marTop w:val="0"/>
      <w:marBottom w:val="0"/>
      <w:divBdr>
        <w:top w:val="none" w:sz="0" w:space="0" w:color="auto"/>
        <w:left w:val="none" w:sz="0" w:space="0" w:color="auto"/>
        <w:bottom w:val="none" w:sz="0" w:space="0" w:color="auto"/>
        <w:right w:val="none" w:sz="0" w:space="0" w:color="auto"/>
      </w:divBdr>
      <w:divsChild>
        <w:div w:id="579944267">
          <w:marLeft w:val="0"/>
          <w:marRight w:val="0"/>
          <w:marTop w:val="0"/>
          <w:marBottom w:val="0"/>
          <w:divBdr>
            <w:top w:val="none" w:sz="0" w:space="0" w:color="auto"/>
            <w:left w:val="none" w:sz="0" w:space="0" w:color="auto"/>
            <w:bottom w:val="none" w:sz="0" w:space="0" w:color="auto"/>
            <w:right w:val="none" w:sz="0" w:space="0" w:color="auto"/>
          </w:divBdr>
        </w:div>
      </w:divsChild>
    </w:div>
    <w:div w:id="1174297885">
      <w:bodyDiv w:val="1"/>
      <w:marLeft w:val="180"/>
      <w:marRight w:val="0"/>
      <w:marTop w:val="0"/>
      <w:marBottom w:val="0"/>
      <w:divBdr>
        <w:top w:val="none" w:sz="0" w:space="0" w:color="auto"/>
        <w:left w:val="none" w:sz="0" w:space="0" w:color="auto"/>
        <w:bottom w:val="none" w:sz="0" w:space="0" w:color="auto"/>
        <w:right w:val="none" w:sz="0" w:space="0" w:color="auto"/>
      </w:divBdr>
    </w:div>
    <w:div w:id="1175997670">
      <w:bodyDiv w:val="1"/>
      <w:marLeft w:val="0"/>
      <w:marRight w:val="0"/>
      <w:marTop w:val="0"/>
      <w:marBottom w:val="0"/>
      <w:divBdr>
        <w:top w:val="none" w:sz="0" w:space="0" w:color="auto"/>
        <w:left w:val="none" w:sz="0" w:space="0" w:color="auto"/>
        <w:bottom w:val="none" w:sz="0" w:space="0" w:color="auto"/>
        <w:right w:val="none" w:sz="0" w:space="0" w:color="auto"/>
      </w:divBdr>
    </w:div>
    <w:div w:id="1177574715">
      <w:bodyDiv w:val="1"/>
      <w:marLeft w:val="180"/>
      <w:marRight w:val="60"/>
      <w:marTop w:val="0"/>
      <w:marBottom w:val="0"/>
      <w:divBdr>
        <w:top w:val="none" w:sz="0" w:space="0" w:color="auto"/>
        <w:left w:val="none" w:sz="0" w:space="0" w:color="auto"/>
        <w:bottom w:val="none" w:sz="0" w:space="0" w:color="auto"/>
        <w:right w:val="none" w:sz="0" w:space="0" w:color="auto"/>
      </w:divBdr>
    </w:div>
    <w:div w:id="1208836647">
      <w:bodyDiv w:val="1"/>
      <w:marLeft w:val="180"/>
      <w:marRight w:val="60"/>
      <w:marTop w:val="0"/>
      <w:marBottom w:val="0"/>
      <w:divBdr>
        <w:top w:val="none" w:sz="0" w:space="0" w:color="auto"/>
        <w:left w:val="none" w:sz="0" w:space="0" w:color="auto"/>
        <w:bottom w:val="none" w:sz="0" w:space="0" w:color="auto"/>
        <w:right w:val="none" w:sz="0" w:space="0" w:color="auto"/>
      </w:divBdr>
    </w:div>
    <w:div w:id="1211915230">
      <w:bodyDiv w:val="1"/>
      <w:marLeft w:val="180"/>
      <w:marRight w:val="60"/>
      <w:marTop w:val="0"/>
      <w:marBottom w:val="0"/>
      <w:divBdr>
        <w:top w:val="none" w:sz="0" w:space="0" w:color="auto"/>
        <w:left w:val="none" w:sz="0" w:space="0" w:color="auto"/>
        <w:bottom w:val="none" w:sz="0" w:space="0" w:color="auto"/>
        <w:right w:val="none" w:sz="0" w:space="0" w:color="auto"/>
      </w:divBdr>
    </w:div>
    <w:div w:id="1213036139">
      <w:bodyDiv w:val="1"/>
      <w:marLeft w:val="0"/>
      <w:marRight w:val="0"/>
      <w:marTop w:val="0"/>
      <w:marBottom w:val="0"/>
      <w:divBdr>
        <w:top w:val="none" w:sz="0" w:space="0" w:color="auto"/>
        <w:left w:val="none" w:sz="0" w:space="0" w:color="auto"/>
        <w:bottom w:val="none" w:sz="0" w:space="0" w:color="auto"/>
        <w:right w:val="none" w:sz="0" w:space="0" w:color="auto"/>
      </w:divBdr>
    </w:div>
    <w:div w:id="1213538189">
      <w:bodyDiv w:val="1"/>
      <w:marLeft w:val="180"/>
      <w:marRight w:val="60"/>
      <w:marTop w:val="0"/>
      <w:marBottom w:val="0"/>
      <w:divBdr>
        <w:top w:val="none" w:sz="0" w:space="0" w:color="auto"/>
        <w:left w:val="none" w:sz="0" w:space="0" w:color="auto"/>
        <w:bottom w:val="none" w:sz="0" w:space="0" w:color="auto"/>
        <w:right w:val="none" w:sz="0" w:space="0" w:color="auto"/>
      </w:divBdr>
    </w:div>
    <w:div w:id="1217547382">
      <w:bodyDiv w:val="1"/>
      <w:marLeft w:val="0"/>
      <w:marRight w:val="0"/>
      <w:marTop w:val="0"/>
      <w:marBottom w:val="0"/>
      <w:divBdr>
        <w:top w:val="none" w:sz="0" w:space="0" w:color="auto"/>
        <w:left w:val="none" w:sz="0" w:space="0" w:color="auto"/>
        <w:bottom w:val="none" w:sz="0" w:space="0" w:color="auto"/>
        <w:right w:val="none" w:sz="0" w:space="0" w:color="auto"/>
      </w:divBdr>
    </w:div>
    <w:div w:id="1220744420">
      <w:bodyDiv w:val="1"/>
      <w:marLeft w:val="180"/>
      <w:marRight w:val="60"/>
      <w:marTop w:val="0"/>
      <w:marBottom w:val="0"/>
      <w:divBdr>
        <w:top w:val="none" w:sz="0" w:space="0" w:color="auto"/>
        <w:left w:val="none" w:sz="0" w:space="0" w:color="auto"/>
        <w:bottom w:val="none" w:sz="0" w:space="0" w:color="auto"/>
        <w:right w:val="none" w:sz="0" w:space="0" w:color="auto"/>
      </w:divBdr>
    </w:div>
    <w:div w:id="1226406854">
      <w:bodyDiv w:val="1"/>
      <w:marLeft w:val="180"/>
      <w:marRight w:val="60"/>
      <w:marTop w:val="0"/>
      <w:marBottom w:val="0"/>
      <w:divBdr>
        <w:top w:val="none" w:sz="0" w:space="0" w:color="auto"/>
        <w:left w:val="none" w:sz="0" w:space="0" w:color="auto"/>
        <w:bottom w:val="none" w:sz="0" w:space="0" w:color="auto"/>
        <w:right w:val="none" w:sz="0" w:space="0" w:color="auto"/>
      </w:divBdr>
    </w:div>
    <w:div w:id="1235362057">
      <w:bodyDiv w:val="1"/>
      <w:marLeft w:val="180"/>
      <w:marRight w:val="60"/>
      <w:marTop w:val="0"/>
      <w:marBottom w:val="0"/>
      <w:divBdr>
        <w:top w:val="none" w:sz="0" w:space="0" w:color="auto"/>
        <w:left w:val="none" w:sz="0" w:space="0" w:color="auto"/>
        <w:bottom w:val="none" w:sz="0" w:space="0" w:color="auto"/>
        <w:right w:val="none" w:sz="0" w:space="0" w:color="auto"/>
      </w:divBdr>
    </w:div>
    <w:div w:id="1236428707">
      <w:bodyDiv w:val="1"/>
      <w:marLeft w:val="0"/>
      <w:marRight w:val="0"/>
      <w:marTop w:val="0"/>
      <w:marBottom w:val="0"/>
      <w:divBdr>
        <w:top w:val="none" w:sz="0" w:space="0" w:color="auto"/>
        <w:left w:val="none" w:sz="0" w:space="0" w:color="auto"/>
        <w:bottom w:val="none" w:sz="0" w:space="0" w:color="auto"/>
        <w:right w:val="none" w:sz="0" w:space="0" w:color="auto"/>
      </w:divBdr>
    </w:div>
    <w:div w:id="1241596421">
      <w:bodyDiv w:val="1"/>
      <w:marLeft w:val="0"/>
      <w:marRight w:val="0"/>
      <w:marTop w:val="0"/>
      <w:marBottom w:val="0"/>
      <w:divBdr>
        <w:top w:val="none" w:sz="0" w:space="0" w:color="auto"/>
        <w:left w:val="none" w:sz="0" w:space="0" w:color="auto"/>
        <w:bottom w:val="none" w:sz="0" w:space="0" w:color="auto"/>
        <w:right w:val="none" w:sz="0" w:space="0" w:color="auto"/>
      </w:divBdr>
      <w:divsChild>
        <w:div w:id="838471286">
          <w:marLeft w:val="0"/>
          <w:marRight w:val="0"/>
          <w:marTop w:val="0"/>
          <w:marBottom w:val="0"/>
          <w:divBdr>
            <w:top w:val="none" w:sz="0" w:space="0" w:color="auto"/>
            <w:left w:val="none" w:sz="0" w:space="0" w:color="auto"/>
            <w:bottom w:val="none" w:sz="0" w:space="0" w:color="auto"/>
            <w:right w:val="none" w:sz="0" w:space="0" w:color="auto"/>
          </w:divBdr>
          <w:divsChild>
            <w:div w:id="100807528">
              <w:marLeft w:val="0"/>
              <w:marRight w:val="0"/>
              <w:marTop w:val="0"/>
              <w:marBottom w:val="0"/>
              <w:divBdr>
                <w:top w:val="none" w:sz="0" w:space="0" w:color="auto"/>
                <w:left w:val="none" w:sz="0" w:space="0" w:color="auto"/>
                <w:bottom w:val="none" w:sz="0" w:space="0" w:color="auto"/>
                <w:right w:val="none" w:sz="0" w:space="0" w:color="auto"/>
              </w:divBdr>
            </w:div>
            <w:div w:id="153109758">
              <w:marLeft w:val="0"/>
              <w:marRight w:val="0"/>
              <w:marTop w:val="0"/>
              <w:marBottom w:val="0"/>
              <w:divBdr>
                <w:top w:val="none" w:sz="0" w:space="0" w:color="auto"/>
                <w:left w:val="none" w:sz="0" w:space="0" w:color="auto"/>
                <w:bottom w:val="none" w:sz="0" w:space="0" w:color="auto"/>
                <w:right w:val="none" w:sz="0" w:space="0" w:color="auto"/>
              </w:divBdr>
            </w:div>
            <w:div w:id="361711967">
              <w:marLeft w:val="0"/>
              <w:marRight w:val="0"/>
              <w:marTop w:val="0"/>
              <w:marBottom w:val="0"/>
              <w:divBdr>
                <w:top w:val="none" w:sz="0" w:space="0" w:color="auto"/>
                <w:left w:val="none" w:sz="0" w:space="0" w:color="auto"/>
                <w:bottom w:val="none" w:sz="0" w:space="0" w:color="auto"/>
                <w:right w:val="none" w:sz="0" w:space="0" w:color="auto"/>
              </w:divBdr>
            </w:div>
            <w:div w:id="464589536">
              <w:marLeft w:val="0"/>
              <w:marRight w:val="0"/>
              <w:marTop w:val="0"/>
              <w:marBottom w:val="0"/>
              <w:divBdr>
                <w:top w:val="none" w:sz="0" w:space="0" w:color="auto"/>
                <w:left w:val="none" w:sz="0" w:space="0" w:color="auto"/>
                <w:bottom w:val="none" w:sz="0" w:space="0" w:color="auto"/>
                <w:right w:val="none" w:sz="0" w:space="0" w:color="auto"/>
              </w:divBdr>
            </w:div>
            <w:div w:id="682165570">
              <w:marLeft w:val="0"/>
              <w:marRight w:val="0"/>
              <w:marTop w:val="0"/>
              <w:marBottom w:val="0"/>
              <w:divBdr>
                <w:top w:val="none" w:sz="0" w:space="0" w:color="auto"/>
                <w:left w:val="none" w:sz="0" w:space="0" w:color="auto"/>
                <w:bottom w:val="none" w:sz="0" w:space="0" w:color="auto"/>
                <w:right w:val="none" w:sz="0" w:space="0" w:color="auto"/>
              </w:divBdr>
            </w:div>
            <w:div w:id="685640016">
              <w:marLeft w:val="0"/>
              <w:marRight w:val="0"/>
              <w:marTop w:val="0"/>
              <w:marBottom w:val="0"/>
              <w:divBdr>
                <w:top w:val="none" w:sz="0" w:space="0" w:color="auto"/>
                <w:left w:val="none" w:sz="0" w:space="0" w:color="auto"/>
                <w:bottom w:val="none" w:sz="0" w:space="0" w:color="auto"/>
                <w:right w:val="none" w:sz="0" w:space="0" w:color="auto"/>
              </w:divBdr>
            </w:div>
            <w:div w:id="780493001">
              <w:marLeft w:val="0"/>
              <w:marRight w:val="0"/>
              <w:marTop w:val="0"/>
              <w:marBottom w:val="0"/>
              <w:divBdr>
                <w:top w:val="none" w:sz="0" w:space="0" w:color="auto"/>
                <w:left w:val="none" w:sz="0" w:space="0" w:color="auto"/>
                <w:bottom w:val="none" w:sz="0" w:space="0" w:color="auto"/>
                <w:right w:val="none" w:sz="0" w:space="0" w:color="auto"/>
              </w:divBdr>
            </w:div>
            <w:div w:id="1020858576">
              <w:marLeft w:val="0"/>
              <w:marRight w:val="0"/>
              <w:marTop w:val="0"/>
              <w:marBottom w:val="0"/>
              <w:divBdr>
                <w:top w:val="none" w:sz="0" w:space="0" w:color="auto"/>
                <w:left w:val="none" w:sz="0" w:space="0" w:color="auto"/>
                <w:bottom w:val="none" w:sz="0" w:space="0" w:color="auto"/>
                <w:right w:val="none" w:sz="0" w:space="0" w:color="auto"/>
              </w:divBdr>
            </w:div>
            <w:div w:id="1231765499">
              <w:marLeft w:val="0"/>
              <w:marRight w:val="0"/>
              <w:marTop w:val="0"/>
              <w:marBottom w:val="0"/>
              <w:divBdr>
                <w:top w:val="none" w:sz="0" w:space="0" w:color="auto"/>
                <w:left w:val="none" w:sz="0" w:space="0" w:color="auto"/>
                <w:bottom w:val="none" w:sz="0" w:space="0" w:color="auto"/>
                <w:right w:val="none" w:sz="0" w:space="0" w:color="auto"/>
              </w:divBdr>
            </w:div>
            <w:div w:id="1340347991">
              <w:marLeft w:val="0"/>
              <w:marRight w:val="0"/>
              <w:marTop w:val="0"/>
              <w:marBottom w:val="0"/>
              <w:divBdr>
                <w:top w:val="none" w:sz="0" w:space="0" w:color="auto"/>
                <w:left w:val="none" w:sz="0" w:space="0" w:color="auto"/>
                <w:bottom w:val="none" w:sz="0" w:space="0" w:color="auto"/>
                <w:right w:val="none" w:sz="0" w:space="0" w:color="auto"/>
              </w:divBdr>
            </w:div>
            <w:div w:id="1573928899">
              <w:marLeft w:val="0"/>
              <w:marRight w:val="0"/>
              <w:marTop w:val="0"/>
              <w:marBottom w:val="0"/>
              <w:divBdr>
                <w:top w:val="none" w:sz="0" w:space="0" w:color="auto"/>
                <w:left w:val="none" w:sz="0" w:space="0" w:color="auto"/>
                <w:bottom w:val="none" w:sz="0" w:space="0" w:color="auto"/>
                <w:right w:val="none" w:sz="0" w:space="0" w:color="auto"/>
              </w:divBdr>
            </w:div>
            <w:div w:id="1582829289">
              <w:marLeft w:val="0"/>
              <w:marRight w:val="0"/>
              <w:marTop w:val="0"/>
              <w:marBottom w:val="0"/>
              <w:divBdr>
                <w:top w:val="none" w:sz="0" w:space="0" w:color="auto"/>
                <w:left w:val="none" w:sz="0" w:space="0" w:color="auto"/>
                <w:bottom w:val="none" w:sz="0" w:space="0" w:color="auto"/>
                <w:right w:val="none" w:sz="0" w:space="0" w:color="auto"/>
              </w:divBdr>
            </w:div>
            <w:div w:id="168011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7755">
      <w:bodyDiv w:val="1"/>
      <w:marLeft w:val="0"/>
      <w:marRight w:val="0"/>
      <w:marTop w:val="0"/>
      <w:marBottom w:val="0"/>
      <w:divBdr>
        <w:top w:val="none" w:sz="0" w:space="0" w:color="auto"/>
        <w:left w:val="none" w:sz="0" w:space="0" w:color="auto"/>
        <w:bottom w:val="none" w:sz="0" w:space="0" w:color="auto"/>
        <w:right w:val="none" w:sz="0" w:space="0" w:color="auto"/>
      </w:divBdr>
    </w:div>
    <w:div w:id="1247690732">
      <w:bodyDiv w:val="1"/>
      <w:marLeft w:val="180"/>
      <w:marRight w:val="60"/>
      <w:marTop w:val="0"/>
      <w:marBottom w:val="0"/>
      <w:divBdr>
        <w:top w:val="none" w:sz="0" w:space="0" w:color="auto"/>
        <w:left w:val="none" w:sz="0" w:space="0" w:color="auto"/>
        <w:bottom w:val="none" w:sz="0" w:space="0" w:color="auto"/>
        <w:right w:val="none" w:sz="0" w:space="0" w:color="auto"/>
      </w:divBdr>
    </w:div>
    <w:div w:id="1258562621">
      <w:bodyDiv w:val="1"/>
      <w:marLeft w:val="180"/>
      <w:marRight w:val="60"/>
      <w:marTop w:val="0"/>
      <w:marBottom w:val="0"/>
      <w:divBdr>
        <w:top w:val="none" w:sz="0" w:space="0" w:color="auto"/>
        <w:left w:val="none" w:sz="0" w:space="0" w:color="auto"/>
        <w:bottom w:val="none" w:sz="0" w:space="0" w:color="auto"/>
        <w:right w:val="none" w:sz="0" w:space="0" w:color="auto"/>
      </w:divBdr>
    </w:div>
    <w:div w:id="1267496970">
      <w:bodyDiv w:val="1"/>
      <w:marLeft w:val="0"/>
      <w:marRight w:val="0"/>
      <w:marTop w:val="0"/>
      <w:marBottom w:val="0"/>
      <w:divBdr>
        <w:top w:val="none" w:sz="0" w:space="0" w:color="auto"/>
        <w:left w:val="none" w:sz="0" w:space="0" w:color="auto"/>
        <w:bottom w:val="none" w:sz="0" w:space="0" w:color="auto"/>
        <w:right w:val="none" w:sz="0" w:space="0" w:color="auto"/>
      </w:divBdr>
    </w:div>
    <w:div w:id="1274746025">
      <w:bodyDiv w:val="1"/>
      <w:marLeft w:val="0"/>
      <w:marRight w:val="0"/>
      <w:marTop w:val="0"/>
      <w:marBottom w:val="0"/>
      <w:divBdr>
        <w:top w:val="none" w:sz="0" w:space="0" w:color="auto"/>
        <w:left w:val="none" w:sz="0" w:space="0" w:color="auto"/>
        <w:bottom w:val="none" w:sz="0" w:space="0" w:color="auto"/>
        <w:right w:val="none" w:sz="0" w:space="0" w:color="auto"/>
      </w:divBdr>
      <w:divsChild>
        <w:div w:id="1425416710">
          <w:marLeft w:val="0"/>
          <w:marRight w:val="0"/>
          <w:marTop w:val="0"/>
          <w:marBottom w:val="0"/>
          <w:divBdr>
            <w:top w:val="none" w:sz="0" w:space="0" w:color="auto"/>
            <w:left w:val="none" w:sz="0" w:space="0" w:color="auto"/>
            <w:bottom w:val="none" w:sz="0" w:space="0" w:color="auto"/>
            <w:right w:val="none" w:sz="0" w:space="0" w:color="auto"/>
          </w:divBdr>
        </w:div>
      </w:divsChild>
    </w:div>
    <w:div w:id="1277521503">
      <w:bodyDiv w:val="1"/>
      <w:marLeft w:val="0"/>
      <w:marRight w:val="0"/>
      <w:marTop w:val="0"/>
      <w:marBottom w:val="0"/>
      <w:divBdr>
        <w:top w:val="none" w:sz="0" w:space="0" w:color="auto"/>
        <w:left w:val="none" w:sz="0" w:space="0" w:color="auto"/>
        <w:bottom w:val="none" w:sz="0" w:space="0" w:color="auto"/>
        <w:right w:val="none" w:sz="0" w:space="0" w:color="auto"/>
      </w:divBdr>
    </w:div>
    <w:div w:id="1287466345">
      <w:bodyDiv w:val="1"/>
      <w:marLeft w:val="180"/>
      <w:marRight w:val="60"/>
      <w:marTop w:val="0"/>
      <w:marBottom w:val="0"/>
      <w:divBdr>
        <w:top w:val="none" w:sz="0" w:space="0" w:color="auto"/>
        <w:left w:val="none" w:sz="0" w:space="0" w:color="auto"/>
        <w:bottom w:val="none" w:sz="0" w:space="0" w:color="auto"/>
        <w:right w:val="none" w:sz="0" w:space="0" w:color="auto"/>
      </w:divBdr>
    </w:div>
    <w:div w:id="1291479057">
      <w:bodyDiv w:val="1"/>
      <w:marLeft w:val="0"/>
      <w:marRight w:val="0"/>
      <w:marTop w:val="0"/>
      <w:marBottom w:val="0"/>
      <w:divBdr>
        <w:top w:val="none" w:sz="0" w:space="0" w:color="auto"/>
        <w:left w:val="none" w:sz="0" w:space="0" w:color="auto"/>
        <w:bottom w:val="none" w:sz="0" w:space="0" w:color="auto"/>
        <w:right w:val="none" w:sz="0" w:space="0" w:color="auto"/>
      </w:divBdr>
    </w:div>
    <w:div w:id="1294602090">
      <w:bodyDiv w:val="1"/>
      <w:marLeft w:val="0"/>
      <w:marRight w:val="0"/>
      <w:marTop w:val="0"/>
      <w:marBottom w:val="0"/>
      <w:divBdr>
        <w:top w:val="none" w:sz="0" w:space="0" w:color="auto"/>
        <w:left w:val="none" w:sz="0" w:space="0" w:color="auto"/>
        <w:bottom w:val="none" w:sz="0" w:space="0" w:color="auto"/>
        <w:right w:val="none" w:sz="0" w:space="0" w:color="auto"/>
      </w:divBdr>
      <w:divsChild>
        <w:div w:id="840898894">
          <w:marLeft w:val="0"/>
          <w:marRight w:val="0"/>
          <w:marTop w:val="0"/>
          <w:marBottom w:val="0"/>
          <w:divBdr>
            <w:top w:val="none" w:sz="0" w:space="0" w:color="auto"/>
            <w:left w:val="none" w:sz="0" w:space="0" w:color="auto"/>
            <w:bottom w:val="none" w:sz="0" w:space="0" w:color="auto"/>
            <w:right w:val="none" w:sz="0" w:space="0" w:color="auto"/>
          </w:divBdr>
        </w:div>
      </w:divsChild>
    </w:div>
    <w:div w:id="1302035866">
      <w:bodyDiv w:val="1"/>
      <w:marLeft w:val="180"/>
      <w:marRight w:val="60"/>
      <w:marTop w:val="0"/>
      <w:marBottom w:val="0"/>
      <w:divBdr>
        <w:top w:val="none" w:sz="0" w:space="0" w:color="auto"/>
        <w:left w:val="none" w:sz="0" w:space="0" w:color="auto"/>
        <w:bottom w:val="none" w:sz="0" w:space="0" w:color="auto"/>
        <w:right w:val="none" w:sz="0" w:space="0" w:color="auto"/>
      </w:divBdr>
    </w:div>
    <w:div w:id="1304123097">
      <w:bodyDiv w:val="1"/>
      <w:marLeft w:val="180"/>
      <w:marRight w:val="60"/>
      <w:marTop w:val="0"/>
      <w:marBottom w:val="0"/>
      <w:divBdr>
        <w:top w:val="none" w:sz="0" w:space="0" w:color="auto"/>
        <w:left w:val="none" w:sz="0" w:space="0" w:color="auto"/>
        <w:bottom w:val="none" w:sz="0" w:space="0" w:color="auto"/>
        <w:right w:val="none" w:sz="0" w:space="0" w:color="auto"/>
      </w:divBdr>
      <w:divsChild>
        <w:div w:id="1445732086">
          <w:marLeft w:val="0"/>
          <w:marRight w:val="0"/>
          <w:marTop w:val="0"/>
          <w:marBottom w:val="0"/>
          <w:divBdr>
            <w:top w:val="none" w:sz="0" w:space="0" w:color="auto"/>
            <w:left w:val="none" w:sz="0" w:space="0" w:color="auto"/>
            <w:bottom w:val="none" w:sz="0" w:space="0" w:color="auto"/>
            <w:right w:val="none" w:sz="0" w:space="0" w:color="auto"/>
          </w:divBdr>
        </w:div>
      </w:divsChild>
    </w:div>
    <w:div w:id="1312371729">
      <w:bodyDiv w:val="1"/>
      <w:marLeft w:val="0"/>
      <w:marRight w:val="0"/>
      <w:marTop w:val="0"/>
      <w:marBottom w:val="0"/>
      <w:divBdr>
        <w:top w:val="none" w:sz="0" w:space="0" w:color="auto"/>
        <w:left w:val="none" w:sz="0" w:space="0" w:color="auto"/>
        <w:bottom w:val="none" w:sz="0" w:space="0" w:color="auto"/>
        <w:right w:val="none" w:sz="0" w:space="0" w:color="auto"/>
      </w:divBdr>
      <w:divsChild>
        <w:div w:id="643126276">
          <w:marLeft w:val="0"/>
          <w:marRight w:val="0"/>
          <w:marTop w:val="0"/>
          <w:marBottom w:val="0"/>
          <w:divBdr>
            <w:top w:val="none" w:sz="0" w:space="0" w:color="auto"/>
            <w:left w:val="none" w:sz="0" w:space="0" w:color="auto"/>
            <w:bottom w:val="none" w:sz="0" w:space="0" w:color="auto"/>
            <w:right w:val="none" w:sz="0" w:space="0" w:color="auto"/>
          </w:divBdr>
        </w:div>
      </w:divsChild>
    </w:div>
    <w:div w:id="1313674412">
      <w:bodyDiv w:val="1"/>
      <w:marLeft w:val="0"/>
      <w:marRight w:val="0"/>
      <w:marTop w:val="0"/>
      <w:marBottom w:val="0"/>
      <w:divBdr>
        <w:top w:val="none" w:sz="0" w:space="0" w:color="auto"/>
        <w:left w:val="none" w:sz="0" w:space="0" w:color="auto"/>
        <w:bottom w:val="none" w:sz="0" w:space="0" w:color="auto"/>
        <w:right w:val="none" w:sz="0" w:space="0" w:color="auto"/>
      </w:divBdr>
      <w:divsChild>
        <w:div w:id="1501580692">
          <w:marLeft w:val="0"/>
          <w:marRight w:val="0"/>
          <w:marTop w:val="0"/>
          <w:marBottom w:val="0"/>
          <w:divBdr>
            <w:top w:val="none" w:sz="0" w:space="0" w:color="auto"/>
            <w:left w:val="none" w:sz="0" w:space="0" w:color="auto"/>
            <w:bottom w:val="none" w:sz="0" w:space="0" w:color="auto"/>
            <w:right w:val="none" w:sz="0" w:space="0" w:color="auto"/>
          </w:divBdr>
        </w:div>
      </w:divsChild>
    </w:div>
    <w:div w:id="1315602396">
      <w:bodyDiv w:val="1"/>
      <w:marLeft w:val="0"/>
      <w:marRight w:val="0"/>
      <w:marTop w:val="0"/>
      <w:marBottom w:val="0"/>
      <w:divBdr>
        <w:top w:val="none" w:sz="0" w:space="0" w:color="auto"/>
        <w:left w:val="none" w:sz="0" w:space="0" w:color="auto"/>
        <w:bottom w:val="none" w:sz="0" w:space="0" w:color="auto"/>
        <w:right w:val="none" w:sz="0" w:space="0" w:color="auto"/>
      </w:divBdr>
      <w:divsChild>
        <w:div w:id="1129590929">
          <w:marLeft w:val="0"/>
          <w:marRight w:val="0"/>
          <w:marTop w:val="0"/>
          <w:marBottom w:val="0"/>
          <w:divBdr>
            <w:top w:val="none" w:sz="0" w:space="0" w:color="auto"/>
            <w:left w:val="none" w:sz="0" w:space="0" w:color="auto"/>
            <w:bottom w:val="none" w:sz="0" w:space="0" w:color="auto"/>
            <w:right w:val="none" w:sz="0" w:space="0" w:color="auto"/>
          </w:divBdr>
        </w:div>
      </w:divsChild>
    </w:div>
    <w:div w:id="1316908162">
      <w:bodyDiv w:val="1"/>
      <w:marLeft w:val="180"/>
      <w:marRight w:val="0"/>
      <w:marTop w:val="0"/>
      <w:marBottom w:val="0"/>
      <w:divBdr>
        <w:top w:val="none" w:sz="0" w:space="0" w:color="auto"/>
        <w:left w:val="none" w:sz="0" w:space="0" w:color="auto"/>
        <w:bottom w:val="none" w:sz="0" w:space="0" w:color="auto"/>
        <w:right w:val="none" w:sz="0" w:space="0" w:color="auto"/>
      </w:divBdr>
    </w:div>
    <w:div w:id="1318924963">
      <w:bodyDiv w:val="1"/>
      <w:marLeft w:val="180"/>
      <w:marRight w:val="60"/>
      <w:marTop w:val="0"/>
      <w:marBottom w:val="0"/>
      <w:divBdr>
        <w:top w:val="none" w:sz="0" w:space="0" w:color="auto"/>
        <w:left w:val="none" w:sz="0" w:space="0" w:color="auto"/>
        <w:bottom w:val="none" w:sz="0" w:space="0" w:color="auto"/>
        <w:right w:val="none" w:sz="0" w:space="0" w:color="auto"/>
      </w:divBdr>
    </w:div>
    <w:div w:id="1322537277">
      <w:bodyDiv w:val="1"/>
      <w:marLeft w:val="180"/>
      <w:marRight w:val="60"/>
      <w:marTop w:val="0"/>
      <w:marBottom w:val="0"/>
      <w:divBdr>
        <w:top w:val="none" w:sz="0" w:space="0" w:color="auto"/>
        <w:left w:val="none" w:sz="0" w:space="0" w:color="auto"/>
        <w:bottom w:val="none" w:sz="0" w:space="0" w:color="auto"/>
        <w:right w:val="none" w:sz="0" w:space="0" w:color="auto"/>
      </w:divBdr>
    </w:div>
    <w:div w:id="1327781807">
      <w:bodyDiv w:val="1"/>
      <w:marLeft w:val="0"/>
      <w:marRight w:val="0"/>
      <w:marTop w:val="0"/>
      <w:marBottom w:val="0"/>
      <w:divBdr>
        <w:top w:val="none" w:sz="0" w:space="0" w:color="auto"/>
        <w:left w:val="none" w:sz="0" w:space="0" w:color="auto"/>
        <w:bottom w:val="none" w:sz="0" w:space="0" w:color="auto"/>
        <w:right w:val="none" w:sz="0" w:space="0" w:color="auto"/>
      </w:divBdr>
      <w:divsChild>
        <w:div w:id="1928921587">
          <w:marLeft w:val="0"/>
          <w:marRight w:val="0"/>
          <w:marTop w:val="0"/>
          <w:marBottom w:val="0"/>
          <w:divBdr>
            <w:top w:val="none" w:sz="0" w:space="0" w:color="auto"/>
            <w:left w:val="none" w:sz="0" w:space="0" w:color="auto"/>
            <w:bottom w:val="none" w:sz="0" w:space="0" w:color="auto"/>
            <w:right w:val="none" w:sz="0" w:space="0" w:color="auto"/>
          </w:divBdr>
        </w:div>
      </w:divsChild>
    </w:div>
    <w:div w:id="1341661618">
      <w:bodyDiv w:val="1"/>
      <w:marLeft w:val="180"/>
      <w:marRight w:val="60"/>
      <w:marTop w:val="0"/>
      <w:marBottom w:val="0"/>
      <w:divBdr>
        <w:top w:val="none" w:sz="0" w:space="0" w:color="auto"/>
        <w:left w:val="none" w:sz="0" w:space="0" w:color="auto"/>
        <w:bottom w:val="none" w:sz="0" w:space="0" w:color="auto"/>
        <w:right w:val="none" w:sz="0" w:space="0" w:color="auto"/>
      </w:divBdr>
    </w:div>
    <w:div w:id="1342195391">
      <w:bodyDiv w:val="1"/>
      <w:marLeft w:val="180"/>
      <w:marRight w:val="60"/>
      <w:marTop w:val="0"/>
      <w:marBottom w:val="0"/>
      <w:divBdr>
        <w:top w:val="none" w:sz="0" w:space="0" w:color="auto"/>
        <w:left w:val="none" w:sz="0" w:space="0" w:color="auto"/>
        <w:bottom w:val="none" w:sz="0" w:space="0" w:color="auto"/>
        <w:right w:val="none" w:sz="0" w:space="0" w:color="auto"/>
      </w:divBdr>
    </w:div>
    <w:div w:id="1351418281">
      <w:bodyDiv w:val="1"/>
      <w:marLeft w:val="180"/>
      <w:marRight w:val="60"/>
      <w:marTop w:val="0"/>
      <w:marBottom w:val="0"/>
      <w:divBdr>
        <w:top w:val="none" w:sz="0" w:space="0" w:color="auto"/>
        <w:left w:val="none" w:sz="0" w:space="0" w:color="auto"/>
        <w:bottom w:val="none" w:sz="0" w:space="0" w:color="auto"/>
        <w:right w:val="none" w:sz="0" w:space="0" w:color="auto"/>
      </w:divBdr>
    </w:div>
    <w:div w:id="1356693404">
      <w:bodyDiv w:val="1"/>
      <w:marLeft w:val="180"/>
      <w:marRight w:val="60"/>
      <w:marTop w:val="0"/>
      <w:marBottom w:val="0"/>
      <w:divBdr>
        <w:top w:val="none" w:sz="0" w:space="0" w:color="auto"/>
        <w:left w:val="none" w:sz="0" w:space="0" w:color="auto"/>
        <w:bottom w:val="none" w:sz="0" w:space="0" w:color="auto"/>
        <w:right w:val="none" w:sz="0" w:space="0" w:color="auto"/>
      </w:divBdr>
    </w:div>
    <w:div w:id="1361317435">
      <w:bodyDiv w:val="1"/>
      <w:marLeft w:val="180"/>
      <w:marRight w:val="0"/>
      <w:marTop w:val="0"/>
      <w:marBottom w:val="0"/>
      <w:divBdr>
        <w:top w:val="none" w:sz="0" w:space="0" w:color="auto"/>
        <w:left w:val="none" w:sz="0" w:space="0" w:color="auto"/>
        <w:bottom w:val="none" w:sz="0" w:space="0" w:color="auto"/>
        <w:right w:val="none" w:sz="0" w:space="0" w:color="auto"/>
      </w:divBdr>
    </w:div>
    <w:div w:id="1361973958">
      <w:bodyDiv w:val="1"/>
      <w:marLeft w:val="180"/>
      <w:marRight w:val="60"/>
      <w:marTop w:val="0"/>
      <w:marBottom w:val="0"/>
      <w:divBdr>
        <w:top w:val="none" w:sz="0" w:space="0" w:color="auto"/>
        <w:left w:val="none" w:sz="0" w:space="0" w:color="auto"/>
        <w:bottom w:val="none" w:sz="0" w:space="0" w:color="auto"/>
        <w:right w:val="none" w:sz="0" w:space="0" w:color="auto"/>
      </w:divBdr>
    </w:div>
    <w:div w:id="1363701409">
      <w:bodyDiv w:val="1"/>
      <w:marLeft w:val="0"/>
      <w:marRight w:val="0"/>
      <w:marTop w:val="0"/>
      <w:marBottom w:val="0"/>
      <w:divBdr>
        <w:top w:val="none" w:sz="0" w:space="0" w:color="auto"/>
        <w:left w:val="none" w:sz="0" w:space="0" w:color="auto"/>
        <w:bottom w:val="none" w:sz="0" w:space="0" w:color="auto"/>
        <w:right w:val="none" w:sz="0" w:space="0" w:color="auto"/>
      </w:divBdr>
      <w:divsChild>
        <w:div w:id="1535967781">
          <w:marLeft w:val="0"/>
          <w:marRight w:val="0"/>
          <w:marTop w:val="0"/>
          <w:marBottom w:val="0"/>
          <w:divBdr>
            <w:top w:val="none" w:sz="0" w:space="0" w:color="auto"/>
            <w:left w:val="none" w:sz="0" w:space="0" w:color="auto"/>
            <w:bottom w:val="none" w:sz="0" w:space="0" w:color="auto"/>
            <w:right w:val="none" w:sz="0" w:space="0" w:color="auto"/>
          </w:divBdr>
        </w:div>
      </w:divsChild>
    </w:div>
    <w:div w:id="1367486393">
      <w:bodyDiv w:val="1"/>
      <w:marLeft w:val="180"/>
      <w:marRight w:val="60"/>
      <w:marTop w:val="0"/>
      <w:marBottom w:val="0"/>
      <w:divBdr>
        <w:top w:val="none" w:sz="0" w:space="0" w:color="auto"/>
        <w:left w:val="none" w:sz="0" w:space="0" w:color="auto"/>
        <w:bottom w:val="none" w:sz="0" w:space="0" w:color="auto"/>
        <w:right w:val="none" w:sz="0" w:space="0" w:color="auto"/>
      </w:divBdr>
    </w:div>
    <w:div w:id="1372143742">
      <w:bodyDiv w:val="1"/>
      <w:marLeft w:val="180"/>
      <w:marRight w:val="60"/>
      <w:marTop w:val="0"/>
      <w:marBottom w:val="0"/>
      <w:divBdr>
        <w:top w:val="none" w:sz="0" w:space="0" w:color="auto"/>
        <w:left w:val="none" w:sz="0" w:space="0" w:color="auto"/>
        <w:bottom w:val="none" w:sz="0" w:space="0" w:color="auto"/>
        <w:right w:val="none" w:sz="0" w:space="0" w:color="auto"/>
      </w:divBdr>
      <w:divsChild>
        <w:div w:id="338243252">
          <w:marLeft w:val="0"/>
          <w:marRight w:val="0"/>
          <w:marTop w:val="0"/>
          <w:marBottom w:val="0"/>
          <w:divBdr>
            <w:top w:val="none" w:sz="0" w:space="0" w:color="auto"/>
            <w:left w:val="none" w:sz="0" w:space="0" w:color="auto"/>
            <w:bottom w:val="none" w:sz="0" w:space="0" w:color="auto"/>
            <w:right w:val="none" w:sz="0" w:space="0" w:color="auto"/>
          </w:divBdr>
        </w:div>
        <w:div w:id="1859465416">
          <w:marLeft w:val="0"/>
          <w:marRight w:val="0"/>
          <w:marTop w:val="0"/>
          <w:marBottom w:val="0"/>
          <w:divBdr>
            <w:top w:val="none" w:sz="0" w:space="0" w:color="auto"/>
            <w:left w:val="none" w:sz="0" w:space="0" w:color="auto"/>
            <w:bottom w:val="none" w:sz="0" w:space="0" w:color="auto"/>
            <w:right w:val="none" w:sz="0" w:space="0" w:color="auto"/>
          </w:divBdr>
        </w:div>
        <w:div w:id="1905332855">
          <w:marLeft w:val="0"/>
          <w:marRight w:val="0"/>
          <w:marTop w:val="0"/>
          <w:marBottom w:val="0"/>
          <w:divBdr>
            <w:top w:val="none" w:sz="0" w:space="0" w:color="auto"/>
            <w:left w:val="none" w:sz="0" w:space="0" w:color="auto"/>
            <w:bottom w:val="none" w:sz="0" w:space="0" w:color="auto"/>
            <w:right w:val="none" w:sz="0" w:space="0" w:color="auto"/>
          </w:divBdr>
        </w:div>
        <w:div w:id="1984236472">
          <w:marLeft w:val="0"/>
          <w:marRight w:val="0"/>
          <w:marTop w:val="0"/>
          <w:marBottom w:val="0"/>
          <w:divBdr>
            <w:top w:val="none" w:sz="0" w:space="0" w:color="auto"/>
            <w:left w:val="none" w:sz="0" w:space="0" w:color="auto"/>
            <w:bottom w:val="none" w:sz="0" w:space="0" w:color="auto"/>
            <w:right w:val="none" w:sz="0" w:space="0" w:color="auto"/>
          </w:divBdr>
        </w:div>
      </w:divsChild>
    </w:div>
    <w:div w:id="1374572111">
      <w:bodyDiv w:val="1"/>
      <w:marLeft w:val="180"/>
      <w:marRight w:val="0"/>
      <w:marTop w:val="0"/>
      <w:marBottom w:val="0"/>
      <w:divBdr>
        <w:top w:val="none" w:sz="0" w:space="0" w:color="auto"/>
        <w:left w:val="none" w:sz="0" w:space="0" w:color="auto"/>
        <w:bottom w:val="none" w:sz="0" w:space="0" w:color="auto"/>
        <w:right w:val="none" w:sz="0" w:space="0" w:color="auto"/>
      </w:divBdr>
    </w:div>
    <w:div w:id="1379277837">
      <w:bodyDiv w:val="1"/>
      <w:marLeft w:val="180"/>
      <w:marRight w:val="60"/>
      <w:marTop w:val="0"/>
      <w:marBottom w:val="0"/>
      <w:divBdr>
        <w:top w:val="none" w:sz="0" w:space="0" w:color="auto"/>
        <w:left w:val="none" w:sz="0" w:space="0" w:color="auto"/>
        <w:bottom w:val="none" w:sz="0" w:space="0" w:color="auto"/>
        <w:right w:val="none" w:sz="0" w:space="0" w:color="auto"/>
      </w:divBdr>
    </w:div>
    <w:div w:id="1394884694">
      <w:bodyDiv w:val="1"/>
      <w:marLeft w:val="0"/>
      <w:marRight w:val="0"/>
      <w:marTop w:val="0"/>
      <w:marBottom w:val="0"/>
      <w:divBdr>
        <w:top w:val="none" w:sz="0" w:space="0" w:color="auto"/>
        <w:left w:val="none" w:sz="0" w:space="0" w:color="auto"/>
        <w:bottom w:val="none" w:sz="0" w:space="0" w:color="auto"/>
        <w:right w:val="none" w:sz="0" w:space="0" w:color="auto"/>
      </w:divBdr>
    </w:div>
    <w:div w:id="1399859333">
      <w:bodyDiv w:val="1"/>
      <w:marLeft w:val="180"/>
      <w:marRight w:val="60"/>
      <w:marTop w:val="0"/>
      <w:marBottom w:val="0"/>
      <w:divBdr>
        <w:top w:val="none" w:sz="0" w:space="0" w:color="auto"/>
        <w:left w:val="none" w:sz="0" w:space="0" w:color="auto"/>
        <w:bottom w:val="none" w:sz="0" w:space="0" w:color="auto"/>
        <w:right w:val="none" w:sz="0" w:space="0" w:color="auto"/>
      </w:divBdr>
    </w:div>
    <w:div w:id="1421878163">
      <w:bodyDiv w:val="1"/>
      <w:marLeft w:val="0"/>
      <w:marRight w:val="0"/>
      <w:marTop w:val="0"/>
      <w:marBottom w:val="0"/>
      <w:divBdr>
        <w:top w:val="none" w:sz="0" w:space="0" w:color="auto"/>
        <w:left w:val="none" w:sz="0" w:space="0" w:color="auto"/>
        <w:bottom w:val="none" w:sz="0" w:space="0" w:color="auto"/>
        <w:right w:val="none" w:sz="0" w:space="0" w:color="auto"/>
      </w:divBdr>
      <w:divsChild>
        <w:div w:id="478036792">
          <w:marLeft w:val="0"/>
          <w:marRight w:val="0"/>
          <w:marTop w:val="0"/>
          <w:marBottom w:val="0"/>
          <w:divBdr>
            <w:top w:val="none" w:sz="0" w:space="0" w:color="auto"/>
            <w:left w:val="none" w:sz="0" w:space="0" w:color="auto"/>
            <w:bottom w:val="none" w:sz="0" w:space="0" w:color="auto"/>
            <w:right w:val="none" w:sz="0" w:space="0" w:color="auto"/>
          </w:divBdr>
          <w:divsChild>
            <w:div w:id="455147561">
              <w:marLeft w:val="0"/>
              <w:marRight w:val="0"/>
              <w:marTop w:val="0"/>
              <w:marBottom w:val="0"/>
              <w:divBdr>
                <w:top w:val="none" w:sz="0" w:space="0" w:color="auto"/>
                <w:left w:val="none" w:sz="0" w:space="0" w:color="auto"/>
                <w:bottom w:val="none" w:sz="0" w:space="0" w:color="auto"/>
                <w:right w:val="none" w:sz="0" w:space="0" w:color="auto"/>
              </w:divBdr>
            </w:div>
            <w:div w:id="677584923">
              <w:marLeft w:val="0"/>
              <w:marRight w:val="0"/>
              <w:marTop w:val="0"/>
              <w:marBottom w:val="0"/>
              <w:divBdr>
                <w:top w:val="none" w:sz="0" w:space="0" w:color="auto"/>
                <w:left w:val="none" w:sz="0" w:space="0" w:color="auto"/>
                <w:bottom w:val="none" w:sz="0" w:space="0" w:color="auto"/>
                <w:right w:val="none" w:sz="0" w:space="0" w:color="auto"/>
              </w:divBdr>
            </w:div>
            <w:div w:id="984436674">
              <w:marLeft w:val="0"/>
              <w:marRight w:val="0"/>
              <w:marTop w:val="0"/>
              <w:marBottom w:val="0"/>
              <w:divBdr>
                <w:top w:val="none" w:sz="0" w:space="0" w:color="auto"/>
                <w:left w:val="none" w:sz="0" w:space="0" w:color="auto"/>
                <w:bottom w:val="none" w:sz="0" w:space="0" w:color="auto"/>
                <w:right w:val="none" w:sz="0" w:space="0" w:color="auto"/>
              </w:divBdr>
            </w:div>
            <w:div w:id="1241521749">
              <w:marLeft w:val="0"/>
              <w:marRight w:val="0"/>
              <w:marTop w:val="0"/>
              <w:marBottom w:val="0"/>
              <w:divBdr>
                <w:top w:val="none" w:sz="0" w:space="0" w:color="auto"/>
                <w:left w:val="none" w:sz="0" w:space="0" w:color="auto"/>
                <w:bottom w:val="none" w:sz="0" w:space="0" w:color="auto"/>
                <w:right w:val="none" w:sz="0" w:space="0" w:color="auto"/>
              </w:divBdr>
            </w:div>
            <w:div w:id="1597403417">
              <w:marLeft w:val="0"/>
              <w:marRight w:val="0"/>
              <w:marTop w:val="0"/>
              <w:marBottom w:val="0"/>
              <w:divBdr>
                <w:top w:val="none" w:sz="0" w:space="0" w:color="auto"/>
                <w:left w:val="none" w:sz="0" w:space="0" w:color="auto"/>
                <w:bottom w:val="none" w:sz="0" w:space="0" w:color="auto"/>
                <w:right w:val="none" w:sz="0" w:space="0" w:color="auto"/>
              </w:divBdr>
            </w:div>
            <w:div w:id="1743021824">
              <w:marLeft w:val="0"/>
              <w:marRight w:val="0"/>
              <w:marTop w:val="0"/>
              <w:marBottom w:val="0"/>
              <w:divBdr>
                <w:top w:val="none" w:sz="0" w:space="0" w:color="auto"/>
                <w:left w:val="none" w:sz="0" w:space="0" w:color="auto"/>
                <w:bottom w:val="none" w:sz="0" w:space="0" w:color="auto"/>
                <w:right w:val="none" w:sz="0" w:space="0" w:color="auto"/>
              </w:divBdr>
            </w:div>
            <w:div w:id="1744136296">
              <w:marLeft w:val="0"/>
              <w:marRight w:val="0"/>
              <w:marTop w:val="0"/>
              <w:marBottom w:val="0"/>
              <w:divBdr>
                <w:top w:val="none" w:sz="0" w:space="0" w:color="auto"/>
                <w:left w:val="none" w:sz="0" w:space="0" w:color="auto"/>
                <w:bottom w:val="none" w:sz="0" w:space="0" w:color="auto"/>
                <w:right w:val="none" w:sz="0" w:space="0" w:color="auto"/>
              </w:divBdr>
            </w:div>
            <w:div w:id="19109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7221">
      <w:bodyDiv w:val="1"/>
      <w:marLeft w:val="0"/>
      <w:marRight w:val="0"/>
      <w:marTop w:val="0"/>
      <w:marBottom w:val="0"/>
      <w:divBdr>
        <w:top w:val="none" w:sz="0" w:space="0" w:color="auto"/>
        <w:left w:val="none" w:sz="0" w:space="0" w:color="auto"/>
        <w:bottom w:val="none" w:sz="0" w:space="0" w:color="auto"/>
        <w:right w:val="none" w:sz="0" w:space="0" w:color="auto"/>
      </w:divBdr>
    </w:div>
    <w:div w:id="1452239103">
      <w:bodyDiv w:val="1"/>
      <w:marLeft w:val="0"/>
      <w:marRight w:val="0"/>
      <w:marTop w:val="0"/>
      <w:marBottom w:val="0"/>
      <w:divBdr>
        <w:top w:val="none" w:sz="0" w:space="0" w:color="auto"/>
        <w:left w:val="none" w:sz="0" w:space="0" w:color="auto"/>
        <w:bottom w:val="none" w:sz="0" w:space="0" w:color="auto"/>
        <w:right w:val="none" w:sz="0" w:space="0" w:color="auto"/>
      </w:divBdr>
      <w:divsChild>
        <w:div w:id="391193551">
          <w:marLeft w:val="0"/>
          <w:marRight w:val="0"/>
          <w:marTop w:val="0"/>
          <w:marBottom w:val="0"/>
          <w:divBdr>
            <w:top w:val="none" w:sz="0" w:space="0" w:color="auto"/>
            <w:left w:val="none" w:sz="0" w:space="0" w:color="auto"/>
            <w:bottom w:val="none" w:sz="0" w:space="0" w:color="auto"/>
            <w:right w:val="none" w:sz="0" w:space="0" w:color="auto"/>
          </w:divBdr>
        </w:div>
      </w:divsChild>
    </w:div>
    <w:div w:id="1456411986">
      <w:bodyDiv w:val="1"/>
      <w:marLeft w:val="180"/>
      <w:marRight w:val="60"/>
      <w:marTop w:val="0"/>
      <w:marBottom w:val="0"/>
      <w:divBdr>
        <w:top w:val="none" w:sz="0" w:space="0" w:color="auto"/>
        <w:left w:val="none" w:sz="0" w:space="0" w:color="auto"/>
        <w:bottom w:val="none" w:sz="0" w:space="0" w:color="auto"/>
        <w:right w:val="none" w:sz="0" w:space="0" w:color="auto"/>
      </w:divBdr>
    </w:div>
    <w:div w:id="1460297168">
      <w:bodyDiv w:val="1"/>
      <w:marLeft w:val="180"/>
      <w:marRight w:val="60"/>
      <w:marTop w:val="0"/>
      <w:marBottom w:val="0"/>
      <w:divBdr>
        <w:top w:val="none" w:sz="0" w:space="0" w:color="auto"/>
        <w:left w:val="none" w:sz="0" w:space="0" w:color="auto"/>
        <w:bottom w:val="none" w:sz="0" w:space="0" w:color="auto"/>
        <w:right w:val="none" w:sz="0" w:space="0" w:color="auto"/>
      </w:divBdr>
    </w:div>
    <w:div w:id="1466577880">
      <w:bodyDiv w:val="1"/>
      <w:marLeft w:val="180"/>
      <w:marRight w:val="60"/>
      <w:marTop w:val="0"/>
      <w:marBottom w:val="0"/>
      <w:divBdr>
        <w:top w:val="none" w:sz="0" w:space="0" w:color="auto"/>
        <w:left w:val="none" w:sz="0" w:space="0" w:color="auto"/>
        <w:bottom w:val="none" w:sz="0" w:space="0" w:color="auto"/>
        <w:right w:val="none" w:sz="0" w:space="0" w:color="auto"/>
      </w:divBdr>
    </w:div>
    <w:div w:id="1471481883">
      <w:bodyDiv w:val="1"/>
      <w:marLeft w:val="180"/>
      <w:marRight w:val="60"/>
      <w:marTop w:val="0"/>
      <w:marBottom w:val="0"/>
      <w:divBdr>
        <w:top w:val="none" w:sz="0" w:space="0" w:color="auto"/>
        <w:left w:val="none" w:sz="0" w:space="0" w:color="auto"/>
        <w:bottom w:val="none" w:sz="0" w:space="0" w:color="auto"/>
        <w:right w:val="none" w:sz="0" w:space="0" w:color="auto"/>
      </w:divBdr>
    </w:div>
    <w:div w:id="1485393910">
      <w:bodyDiv w:val="1"/>
      <w:marLeft w:val="180"/>
      <w:marRight w:val="60"/>
      <w:marTop w:val="0"/>
      <w:marBottom w:val="0"/>
      <w:divBdr>
        <w:top w:val="none" w:sz="0" w:space="0" w:color="auto"/>
        <w:left w:val="none" w:sz="0" w:space="0" w:color="auto"/>
        <w:bottom w:val="none" w:sz="0" w:space="0" w:color="auto"/>
        <w:right w:val="none" w:sz="0" w:space="0" w:color="auto"/>
      </w:divBdr>
    </w:div>
    <w:div w:id="1488746430">
      <w:bodyDiv w:val="1"/>
      <w:marLeft w:val="0"/>
      <w:marRight w:val="0"/>
      <w:marTop w:val="0"/>
      <w:marBottom w:val="0"/>
      <w:divBdr>
        <w:top w:val="none" w:sz="0" w:space="0" w:color="auto"/>
        <w:left w:val="none" w:sz="0" w:space="0" w:color="auto"/>
        <w:bottom w:val="none" w:sz="0" w:space="0" w:color="auto"/>
        <w:right w:val="none" w:sz="0" w:space="0" w:color="auto"/>
      </w:divBdr>
    </w:div>
    <w:div w:id="1492067009">
      <w:bodyDiv w:val="1"/>
      <w:marLeft w:val="180"/>
      <w:marRight w:val="60"/>
      <w:marTop w:val="0"/>
      <w:marBottom w:val="0"/>
      <w:divBdr>
        <w:top w:val="none" w:sz="0" w:space="0" w:color="auto"/>
        <w:left w:val="none" w:sz="0" w:space="0" w:color="auto"/>
        <w:bottom w:val="none" w:sz="0" w:space="0" w:color="auto"/>
        <w:right w:val="none" w:sz="0" w:space="0" w:color="auto"/>
      </w:divBdr>
    </w:div>
    <w:div w:id="1492797975">
      <w:bodyDiv w:val="1"/>
      <w:marLeft w:val="180"/>
      <w:marRight w:val="60"/>
      <w:marTop w:val="0"/>
      <w:marBottom w:val="0"/>
      <w:divBdr>
        <w:top w:val="none" w:sz="0" w:space="0" w:color="auto"/>
        <w:left w:val="none" w:sz="0" w:space="0" w:color="auto"/>
        <w:bottom w:val="none" w:sz="0" w:space="0" w:color="auto"/>
        <w:right w:val="none" w:sz="0" w:space="0" w:color="auto"/>
      </w:divBdr>
    </w:div>
    <w:div w:id="1493836764">
      <w:bodyDiv w:val="1"/>
      <w:marLeft w:val="0"/>
      <w:marRight w:val="0"/>
      <w:marTop w:val="0"/>
      <w:marBottom w:val="0"/>
      <w:divBdr>
        <w:top w:val="none" w:sz="0" w:space="0" w:color="auto"/>
        <w:left w:val="none" w:sz="0" w:space="0" w:color="auto"/>
        <w:bottom w:val="none" w:sz="0" w:space="0" w:color="auto"/>
        <w:right w:val="none" w:sz="0" w:space="0" w:color="auto"/>
      </w:divBdr>
    </w:div>
    <w:div w:id="1505313905">
      <w:bodyDiv w:val="1"/>
      <w:marLeft w:val="180"/>
      <w:marRight w:val="0"/>
      <w:marTop w:val="0"/>
      <w:marBottom w:val="0"/>
      <w:divBdr>
        <w:top w:val="none" w:sz="0" w:space="0" w:color="auto"/>
        <w:left w:val="none" w:sz="0" w:space="0" w:color="auto"/>
        <w:bottom w:val="none" w:sz="0" w:space="0" w:color="auto"/>
        <w:right w:val="none" w:sz="0" w:space="0" w:color="auto"/>
      </w:divBdr>
    </w:div>
    <w:div w:id="1507089767">
      <w:bodyDiv w:val="1"/>
      <w:marLeft w:val="180"/>
      <w:marRight w:val="60"/>
      <w:marTop w:val="0"/>
      <w:marBottom w:val="0"/>
      <w:divBdr>
        <w:top w:val="none" w:sz="0" w:space="0" w:color="auto"/>
        <w:left w:val="none" w:sz="0" w:space="0" w:color="auto"/>
        <w:bottom w:val="none" w:sz="0" w:space="0" w:color="auto"/>
        <w:right w:val="none" w:sz="0" w:space="0" w:color="auto"/>
      </w:divBdr>
      <w:divsChild>
        <w:div w:id="1826124824">
          <w:marLeft w:val="0"/>
          <w:marRight w:val="0"/>
          <w:marTop w:val="0"/>
          <w:marBottom w:val="0"/>
          <w:divBdr>
            <w:top w:val="none" w:sz="0" w:space="0" w:color="auto"/>
            <w:left w:val="none" w:sz="0" w:space="0" w:color="auto"/>
            <w:bottom w:val="none" w:sz="0" w:space="0" w:color="auto"/>
            <w:right w:val="none" w:sz="0" w:space="0" w:color="auto"/>
          </w:divBdr>
        </w:div>
      </w:divsChild>
    </w:div>
    <w:div w:id="1509056510">
      <w:bodyDiv w:val="1"/>
      <w:marLeft w:val="0"/>
      <w:marRight w:val="0"/>
      <w:marTop w:val="0"/>
      <w:marBottom w:val="0"/>
      <w:divBdr>
        <w:top w:val="none" w:sz="0" w:space="0" w:color="auto"/>
        <w:left w:val="none" w:sz="0" w:space="0" w:color="auto"/>
        <w:bottom w:val="none" w:sz="0" w:space="0" w:color="auto"/>
        <w:right w:val="none" w:sz="0" w:space="0" w:color="auto"/>
      </w:divBdr>
      <w:divsChild>
        <w:div w:id="1141655202">
          <w:marLeft w:val="0"/>
          <w:marRight w:val="0"/>
          <w:marTop w:val="0"/>
          <w:marBottom w:val="0"/>
          <w:divBdr>
            <w:top w:val="none" w:sz="0" w:space="0" w:color="auto"/>
            <w:left w:val="none" w:sz="0" w:space="0" w:color="auto"/>
            <w:bottom w:val="none" w:sz="0" w:space="0" w:color="auto"/>
            <w:right w:val="none" w:sz="0" w:space="0" w:color="auto"/>
          </w:divBdr>
          <w:divsChild>
            <w:div w:id="1701199316">
              <w:marLeft w:val="0"/>
              <w:marRight w:val="0"/>
              <w:marTop w:val="0"/>
              <w:marBottom w:val="0"/>
              <w:divBdr>
                <w:top w:val="none" w:sz="0" w:space="0" w:color="auto"/>
                <w:left w:val="none" w:sz="0" w:space="0" w:color="auto"/>
                <w:bottom w:val="none" w:sz="0" w:space="0" w:color="auto"/>
                <w:right w:val="none" w:sz="0" w:space="0" w:color="auto"/>
              </w:divBdr>
            </w:div>
            <w:div w:id="20339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7973">
      <w:bodyDiv w:val="1"/>
      <w:marLeft w:val="0"/>
      <w:marRight w:val="0"/>
      <w:marTop w:val="0"/>
      <w:marBottom w:val="0"/>
      <w:divBdr>
        <w:top w:val="none" w:sz="0" w:space="0" w:color="auto"/>
        <w:left w:val="none" w:sz="0" w:space="0" w:color="auto"/>
        <w:bottom w:val="none" w:sz="0" w:space="0" w:color="auto"/>
        <w:right w:val="none" w:sz="0" w:space="0" w:color="auto"/>
      </w:divBdr>
      <w:divsChild>
        <w:div w:id="377125829">
          <w:marLeft w:val="0"/>
          <w:marRight w:val="0"/>
          <w:marTop w:val="0"/>
          <w:marBottom w:val="0"/>
          <w:divBdr>
            <w:top w:val="none" w:sz="0" w:space="0" w:color="auto"/>
            <w:left w:val="none" w:sz="0" w:space="0" w:color="auto"/>
            <w:bottom w:val="none" w:sz="0" w:space="0" w:color="auto"/>
            <w:right w:val="none" w:sz="0" w:space="0" w:color="auto"/>
          </w:divBdr>
        </w:div>
      </w:divsChild>
    </w:div>
    <w:div w:id="1517427858">
      <w:bodyDiv w:val="1"/>
      <w:marLeft w:val="0"/>
      <w:marRight w:val="0"/>
      <w:marTop w:val="0"/>
      <w:marBottom w:val="0"/>
      <w:divBdr>
        <w:top w:val="none" w:sz="0" w:space="0" w:color="auto"/>
        <w:left w:val="none" w:sz="0" w:space="0" w:color="auto"/>
        <w:bottom w:val="none" w:sz="0" w:space="0" w:color="auto"/>
        <w:right w:val="none" w:sz="0" w:space="0" w:color="auto"/>
      </w:divBdr>
      <w:divsChild>
        <w:div w:id="905526505">
          <w:marLeft w:val="0"/>
          <w:marRight w:val="0"/>
          <w:marTop w:val="0"/>
          <w:marBottom w:val="0"/>
          <w:divBdr>
            <w:top w:val="none" w:sz="0" w:space="0" w:color="auto"/>
            <w:left w:val="none" w:sz="0" w:space="0" w:color="auto"/>
            <w:bottom w:val="none" w:sz="0" w:space="0" w:color="auto"/>
            <w:right w:val="none" w:sz="0" w:space="0" w:color="auto"/>
          </w:divBdr>
          <w:divsChild>
            <w:div w:id="2400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50623">
      <w:bodyDiv w:val="1"/>
      <w:marLeft w:val="0"/>
      <w:marRight w:val="0"/>
      <w:marTop w:val="0"/>
      <w:marBottom w:val="0"/>
      <w:divBdr>
        <w:top w:val="none" w:sz="0" w:space="0" w:color="auto"/>
        <w:left w:val="none" w:sz="0" w:space="0" w:color="auto"/>
        <w:bottom w:val="none" w:sz="0" w:space="0" w:color="auto"/>
        <w:right w:val="none" w:sz="0" w:space="0" w:color="auto"/>
      </w:divBdr>
    </w:div>
    <w:div w:id="1530139951">
      <w:bodyDiv w:val="1"/>
      <w:marLeft w:val="0"/>
      <w:marRight w:val="0"/>
      <w:marTop w:val="0"/>
      <w:marBottom w:val="0"/>
      <w:divBdr>
        <w:top w:val="none" w:sz="0" w:space="0" w:color="auto"/>
        <w:left w:val="none" w:sz="0" w:space="0" w:color="auto"/>
        <w:bottom w:val="none" w:sz="0" w:space="0" w:color="auto"/>
        <w:right w:val="none" w:sz="0" w:space="0" w:color="auto"/>
      </w:divBdr>
      <w:divsChild>
        <w:div w:id="871108554">
          <w:marLeft w:val="600"/>
          <w:marRight w:val="600"/>
          <w:marTop w:val="300"/>
          <w:marBottom w:val="300"/>
          <w:divBdr>
            <w:top w:val="none" w:sz="0" w:space="0" w:color="auto"/>
            <w:left w:val="none" w:sz="0" w:space="0" w:color="auto"/>
            <w:bottom w:val="none" w:sz="0" w:space="0" w:color="auto"/>
            <w:right w:val="none" w:sz="0" w:space="0" w:color="auto"/>
          </w:divBdr>
        </w:div>
        <w:div w:id="853806729">
          <w:marLeft w:val="600"/>
          <w:marRight w:val="600"/>
          <w:marTop w:val="300"/>
          <w:marBottom w:val="300"/>
          <w:divBdr>
            <w:top w:val="none" w:sz="0" w:space="0" w:color="auto"/>
            <w:left w:val="none" w:sz="0" w:space="0" w:color="auto"/>
            <w:bottom w:val="none" w:sz="0" w:space="0" w:color="auto"/>
            <w:right w:val="none" w:sz="0" w:space="0" w:color="auto"/>
          </w:divBdr>
        </w:div>
        <w:div w:id="792754033">
          <w:marLeft w:val="600"/>
          <w:marRight w:val="600"/>
          <w:marTop w:val="300"/>
          <w:marBottom w:val="300"/>
          <w:divBdr>
            <w:top w:val="none" w:sz="0" w:space="0" w:color="auto"/>
            <w:left w:val="none" w:sz="0" w:space="0" w:color="auto"/>
            <w:bottom w:val="none" w:sz="0" w:space="0" w:color="auto"/>
            <w:right w:val="none" w:sz="0" w:space="0" w:color="auto"/>
          </w:divBdr>
        </w:div>
        <w:div w:id="1188567234">
          <w:marLeft w:val="600"/>
          <w:marRight w:val="600"/>
          <w:marTop w:val="300"/>
          <w:marBottom w:val="300"/>
          <w:divBdr>
            <w:top w:val="none" w:sz="0" w:space="0" w:color="auto"/>
            <w:left w:val="none" w:sz="0" w:space="0" w:color="auto"/>
            <w:bottom w:val="none" w:sz="0" w:space="0" w:color="auto"/>
            <w:right w:val="none" w:sz="0" w:space="0" w:color="auto"/>
          </w:divBdr>
        </w:div>
        <w:div w:id="1287615842">
          <w:marLeft w:val="600"/>
          <w:marRight w:val="600"/>
          <w:marTop w:val="300"/>
          <w:marBottom w:val="300"/>
          <w:divBdr>
            <w:top w:val="none" w:sz="0" w:space="0" w:color="auto"/>
            <w:left w:val="none" w:sz="0" w:space="0" w:color="auto"/>
            <w:bottom w:val="none" w:sz="0" w:space="0" w:color="auto"/>
            <w:right w:val="none" w:sz="0" w:space="0" w:color="auto"/>
          </w:divBdr>
        </w:div>
        <w:div w:id="1790389070">
          <w:marLeft w:val="600"/>
          <w:marRight w:val="600"/>
          <w:marTop w:val="300"/>
          <w:marBottom w:val="300"/>
          <w:divBdr>
            <w:top w:val="none" w:sz="0" w:space="0" w:color="auto"/>
            <w:left w:val="none" w:sz="0" w:space="0" w:color="auto"/>
            <w:bottom w:val="none" w:sz="0" w:space="0" w:color="auto"/>
            <w:right w:val="none" w:sz="0" w:space="0" w:color="auto"/>
          </w:divBdr>
        </w:div>
      </w:divsChild>
    </w:div>
    <w:div w:id="1532573227">
      <w:bodyDiv w:val="1"/>
      <w:marLeft w:val="180"/>
      <w:marRight w:val="60"/>
      <w:marTop w:val="0"/>
      <w:marBottom w:val="0"/>
      <w:divBdr>
        <w:top w:val="none" w:sz="0" w:space="0" w:color="auto"/>
        <w:left w:val="none" w:sz="0" w:space="0" w:color="auto"/>
        <w:bottom w:val="none" w:sz="0" w:space="0" w:color="auto"/>
        <w:right w:val="none" w:sz="0" w:space="0" w:color="auto"/>
      </w:divBdr>
    </w:div>
    <w:div w:id="1533107284">
      <w:bodyDiv w:val="1"/>
      <w:marLeft w:val="0"/>
      <w:marRight w:val="0"/>
      <w:marTop w:val="0"/>
      <w:marBottom w:val="0"/>
      <w:divBdr>
        <w:top w:val="none" w:sz="0" w:space="0" w:color="auto"/>
        <w:left w:val="none" w:sz="0" w:space="0" w:color="auto"/>
        <w:bottom w:val="none" w:sz="0" w:space="0" w:color="auto"/>
        <w:right w:val="none" w:sz="0" w:space="0" w:color="auto"/>
      </w:divBdr>
      <w:divsChild>
        <w:div w:id="1553687618">
          <w:marLeft w:val="0"/>
          <w:marRight w:val="0"/>
          <w:marTop w:val="0"/>
          <w:marBottom w:val="0"/>
          <w:divBdr>
            <w:top w:val="none" w:sz="0" w:space="0" w:color="auto"/>
            <w:left w:val="none" w:sz="0" w:space="0" w:color="auto"/>
            <w:bottom w:val="none" w:sz="0" w:space="0" w:color="auto"/>
            <w:right w:val="none" w:sz="0" w:space="0" w:color="auto"/>
          </w:divBdr>
        </w:div>
      </w:divsChild>
    </w:div>
    <w:div w:id="1534266699">
      <w:bodyDiv w:val="1"/>
      <w:marLeft w:val="0"/>
      <w:marRight w:val="0"/>
      <w:marTop w:val="0"/>
      <w:marBottom w:val="0"/>
      <w:divBdr>
        <w:top w:val="none" w:sz="0" w:space="0" w:color="auto"/>
        <w:left w:val="none" w:sz="0" w:space="0" w:color="auto"/>
        <w:bottom w:val="none" w:sz="0" w:space="0" w:color="auto"/>
        <w:right w:val="none" w:sz="0" w:space="0" w:color="auto"/>
      </w:divBdr>
    </w:div>
    <w:div w:id="1547260073">
      <w:bodyDiv w:val="1"/>
      <w:marLeft w:val="180"/>
      <w:marRight w:val="60"/>
      <w:marTop w:val="0"/>
      <w:marBottom w:val="0"/>
      <w:divBdr>
        <w:top w:val="none" w:sz="0" w:space="0" w:color="auto"/>
        <w:left w:val="none" w:sz="0" w:space="0" w:color="auto"/>
        <w:bottom w:val="none" w:sz="0" w:space="0" w:color="auto"/>
        <w:right w:val="none" w:sz="0" w:space="0" w:color="auto"/>
      </w:divBdr>
    </w:div>
    <w:div w:id="1548296718">
      <w:bodyDiv w:val="1"/>
      <w:marLeft w:val="0"/>
      <w:marRight w:val="0"/>
      <w:marTop w:val="0"/>
      <w:marBottom w:val="0"/>
      <w:divBdr>
        <w:top w:val="none" w:sz="0" w:space="0" w:color="auto"/>
        <w:left w:val="none" w:sz="0" w:space="0" w:color="auto"/>
        <w:bottom w:val="none" w:sz="0" w:space="0" w:color="auto"/>
        <w:right w:val="none" w:sz="0" w:space="0" w:color="auto"/>
      </w:divBdr>
      <w:divsChild>
        <w:div w:id="1055469740">
          <w:marLeft w:val="0"/>
          <w:marRight w:val="0"/>
          <w:marTop w:val="0"/>
          <w:marBottom w:val="0"/>
          <w:divBdr>
            <w:top w:val="none" w:sz="0" w:space="0" w:color="auto"/>
            <w:left w:val="none" w:sz="0" w:space="0" w:color="auto"/>
            <w:bottom w:val="none" w:sz="0" w:space="0" w:color="auto"/>
            <w:right w:val="none" w:sz="0" w:space="0" w:color="auto"/>
          </w:divBdr>
        </w:div>
      </w:divsChild>
    </w:div>
    <w:div w:id="1551384266">
      <w:bodyDiv w:val="1"/>
      <w:marLeft w:val="180"/>
      <w:marRight w:val="60"/>
      <w:marTop w:val="0"/>
      <w:marBottom w:val="0"/>
      <w:divBdr>
        <w:top w:val="none" w:sz="0" w:space="0" w:color="auto"/>
        <w:left w:val="none" w:sz="0" w:space="0" w:color="auto"/>
        <w:bottom w:val="none" w:sz="0" w:space="0" w:color="auto"/>
        <w:right w:val="none" w:sz="0" w:space="0" w:color="auto"/>
      </w:divBdr>
    </w:div>
    <w:div w:id="1559365284">
      <w:bodyDiv w:val="1"/>
      <w:marLeft w:val="0"/>
      <w:marRight w:val="0"/>
      <w:marTop w:val="0"/>
      <w:marBottom w:val="0"/>
      <w:divBdr>
        <w:top w:val="none" w:sz="0" w:space="0" w:color="auto"/>
        <w:left w:val="none" w:sz="0" w:space="0" w:color="auto"/>
        <w:bottom w:val="none" w:sz="0" w:space="0" w:color="auto"/>
        <w:right w:val="none" w:sz="0" w:space="0" w:color="auto"/>
      </w:divBdr>
      <w:divsChild>
        <w:div w:id="307904375">
          <w:marLeft w:val="0"/>
          <w:marRight w:val="0"/>
          <w:marTop w:val="0"/>
          <w:marBottom w:val="0"/>
          <w:divBdr>
            <w:top w:val="none" w:sz="0" w:space="0" w:color="auto"/>
            <w:left w:val="none" w:sz="0" w:space="0" w:color="auto"/>
            <w:bottom w:val="none" w:sz="0" w:space="0" w:color="auto"/>
            <w:right w:val="none" w:sz="0" w:space="0" w:color="auto"/>
          </w:divBdr>
        </w:div>
      </w:divsChild>
    </w:div>
    <w:div w:id="1576862067">
      <w:bodyDiv w:val="1"/>
      <w:marLeft w:val="0"/>
      <w:marRight w:val="0"/>
      <w:marTop w:val="0"/>
      <w:marBottom w:val="0"/>
      <w:divBdr>
        <w:top w:val="none" w:sz="0" w:space="0" w:color="auto"/>
        <w:left w:val="none" w:sz="0" w:space="0" w:color="auto"/>
        <w:bottom w:val="none" w:sz="0" w:space="0" w:color="auto"/>
        <w:right w:val="none" w:sz="0" w:space="0" w:color="auto"/>
      </w:divBdr>
    </w:div>
    <w:div w:id="1578594254">
      <w:bodyDiv w:val="1"/>
      <w:marLeft w:val="0"/>
      <w:marRight w:val="0"/>
      <w:marTop w:val="0"/>
      <w:marBottom w:val="0"/>
      <w:divBdr>
        <w:top w:val="none" w:sz="0" w:space="0" w:color="auto"/>
        <w:left w:val="none" w:sz="0" w:space="0" w:color="auto"/>
        <w:bottom w:val="none" w:sz="0" w:space="0" w:color="auto"/>
        <w:right w:val="none" w:sz="0" w:space="0" w:color="auto"/>
      </w:divBdr>
      <w:divsChild>
        <w:div w:id="702021688">
          <w:marLeft w:val="0"/>
          <w:marRight w:val="0"/>
          <w:marTop w:val="0"/>
          <w:marBottom w:val="0"/>
          <w:divBdr>
            <w:top w:val="none" w:sz="0" w:space="0" w:color="auto"/>
            <w:left w:val="none" w:sz="0" w:space="0" w:color="auto"/>
            <w:bottom w:val="none" w:sz="0" w:space="0" w:color="auto"/>
            <w:right w:val="none" w:sz="0" w:space="0" w:color="auto"/>
          </w:divBdr>
          <w:divsChild>
            <w:div w:id="317997896">
              <w:marLeft w:val="0"/>
              <w:marRight w:val="0"/>
              <w:marTop w:val="0"/>
              <w:marBottom w:val="0"/>
              <w:divBdr>
                <w:top w:val="none" w:sz="0" w:space="0" w:color="auto"/>
                <w:left w:val="none" w:sz="0" w:space="0" w:color="auto"/>
                <w:bottom w:val="none" w:sz="0" w:space="0" w:color="auto"/>
                <w:right w:val="none" w:sz="0" w:space="0" w:color="auto"/>
              </w:divBdr>
            </w:div>
            <w:div w:id="411126957">
              <w:marLeft w:val="0"/>
              <w:marRight w:val="0"/>
              <w:marTop w:val="0"/>
              <w:marBottom w:val="0"/>
              <w:divBdr>
                <w:top w:val="none" w:sz="0" w:space="0" w:color="auto"/>
                <w:left w:val="none" w:sz="0" w:space="0" w:color="auto"/>
                <w:bottom w:val="none" w:sz="0" w:space="0" w:color="auto"/>
                <w:right w:val="none" w:sz="0" w:space="0" w:color="auto"/>
              </w:divBdr>
            </w:div>
            <w:div w:id="621806258">
              <w:marLeft w:val="0"/>
              <w:marRight w:val="0"/>
              <w:marTop w:val="0"/>
              <w:marBottom w:val="0"/>
              <w:divBdr>
                <w:top w:val="none" w:sz="0" w:space="0" w:color="auto"/>
                <w:left w:val="none" w:sz="0" w:space="0" w:color="auto"/>
                <w:bottom w:val="none" w:sz="0" w:space="0" w:color="auto"/>
                <w:right w:val="none" w:sz="0" w:space="0" w:color="auto"/>
              </w:divBdr>
            </w:div>
            <w:div w:id="908348361">
              <w:marLeft w:val="0"/>
              <w:marRight w:val="0"/>
              <w:marTop w:val="0"/>
              <w:marBottom w:val="0"/>
              <w:divBdr>
                <w:top w:val="none" w:sz="0" w:space="0" w:color="auto"/>
                <w:left w:val="none" w:sz="0" w:space="0" w:color="auto"/>
                <w:bottom w:val="none" w:sz="0" w:space="0" w:color="auto"/>
                <w:right w:val="none" w:sz="0" w:space="0" w:color="auto"/>
              </w:divBdr>
            </w:div>
            <w:div w:id="1175145595">
              <w:marLeft w:val="0"/>
              <w:marRight w:val="0"/>
              <w:marTop w:val="0"/>
              <w:marBottom w:val="0"/>
              <w:divBdr>
                <w:top w:val="none" w:sz="0" w:space="0" w:color="auto"/>
                <w:left w:val="none" w:sz="0" w:space="0" w:color="auto"/>
                <w:bottom w:val="none" w:sz="0" w:space="0" w:color="auto"/>
                <w:right w:val="none" w:sz="0" w:space="0" w:color="auto"/>
              </w:divBdr>
            </w:div>
            <w:div w:id="1321494981">
              <w:marLeft w:val="0"/>
              <w:marRight w:val="0"/>
              <w:marTop w:val="0"/>
              <w:marBottom w:val="0"/>
              <w:divBdr>
                <w:top w:val="none" w:sz="0" w:space="0" w:color="auto"/>
                <w:left w:val="none" w:sz="0" w:space="0" w:color="auto"/>
                <w:bottom w:val="none" w:sz="0" w:space="0" w:color="auto"/>
                <w:right w:val="none" w:sz="0" w:space="0" w:color="auto"/>
              </w:divBdr>
            </w:div>
            <w:div w:id="1814833396">
              <w:marLeft w:val="0"/>
              <w:marRight w:val="0"/>
              <w:marTop w:val="0"/>
              <w:marBottom w:val="0"/>
              <w:divBdr>
                <w:top w:val="none" w:sz="0" w:space="0" w:color="auto"/>
                <w:left w:val="none" w:sz="0" w:space="0" w:color="auto"/>
                <w:bottom w:val="none" w:sz="0" w:space="0" w:color="auto"/>
                <w:right w:val="none" w:sz="0" w:space="0" w:color="auto"/>
              </w:divBdr>
            </w:div>
            <w:div w:id="19883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5194">
      <w:bodyDiv w:val="1"/>
      <w:marLeft w:val="180"/>
      <w:marRight w:val="60"/>
      <w:marTop w:val="0"/>
      <w:marBottom w:val="0"/>
      <w:divBdr>
        <w:top w:val="none" w:sz="0" w:space="0" w:color="auto"/>
        <w:left w:val="none" w:sz="0" w:space="0" w:color="auto"/>
        <w:bottom w:val="none" w:sz="0" w:space="0" w:color="auto"/>
        <w:right w:val="none" w:sz="0" w:space="0" w:color="auto"/>
      </w:divBdr>
    </w:div>
    <w:div w:id="1596089656">
      <w:bodyDiv w:val="1"/>
      <w:marLeft w:val="180"/>
      <w:marRight w:val="60"/>
      <w:marTop w:val="0"/>
      <w:marBottom w:val="0"/>
      <w:divBdr>
        <w:top w:val="none" w:sz="0" w:space="0" w:color="auto"/>
        <w:left w:val="none" w:sz="0" w:space="0" w:color="auto"/>
        <w:bottom w:val="none" w:sz="0" w:space="0" w:color="auto"/>
        <w:right w:val="none" w:sz="0" w:space="0" w:color="auto"/>
      </w:divBdr>
    </w:div>
    <w:div w:id="1596863002">
      <w:bodyDiv w:val="1"/>
      <w:marLeft w:val="180"/>
      <w:marRight w:val="60"/>
      <w:marTop w:val="0"/>
      <w:marBottom w:val="0"/>
      <w:divBdr>
        <w:top w:val="none" w:sz="0" w:space="0" w:color="auto"/>
        <w:left w:val="none" w:sz="0" w:space="0" w:color="auto"/>
        <w:bottom w:val="none" w:sz="0" w:space="0" w:color="auto"/>
        <w:right w:val="none" w:sz="0" w:space="0" w:color="auto"/>
      </w:divBdr>
    </w:div>
    <w:div w:id="1598253368">
      <w:bodyDiv w:val="1"/>
      <w:marLeft w:val="180"/>
      <w:marRight w:val="60"/>
      <w:marTop w:val="0"/>
      <w:marBottom w:val="0"/>
      <w:divBdr>
        <w:top w:val="none" w:sz="0" w:space="0" w:color="auto"/>
        <w:left w:val="none" w:sz="0" w:space="0" w:color="auto"/>
        <w:bottom w:val="none" w:sz="0" w:space="0" w:color="auto"/>
        <w:right w:val="none" w:sz="0" w:space="0" w:color="auto"/>
      </w:divBdr>
    </w:div>
    <w:div w:id="1598753229">
      <w:bodyDiv w:val="1"/>
      <w:marLeft w:val="0"/>
      <w:marRight w:val="0"/>
      <w:marTop w:val="0"/>
      <w:marBottom w:val="0"/>
      <w:divBdr>
        <w:top w:val="none" w:sz="0" w:space="0" w:color="auto"/>
        <w:left w:val="none" w:sz="0" w:space="0" w:color="auto"/>
        <w:bottom w:val="none" w:sz="0" w:space="0" w:color="auto"/>
        <w:right w:val="none" w:sz="0" w:space="0" w:color="auto"/>
      </w:divBdr>
    </w:div>
    <w:div w:id="1610771769">
      <w:bodyDiv w:val="1"/>
      <w:marLeft w:val="180"/>
      <w:marRight w:val="60"/>
      <w:marTop w:val="0"/>
      <w:marBottom w:val="0"/>
      <w:divBdr>
        <w:top w:val="none" w:sz="0" w:space="0" w:color="auto"/>
        <w:left w:val="none" w:sz="0" w:space="0" w:color="auto"/>
        <w:bottom w:val="none" w:sz="0" w:space="0" w:color="auto"/>
        <w:right w:val="none" w:sz="0" w:space="0" w:color="auto"/>
      </w:divBdr>
    </w:div>
    <w:div w:id="1615475115">
      <w:bodyDiv w:val="1"/>
      <w:marLeft w:val="180"/>
      <w:marRight w:val="60"/>
      <w:marTop w:val="0"/>
      <w:marBottom w:val="0"/>
      <w:divBdr>
        <w:top w:val="none" w:sz="0" w:space="0" w:color="auto"/>
        <w:left w:val="none" w:sz="0" w:space="0" w:color="auto"/>
        <w:bottom w:val="none" w:sz="0" w:space="0" w:color="auto"/>
        <w:right w:val="none" w:sz="0" w:space="0" w:color="auto"/>
      </w:divBdr>
      <w:divsChild>
        <w:div w:id="205291349">
          <w:marLeft w:val="0"/>
          <w:marRight w:val="0"/>
          <w:marTop w:val="0"/>
          <w:marBottom w:val="0"/>
          <w:divBdr>
            <w:top w:val="none" w:sz="0" w:space="0" w:color="auto"/>
            <w:left w:val="none" w:sz="0" w:space="0" w:color="auto"/>
            <w:bottom w:val="none" w:sz="0" w:space="0" w:color="auto"/>
            <w:right w:val="none" w:sz="0" w:space="0" w:color="auto"/>
          </w:divBdr>
        </w:div>
        <w:div w:id="333922451">
          <w:marLeft w:val="0"/>
          <w:marRight w:val="0"/>
          <w:marTop w:val="0"/>
          <w:marBottom w:val="0"/>
          <w:divBdr>
            <w:top w:val="none" w:sz="0" w:space="0" w:color="auto"/>
            <w:left w:val="none" w:sz="0" w:space="0" w:color="auto"/>
            <w:bottom w:val="none" w:sz="0" w:space="0" w:color="auto"/>
            <w:right w:val="none" w:sz="0" w:space="0" w:color="auto"/>
          </w:divBdr>
        </w:div>
        <w:div w:id="411004129">
          <w:marLeft w:val="0"/>
          <w:marRight w:val="0"/>
          <w:marTop w:val="0"/>
          <w:marBottom w:val="0"/>
          <w:divBdr>
            <w:top w:val="none" w:sz="0" w:space="0" w:color="auto"/>
            <w:left w:val="none" w:sz="0" w:space="0" w:color="auto"/>
            <w:bottom w:val="none" w:sz="0" w:space="0" w:color="auto"/>
            <w:right w:val="none" w:sz="0" w:space="0" w:color="auto"/>
          </w:divBdr>
        </w:div>
        <w:div w:id="1372147521">
          <w:marLeft w:val="0"/>
          <w:marRight w:val="0"/>
          <w:marTop w:val="0"/>
          <w:marBottom w:val="0"/>
          <w:divBdr>
            <w:top w:val="none" w:sz="0" w:space="0" w:color="auto"/>
            <w:left w:val="none" w:sz="0" w:space="0" w:color="auto"/>
            <w:bottom w:val="none" w:sz="0" w:space="0" w:color="auto"/>
            <w:right w:val="none" w:sz="0" w:space="0" w:color="auto"/>
          </w:divBdr>
        </w:div>
      </w:divsChild>
    </w:div>
    <w:div w:id="1628849533">
      <w:bodyDiv w:val="1"/>
      <w:marLeft w:val="180"/>
      <w:marRight w:val="60"/>
      <w:marTop w:val="0"/>
      <w:marBottom w:val="0"/>
      <w:divBdr>
        <w:top w:val="none" w:sz="0" w:space="0" w:color="auto"/>
        <w:left w:val="none" w:sz="0" w:space="0" w:color="auto"/>
        <w:bottom w:val="none" w:sz="0" w:space="0" w:color="auto"/>
        <w:right w:val="none" w:sz="0" w:space="0" w:color="auto"/>
      </w:divBdr>
    </w:div>
    <w:div w:id="1646624072">
      <w:bodyDiv w:val="1"/>
      <w:marLeft w:val="0"/>
      <w:marRight w:val="0"/>
      <w:marTop w:val="0"/>
      <w:marBottom w:val="0"/>
      <w:divBdr>
        <w:top w:val="none" w:sz="0" w:space="0" w:color="auto"/>
        <w:left w:val="none" w:sz="0" w:space="0" w:color="auto"/>
        <w:bottom w:val="none" w:sz="0" w:space="0" w:color="auto"/>
        <w:right w:val="none" w:sz="0" w:space="0" w:color="auto"/>
      </w:divBdr>
      <w:divsChild>
        <w:div w:id="1776634944">
          <w:marLeft w:val="0"/>
          <w:marRight w:val="0"/>
          <w:marTop w:val="0"/>
          <w:marBottom w:val="0"/>
          <w:divBdr>
            <w:top w:val="none" w:sz="0" w:space="0" w:color="auto"/>
            <w:left w:val="none" w:sz="0" w:space="0" w:color="auto"/>
            <w:bottom w:val="none" w:sz="0" w:space="0" w:color="auto"/>
            <w:right w:val="none" w:sz="0" w:space="0" w:color="auto"/>
          </w:divBdr>
        </w:div>
      </w:divsChild>
    </w:div>
    <w:div w:id="1660813687">
      <w:bodyDiv w:val="1"/>
      <w:marLeft w:val="180"/>
      <w:marRight w:val="60"/>
      <w:marTop w:val="0"/>
      <w:marBottom w:val="0"/>
      <w:divBdr>
        <w:top w:val="none" w:sz="0" w:space="0" w:color="auto"/>
        <w:left w:val="none" w:sz="0" w:space="0" w:color="auto"/>
        <w:bottom w:val="none" w:sz="0" w:space="0" w:color="auto"/>
        <w:right w:val="none" w:sz="0" w:space="0" w:color="auto"/>
      </w:divBdr>
    </w:div>
    <w:div w:id="1661810782">
      <w:bodyDiv w:val="1"/>
      <w:marLeft w:val="180"/>
      <w:marRight w:val="60"/>
      <w:marTop w:val="0"/>
      <w:marBottom w:val="0"/>
      <w:divBdr>
        <w:top w:val="none" w:sz="0" w:space="0" w:color="auto"/>
        <w:left w:val="none" w:sz="0" w:space="0" w:color="auto"/>
        <w:bottom w:val="none" w:sz="0" w:space="0" w:color="auto"/>
        <w:right w:val="none" w:sz="0" w:space="0" w:color="auto"/>
      </w:divBdr>
    </w:div>
    <w:div w:id="1664814065">
      <w:bodyDiv w:val="1"/>
      <w:marLeft w:val="0"/>
      <w:marRight w:val="0"/>
      <w:marTop w:val="0"/>
      <w:marBottom w:val="0"/>
      <w:divBdr>
        <w:top w:val="none" w:sz="0" w:space="0" w:color="auto"/>
        <w:left w:val="none" w:sz="0" w:space="0" w:color="auto"/>
        <w:bottom w:val="none" w:sz="0" w:space="0" w:color="auto"/>
        <w:right w:val="none" w:sz="0" w:space="0" w:color="auto"/>
      </w:divBdr>
      <w:divsChild>
        <w:div w:id="990519551">
          <w:marLeft w:val="0"/>
          <w:marRight w:val="0"/>
          <w:marTop w:val="0"/>
          <w:marBottom w:val="0"/>
          <w:divBdr>
            <w:top w:val="none" w:sz="0" w:space="0" w:color="auto"/>
            <w:left w:val="none" w:sz="0" w:space="0" w:color="auto"/>
            <w:bottom w:val="none" w:sz="0" w:space="0" w:color="auto"/>
            <w:right w:val="none" w:sz="0" w:space="0" w:color="auto"/>
          </w:divBdr>
        </w:div>
      </w:divsChild>
    </w:div>
    <w:div w:id="1665283753">
      <w:bodyDiv w:val="1"/>
      <w:marLeft w:val="180"/>
      <w:marRight w:val="60"/>
      <w:marTop w:val="0"/>
      <w:marBottom w:val="0"/>
      <w:divBdr>
        <w:top w:val="none" w:sz="0" w:space="0" w:color="auto"/>
        <w:left w:val="none" w:sz="0" w:space="0" w:color="auto"/>
        <w:bottom w:val="none" w:sz="0" w:space="0" w:color="auto"/>
        <w:right w:val="none" w:sz="0" w:space="0" w:color="auto"/>
      </w:divBdr>
    </w:div>
    <w:div w:id="1668052234">
      <w:bodyDiv w:val="1"/>
      <w:marLeft w:val="180"/>
      <w:marRight w:val="60"/>
      <w:marTop w:val="0"/>
      <w:marBottom w:val="0"/>
      <w:divBdr>
        <w:top w:val="none" w:sz="0" w:space="0" w:color="auto"/>
        <w:left w:val="none" w:sz="0" w:space="0" w:color="auto"/>
        <w:bottom w:val="none" w:sz="0" w:space="0" w:color="auto"/>
        <w:right w:val="none" w:sz="0" w:space="0" w:color="auto"/>
      </w:divBdr>
      <w:divsChild>
        <w:div w:id="2127461077">
          <w:marLeft w:val="0"/>
          <w:marRight w:val="0"/>
          <w:marTop w:val="0"/>
          <w:marBottom w:val="0"/>
          <w:divBdr>
            <w:top w:val="none" w:sz="0" w:space="0" w:color="auto"/>
            <w:left w:val="none" w:sz="0" w:space="0" w:color="auto"/>
            <w:bottom w:val="none" w:sz="0" w:space="0" w:color="auto"/>
            <w:right w:val="none" w:sz="0" w:space="0" w:color="auto"/>
          </w:divBdr>
        </w:div>
      </w:divsChild>
    </w:div>
    <w:div w:id="1670866584">
      <w:bodyDiv w:val="1"/>
      <w:marLeft w:val="0"/>
      <w:marRight w:val="0"/>
      <w:marTop w:val="0"/>
      <w:marBottom w:val="0"/>
      <w:divBdr>
        <w:top w:val="none" w:sz="0" w:space="0" w:color="auto"/>
        <w:left w:val="none" w:sz="0" w:space="0" w:color="auto"/>
        <w:bottom w:val="none" w:sz="0" w:space="0" w:color="auto"/>
        <w:right w:val="none" w:sz="0" w:space="0" w:color="auto"/>
      </w:divBdr>
      <w:divsChild>
        <w:div w:id="746848786">
          <w:marLeft w:val="0"/>
          <w:marRight w:val="0"/>
          <w:marTop w:val="0"/>
          <w:marBottom w:val="0"/>
          <w:divBdr>
            <w:top w:val="none" w:sz="0" w:space="0" w:color="auto"/>
            <w:left w:val="none" w:sz="0" w:space="0" w:color="auto"/>
            <w:bottom w:val="none" w:sz="0" w:space="0" w:color="auto"/>
            <w:right w:val="none" w:sz="0" w:space="0" w:color="auto"/>
          </w:divBdr>
        </w:div>
      </w:divsChild>
    </w:div>
    <w:div w:id="1672641947">
      <w:bodyDiv w:val="1"/>
      <w:marLeft w:val="0"/>
      <w:marRight w:val="0"/>
      <w:marTop w:val="0"/>
      <w:marBottom w:val="0"/>
      <w:divBdr>
        <w:top w:val="none" w:sz="0" w:space="0" w:color="auto"/>
        <w:left w:val="none" w:sz="0" w:space="0" w:color="auto"/>
        <w:bottom w:val="none" w:sz="0" w:space="0" w:color="auto"/>
        <w:right w:val="none" w:sz="0" w:space="0" w:color="auto"/>
      </w:divBdr>
    </w:div>
    <w:div w:id="1678339646">
      <w:bodyDiv w:val="1"/>
      <w:marLeft w:val="180"/>
      <w:marRight w:val="0"/>
      <w:marTop w:val="0"/>
      <w:marBottom w:val="0"/>
      <w:divBdr>
        <w:top w:val="none" w:sz="0" w:space="0" w:color="auto"/>
        <w:left w:val="none" w:sz="0" w:space="0" w:color="auto"/>
        <w:bottom w:val="none" w:sz="0" w:space="0" w:color="auto"/>
        <w:right w:val="none" w:sz="0" w:space="0" w:color="auto"/>
      </w:divBdr>
    </w:div>
    <w:div w:id="1691879717">
      <w:bodyDiv w:val="1"/>
      <w:marLeft w:val="180"/>
      <w:marRight w:val="60"/>
      <w:marTop w:val="0"/>
      <w:marBottom w:val="0"/>
      <w:divBdr>
        <w:top w:val="none" w:sz="0" w:space="0" w:color="auto"/>
        <w:left w:val="none" w:sz="0" w:space="0" w:color="auto"/>
        <w:bottom w:val="none" w:sz="0" w:space="0" w:color="auto"/>
        <w:right w:val="none" w:sz="0" w:space="0" w:color="auto"/>
      </w:divBdr>
    </w:div>
    <w:div w:id="1692221888">
      <w:bodyDiv w:val="1"/>
      <w:marLeft w:val="180"/>
      <w:marRight w:val="60"/>
      <w:marTop w:val="0"/>
      <w:marBottom w:val="0"/>
      <w:divBdr>
        <w:top w:val="none" w:sz="0" w:space="0" w:color="auto"/>
        <w:left w:val="none" w:sz="0" w:space="0" w:color="auto"/>
        <w:bottom w:val="none" w:sz="0" w:space="0" w:color="auto"/>
        <w:right w:val="none" w:sz="0" w:space="0" w:color="auto"/>
      </w:divBdr>
    </w:div>
    <w:div w:id="1696688541">
      <w:bodyDiv w:val="1"/>
      <w:marLeft w:val="180"/>
      <w:marRight w:val="60"/>
      <w:marTop w:val="0"/>
      <w:marBottom w:val="0"/>
      <w:divBdr>
        <w:top w:val="none" w:sz="0" w:space="0" w:color="auto"/>
        <w:left w:val="none" w:sz="0" w:space="0" w:color="auto"/>
        <w:bottom w:val="none" w:sz="0" w:space="0" w:color="auto"/>
        <w:right w:val="none" w:sz="0" w:space="0" w:color="auto"/>
      </w:divBdr>
    </w:div>
    <w:div w:id="1698970496">
      <w:bodyDiv w:val="1"/>
      <w:marLeft w:val="0"/>
      <w:marRight w:val="0"/>
      <w:marTop w:val="0"/>
      <w:marBottom w:val="0"/>
      <w:divBdr>
        <w:top w:val="none" w:sz="0" w:space="0" w:color="auto"/>
        <w:left w:val="none" w:sz="0" w:space="0" w:color="auto"/>
        <w:bottom w:val="none" w:sz="0" w:space="0" w:color="auto"/>
        <w:right w:val="none" w:sz="0" w:space="0" w:color="auto"/>
      </w:divBdr>
    </w:div>
    <w:div w:id="1711417021">
      <w:bodyDiv w:val="1"/>
      <w:marLeft w:val="180"/>
      <w:marRight w:val="60"/>
      <w:marTop w:val="0"/>
      <w:marBottom w:val="0"/>
      <w:divBdr>
        <w:top w:val="none" w:sz="0" w:space="0" w:color="auto"/>
        <w:left w:val="none" w:sz="0" w:space="0" w:color="auto"/>
        <w:bottom w:val="none" w:sz="0" w:space="0" w:color="auto"/>
        <w:right w:val="none" w:sz="0" w:space="0" w:color="auto"/>
      </w:divBdr>
    </w:div>
    <w:div w:id="1714379928">
      <w:bodyDiv w:val="1"/>
      <w:marLeft w:val="0"/>
      <w:marRight w:val="0"/>
      <w:marTop w:val="0"/>
      <w:marBottom w:val="0"/>
      <w:divBdr>
        <w:top w:val="none" w:sz="0" w:space="0" w:color="auto"/>
        <w:left w:val="none" w:sz="0" w:space="0" w:color="auto"/>
        <w:bottom w:val="none" w:sz="0" w:space="0" w:color="auto"/>
        <w:right w:val="none" w:sz="0" w:space="0" w:color="auto"/>
      </w:divBdr>
    </w:div>
    <w:div w:id="1723673846">
      <w:bodyDiv w:val="1"/>
      <w:marLeft w:val="180"/>
      <w:marRight w:val="0"/>
      <w:marTop w:val="0"/>
      <w:marBottom w:val="0"/>
      <w:divBdr>
        <w:top w:val="none" w:sz="0" w:space="0" w:color="auto"/>
        <w:left w:val="none" w:sz="0" w:space="0" w:color="auto"/>
        <w:bottom w:val="none" w:sz="0" w:space="0" w:color="auto"/>
        <w:right w:val="none" w:sz="0" w:space="0" w:color="auto"/>
      </w:divBdr>
    </w:div>
    <w:div w:id="1724215765">
      <w:bodyDiv w:val="1"/>
      <w:marLeft w:val="0"/>
      <w:marRight w:val="0"/>
      <w:marTop w:val="0"/>
      <w:marBottom w:val="0"/>
      <w:divBdr>
        <w:top w:val="none" w:sz="0" w:space="0" w:color="auto"/>
        <w:left w:val="none" w:sz="0" w:space="0" w:color="auto"/>
        <w:bottom w:val="none" w:sz="0" w:space="0" w:color="auto"/>
        <w:right w:val="none" w:sz="0" w:space="0" w:color="auto"/>
      </w:divBdr>
    </w:div>
    <w:div w:id="1724712135">
      <w:bodyDiv w:val="1"/>
      <w:marLeft w:val="0"/>
      <w:marRight w:val="0"/>
      <w:marTop w:val="0"/>
      <w:marBottom w:val="0"/>
      <w:divBdr>
        <w:top w:val="none" w:sz="0" w:space="0" w:color="auto"/>
        <w:left w:val="none" w:sz="0" w:space="0" w:color="auto"/>
        <w:bottom w:val="none" w:sz="0" w:space="0" w:color="auto"/>
        <w:right w:val="none" w:sz="0" w:space="0" w:color="auto"/>
      </w:divBdr>
    </w:div>
    <w:div w:id="1727333361">
      <w:bodyDiv w:val="1"/>
      <w:marLeft w:val="0"/>
      <w:marRight w:val="0"/>
      <w:marTop w:val="0"/>
      <w:marBottom w:val="0"/>
      <w:divBdr>
        <w:top w:val="none" w:sz="0" w:space="0" w:color="auto"/>
        <w:left w:val="none" w:sz="0" w:space="0" w:color="auto"/>
        <w:bottom w:val="none" w:sz="0" w:space="0" w:color="auto"/>
        <w:right w:val="none" w:sz="0" w:space="0" w:color="auto"/>
      </w:divBdr>
    </w:div>
    <w:div w:id="1727795070">
      <w:bodyDiv w:val="1"/>
      <w:marLeft w:val="0"/>
      <w:marRight w:val="0"/>
      <w:marTop w:val="0"/>
      <w:marBottom w:val="0"/>
      <w:divBdr>
        <w:top w:val="none" w:sz="0" w:space="0" w:color="auto"/>
        <w:left w:val="none" w:sz="0" w:space="0" w:color="auto"/>
        <w:bottom w:val="none" w:sz="0" w:space="0" w:color="auto"/>
        <w:right w:val="none" w:sz="0" w:space="0" w:color="auto"/>
      </w:divBdr>
      <w:divsChild>
        <w:div w:id="207881979">
          <w:marLeft w:val="0"/>
          <w:marRight w:val="0"/>
          <w:marTop w:val="0"/>
          <w:marBottom w:val="0"/>
          <w:divBdr>
            <w:top w:val="none" w:sz="0" w:space="0" w:color="auto"/>
            <w:left w:val="none" w:sz="0" w:space="0" w:color="auto"/>
            <w:bottom w:val="none" w:sz="0" w:space="0" w:color="auto"/>
            <w:right w:val="none" w:sz="0" w:space="0" w:color="auto"/>
          </w:divBdr>
        </w:div>
      </w:divsChild>
    </w:div>
    <w:div w:id="1729107698">
      <w:bodyDiv w:val="1"/>
      <w:marLeft w:val="180"/>
      <w:marRight w:val="60"/>
      <w:marTop w:val="0"/>
      <w:marBottom w:val="0"/>
      <w:divBdr>
        <w:top w:val="none" w:sz="0" w:space="0" w:color="auto"/>
        <w:left w:val="none" w:sz="0" w:space="0" w:color="auto"/>
        <w:bottom w:val="none" w:sz="0" w:space="0" w:color="auto"/>
        <w:right w:val="none" w:sz="0" w:space="0" w:color="auto"/>
      </w:divBdr>
    </w:div>
    <w:div w:id="1740397201">
      <w:bodyDiv w:val="1"/>
      <w:marLeft w:val="0"/>
      <w:marRight w:val="0"/>
      <w:marTop w:val="0"/>
      <w:marBottom w:val="0"/>
      <w:divBdr>
        <w:top w:val="none" w:sz="0" w:space="0" w:color="auto"/>
        <w:left w:val="none" w:sz="0" w:space="0" w:color="auto"/>
        <w:bottom w:val="none" w:sz="0" w:space="0" w:color="auto"/>
        <w:right w:val="none" w:sz="0" w:space="0" w:color="auto"/>
      </w:divBdr>
    </w:div>
    <w:div w:id="1749691315">
      <w:bodyDiv w:val="1"/>
      <w:marLeft w:val="0"/>
      <w:marRight w:val="0"/>
      <w:marTop w:val="0"/>
      <w:marBottom w:val="0"/>
      <w:divBdr>
        <w:top w:val="none" w:sz="0" w:space="0" w:color="auto"/>
        <w:left w:val="none" w:sz="0" w:space="0" w:color="auto"/>
        <w:bottom w:val="none" w:sz="0" w:space="0" w:color="auto"/>
        <w:right w:val="none" w:sz="0" w:space="0" w:color="auto"/>
      </w:divBdr>
    </w:div>
    <w:div w:id="1754353716">
      <w:bodyDiv w:val="1"/>
      <w:marLeft w:val="0"/>
      <w:marRight w:val="0"/>
      <w:marTop w:val="0"/>
      <w:marBottom w:val="0"/>
      <w:divBdr>
        <w:top w:val="none" w:sz="0" w:space="0" w:color="auto"/>
        <w:left w:val="none" w:sz="0" w:space="0" w:color="auto"/>
        <w:bottom w:val="none" w:sz="0" w:space="0" w:color="auto"/>
        <w:right w:val="none" w:sz="0" w:space="0" w:color="auto"/>
      </w:divBdr>
      <w:divsChild>
        <w:div w:id="2036954079">
          <w:marLeft w:val="0"/>
          <w:marRight w:val="0"/>
          <w:marTop w:val="0"/>
          <w:marBottom w:val="0"/>
          <w:divBdr>
            <w:top w:val="none" w:sz="0" w:space="0" w:color="auto"/>
            <w:left w:val="none" w:sz="0" w:space="0" w:color="auto"/>
            <w:bottom w:val="none" w:sz="0" w:space="0" w:color="auto"/>
            <w:right w:val="none" w:sz="0" w:space="0" w:color="auto"/>
          </w:divBdr>
        </w:div>
      </w:divsChild>
    </w:div>
    <w:div w:id="1760130385">
      <w:bodyDiv w:val="1"/>
      <w:marLeft w:val="180"/>
      <w:marRight w:val="60"/>
      <w:marTop w:val="0"/>
      <w:marBottom w:val="0"/>
      <w:divBdr>
        <w:top w:val="none" w:sz="0" w:space="0" w:color="auto"/>
        <w:left w:val="none" w:sz="0" w:space="0" w:color="auto"/>
        <w:bottom w:val="none" w:sz="0" w:space="0" w:color="auto"/>
        <w:right w:val="none" w:sz="0" w:space="0" w:color="auto"/>
      </w:divBdr>
    </w:div>
    <w:div w:id="1763450366">
      <w:bodyDiv w:val="1"/>
      <w:marLeft w:val="180"/>
      <w:marRight w:val="60"/>
      <w:marTop w:val="0"/>
      <w:marBottom w:val="0"/>
      <w:divBdr>
        <w:top w:val="none" w:sz="0" w:space="0" w:color="auto"/>
        <w:left w:val="none" w:sz="0" w:space="0" w:color="auto"/>
        <w:bottom w:val="none" w:sz="0" w:space="0" w:color="auto"/>
        <w:right w:val="none" w:sz="0" w:space="0" w:color="auto"/>
      </w:divBdr>
    </w:div>
    <w:div w:id="1766807453">
      <w:bodyDiv w:val="1"/>
      <w:marLeft w:val="0"/>
      <w:marRight w:val="0"/>
      <w:marTop w:val="0"/>
      <w:marBottom w:val="0"/>
      <w:divBdr>
        <w:top w:val="none" w:sz="0" w:space="0" w:color="auto"/>
        <w:left w:val="none" w:sz="0" w:space="0" w:color="auto"/>
        <w:bottom w:val="none" w:sz="0" w:space="0" w:color="auto"/>
        <w:right w:val="none" w:sz="0" w:space="0" w:color="auto"/>
      </w:divBdr>
    </w:div>
    <w:div w:id="1772356157">
      <w:bodyDiv w:val="1"/>
      <w:marLeft w:val="180"/>
      <w:marRight w:val="60"/>
      <w:marTop w:val="0"/>
      <w:marBottom w:val="0"/>
      <w:divBdr>
        <w:top w:val="none" w:sz="0" w:space="0" w:color="auto"/>
        <w:left w:val="none" w:sz="0" w:space="0" w:color="auto"/>
        <w:bottom w:val="none" w:sz="0" w:space="0" w:color="auto"/>
        <w:right w:val="none" w:sz="0" w:space="0" w:color="auto"/>
      </w:divBdr>
      <w:divsChild>
        <w:div w:id="900793053">
          <w:marLeft w:val="0"/>
          <w:marRight w:val="0"/>
          <w:marTop w:val="0"/>
          <w:marBottom w:val="0"/>
          <w:divBdr>
            <w:top w:val="none" w:sz="0" w:space="0" w:color="auto"/>
            <w:left w:val="none" w:sz="0" w:space="0" w:color="auto"/>
            <w:bottom w:val="none" w:sz="0" w:space="0" w:color="auto"/>
            <w:right w:val="none" w:sz="0" w:space="0" w:color="auto"/>
          </w:divBdr>
        </w:div>
      </w:divsChild>
    </w:div>
    <w:div w:id="1782801830">
      <w:bodyDiv w:val="1"/>
      <w:marLeft w:val="180"/>
      <w:marRight w:val="60"/>
      <w:marTop w:val="0"/>
      <w:marBottom w:val="0"/>
      <w:divBdr>
        <w:top w:val="none" w:sz="0" w:space="0" w:color="auto"/>
        <w:left w:val="none" w:sz="0" w:space="0" w:color="auto"/>
        <w:bottom w:val="none" w:sz="0" w:space="0" w:color="auto"/>
        <w:right w:val="none" w:sz="0" w:space="0" w:color="auto"/>
      </w:divBdr>
    </w:div>
    <w:div w:id="1783650582">
      <w:bodyDiv w:val="1"/>
      <w:marLeft w:val="0"/>
      <w:marRight w:val="0"/>
      <w:marTop w:val="0"/>
      <w:marBottom w:val="0"/>
      <w:divBdr>
        <w:top w:val="none" w:sz="0" w:space="0" w:color="auto"/>
        <w:left w:val="none" w:sz="0" w:space="0" w:color="auto"/>
        <w:bottom w:val="none" w:sz="0" w:space="0" w:color="auto"/>
        <w:right w:val="none" w:sz="0" w:space="0" w:color="auto"/>
      </w:divBdr>
    </w:div>
    <w:div w:id="1787389610">
      <w:bodyDiv w:val="1"/>
      <w:marLeft w:val="180"/>
      <w:marRight w:val="60"/>
      <w:marTop w:val="0"/>
      <w:marBottom w:val="0"/>
      <w:divBdr>
        <w:top w:val="none" w:sz="0" w:space="0" w:color="auto"/>
        <w:left w:val="none" w:sz="0" w:space="0" w:color="auto"/>
        <w:bottom w:val="none" w:sz="0" w:space="0" w:color="auto"/>
        <w:right w:val="none" w:sz="0" w:space="0" w:color="auto"/>
      </w:divBdr>
    </w:div>
    <w:div w:id="1787458220">
      <w:bodyDiv w:val="1"/>
      <w:marLeft w:val="180"/>
      <w:marRight w:val="60"/>
      <w:marTop w:val="0"/>
      <w:marBottom w:val="0"/>
      <w:divBdr>
        <w:top w:val="none" w:sz="0" w:space="0" w:color="auto"/>
        <w:left w:val="none" w:sz="0" w:space="0" w:color="auto"/>
        <w:bottom w:val="none" w:sz="0" w:space="0" w:color="auto"/>
        <w:right w:val="none" w:sz="0" w:space="0" w:color="auto"/>
      </w:divBdr>
    </w:div>
    <w:div w:id="1789855529">
      <w:bodyDiv w:val="1"/>
      <w:marLeft w:val="0"/>
      <w:marRight w:val="0"/>
      <w:marTop w:val="0"/>
      <w:marBottom w:val="0"/>
      <w:divBdr>
        <w:top w:val="none" w:sz="0" w:space="0" w:color="auto"/>
        <w:left w:val="none" w:sz="0" w:space="0" w:color="auto"/>
        <w:bottom w:val="none" w:sz="0" w:space="0" w:color="auto"/>
        <w:right w:val="none" w:sz="0" w:space="0" w:color="auto"/>
      </w:divBdr>
      <w:divsChild>
        <w:div w:id="1744645373">
          <w:marLeft w:val="0"/>
          <w:marRight w:val="0"/>
          <w:marTop w:val="0"/>
          <w:marBottom w:val="0"/>
          <w:divBdr>
            <w:top w:val="none" w:sz="0" w:space="0" w:color="auto"/>
            <w:left w:val="none" w:sz="0" w:space="0" w:color="auto"/>
            <w:bottom w:val="none" w:sz="0" w:space="0" w:color="auto"/>
            <w:right w:val="none" w:sz="0" w:space="0" w:color="auto"/>
          </w:divBdr>
        </w:div>
      </w:divsChild>
    </w:div>
    <w:div w:id="1790733904">
      <w:bodyDiv w:val="1"/>
      <w:marLeft w:val="0"/>
      <w:marRight w:val="0"/>
      <w:marTop w:val="0"/>
      <w:marBottom w:val="0"/>
      <w:divBdr>
        <w:top w:val="none" w:sz="0" w:space="0" w:color="auto"/>
        <w:left w:val="none" w:sz="0" w:space="0" w:color="auto"/>
        <w:bottom w:val="none" w:sz="0" w:space="0" w:color="auto"/>
        <w:right w:val="none" w:sz="0" w:space="0" w:color="auto"/>
      </w:divBdr>
    </w:div>
    <w:div w:id="1798571777">
      <w:bodyDiv w:val="1"/>
      <w:marLeft w:val="211"/>
      <w:marRight w:val="70"/>
      <w:marTop w:val="0"/>
      <w:marBottom w:val="0"/>
      <w:divBdr>
        <w:top w:val="none" w:sz="0" w:space="0" w:color="auto"/>
        <w:left w:val="none" w:sz="0" w:space="0" w:color="auto"/>
        <w:bottom w:val="none" w:sz="0" w:space="0" w:color="auto"/>
        <w:right w:val="none" w:sz="0" w:space="0" w:color="auto"/>
      </w:divBdr>
    </w:div>
    <w:div w:id="1805854913">
      <w:bodyDiv w:val="1"/>
      <w:marLeft w:val="0"/>
      <w:marRight w:val="0"/>
      <w:marTop w:val="0"/>
      <w:marBottom w:val="0"/>
      <w:divBdr>
        <w:top w:val="none" w:sz="0" w:space="0" w:color="auto"/>
        <w:left w:val="none" w:sz="0" w:space="0" w:color="auto"/>
        <w:bottom w:val="none" w:sz="0" w:space="0" w:color="auto"/>
        <w:right w:val="none" w:sz="0" w:space="0" w:color="auto"/>
      </w:divBdr>
      <w:divsChild>
        <w:div w:id="781387452">
          <w:marLeft w:val="0"/>
          <w:marRight w:val="0"/>
          <w:marTop w:val="0"/>
          <w:marBottom w:val="0"/>
          <w:divBdr>
            <w:top w:val="none" w:sz="0" w:space="0" w:color="auto"/>
            <w:left w:val="none" w:sz="0" w:space="0" w:color="auto"/>
            <w:bottom w:val="none" w:sz="0" w:space="0" w:color="auto"/>
            <w:right w:val="none" w:sz="0" w:space="0" w:color="auto"/>
          </w:divBdr>
        </w:div>
      </w:divsChild>
    </w:div>
    <w:div w:id="1808469378">
      <w:bodyDiv w:val="1"/>
      <w:marLeft w:val="180"/>
      <w:marRight w:val="0"/>
      <w:marTop w:val="0"/>
      <w:marBottom w:val="0"/>
      <w:divBdr>
        <w:top w:val="none" w:sz="0" w:space="0" w:color="auto"/>
        <w:left w:val="none" w:sz="0" w:space="0" w:color="auto"/>
        <w:bottom w:val="none" w:sz="0" w:space="0" w:color="auto"/>
        <w:right w:val="none" w:sz="0" w:space="0" w:color="auto"/>
      </w:divBdr>
    </w:div>
    <w:div w:id="1815486736">
      <w:bodyDiv w:val="1"/>
      <w:marLeft w:val="180"/>
      <w:marRight w:val="60"/>
      <w:marTop w:val="0"/>
      <w:marBottom w:val="0"/>
      <w:divBdr>
        <w:top w:val="none" w:sz="0" w:space="0" w:color="auto"/>
        <w:left w:val="none" w:sz="0" w:space="0" w:color="auto"/>
        <w:bottom w:val="none" w:sz="0" w:space="0" w:color="auto"/>
        <w:right w:val="none" w:sz="0" w:space="0" w:color="auto"/>
      </w:divBdr>
      <w:divsChild>
        <w:div w:id="1351373943">
          <w:marLeft w:val="0"/>
          <w:marRight w:val="0"/>
          <w:marTop w:val="0"/>
          <w:marBottom w:val="0"/>
          <w:divBdr>
            <w:top w:val="none" w:sz="0" w:space="0" w:color="auto"/>
            <w:left w:val="none" w:sz="0" w:space="0" w:color="auto"/>
            <w:bottom w:val="none" w:sz="0" w:space="0" w:color="auto"/>
            <w:right w:val="none" w:sz="0" w:space="0" w:color="auto"/>
          </w:divBdr>
        </w:div>
      </w:divsChild>
    </w:div>
    <w:div w:id="1828596645">
      <w:bodyDiv w:val="1"/>
      <w:marLeft w:val="0"/>
      <w:marRight w:val="0"/>
      <w:marTop w:val="0"/>
      <w:marBottom w:val="0"/>
      <w:divBdr>
        <w:top w:val="none" w:sz="0" w:space="0" w:color="auto"/>
        <w:left w:val="none" w:sz="0" w:space="0" w:color="auto"/>
        <w:bottom w:val="none" w:sz="0" w:space="0" w:color="auto"/>
        <w:right w:val="none" w:sz="0" w:space="0" w:color="auto"/>
      </w:divBdr>
    </w:div>
    <w:div w:id="1834372792">
      <w:bodyDiv w:val="1"/>
      <w:marLeft w:val="0"/>
      <w:marRight w:val="0"/>
      <w:marTop w:val="0"/>
      <w:marBottom w:val="0"/>
      <w:divBdr>
        <w:top w:val="none" w:sz="0" w:space="0" w:color="auto"/>
        <w:left w:val="none" w:sz="0" w:space="0" w:color="auto"/>
        <w:bottom w:val="none" w:sz="0" w:space="0" w:color="auto"/>
        <w:right w:val="none" w:sz="0" w:space="0" w:color="auto"/>
      </w:divBdr>
    </w:div>
    <w:div w:id="1836799140">
      <w:bodyDiv w:val="1"/>
      <w:marLeft w:val="0"/>
      <w:marRight w:val="0"/>
      <w:marTop w:val="0"/>
      <w:marBottom w:val="0"/>
      <w:divBdr>
        <w:top w:val="none" w:sz="0" w:space="0" w:color="auto"/>
        <w:left w:val="none" w:sz="0" w:space="0" w:color="auto"/>
        <w:bottom w:val="none" w:sz="0" w:space="0" w:color="auto"/>
        <w:right w:val="none" w:sz="0" w:space="0" w:color="auto"/>
      </w:divBdr>
      <w:divsChild>
        <w:div w:id="738526698">
          <w:marLeft w:val="0"/>
          <w:marRight w:val="0"/>
          <w:marTop w:val="0"/>
          <w:marBottom w:val="0"/>
          <w:divBdr>
            <w:top w:val="none" w:sz="0" w:space="0" w:color="auto"/>
            <w:left w:val="none" w:sz="0" w:space="0" w:color="auto"/>
            <w:bottom w:val="none" w:sz="0" w:space="0" w:color="auto"/>
            <w:right w:val="none" w:sz="0" w:space="0" w:color="auto"/>
          </w:divBdr>
          <w:divsChild>
            <w:div w:id="25911631">
              <w:marLeft w:val="0"/>
              <w:marRight w:val="0"/>
              <w:marTop w:val="0"/>
              <w:marBottom w:val="0"/>
              <w:divBdr>
                <w:top w:val="none" w:sz="0" w:space="0" w:color="auto"/>
                <w:left w:val="none" w:sz="0" w:space="0" w:color="auto"/>
                <w:bottom w:val="none" w:sz="0" w:space="0" w:color="auto"/>
                <w:right w:val="none" w:sz="0" w:space="0" w:color="auto"/>
              </w:divBdr>
            </w:div>
            <w:div w:id="584532399">
              <w:marLeft w:val="0"/>
              <w:marRight w:val="0"/>
              <w:marTop w:val="0"/>
              <w:marBottom w:val="0"/>
              <w:divBdr>
                <w:top w:val="none" w:sz="0" w:space="0" w:color="auto"/>
                <w:left w:val="none" w:sz="0" w:space="0" w:color="auto"/>
                <w:bottom w:val="none" w:sz="0" w:space="0" w:color="auto"/>
                <w:right w:val="none" w:sz="0" w:space="0" w:color="auto"/>
              </w:divBdr>
            </w:div>
            <w:div w:id="11850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3710">
      <w:bodyDiv w:val="1"/>
      <w:marLeft w:val="180"/>
      <w:marRight w:val="60"/>
      <w:marTop w:val="0"/>
      <w:marBottom w:val="0"/>
      <w:divBdr>
        <w:top w:val="none" w:sz="0" w:space="0" w:color="auto"/>
        <w:left w:val="none" w:sz="0" w:space="0" w:color="auto"/>
        <w:bottom w:val="none" w:sz="0" w:space="0" w:color="auto"/>
        <w:right w:val="none" w:sz="0" w:space="0" w:color="auto"/>
      </w:divBdr>
    </w:div>
    <w:div w:id="1851410379">
      <w:bodyDiv w:val="1"/>
      <w:marLeft w:val="180"/>
      <w:marRight w:val="60"/>
      <w:marTop w:val="0"/>
      <w:marBottom w:val="0"/>
      <w:divBdr>
        <w:top w:val="none" w:sz="0" w:space="0" w:color="auto"/>
        <w:left w:val="none" w:sz="0" w:space="0" w:color="auto"/>
        <w:bottom w:val="none" w:sz="0" w:space="0" w:color="auto"/>
        <w:right w:val="none" w:sz="0" w:space="0" w:color="auto"/>
      </w:divBdr>
    </w:div>
    <w:div w:id="1851676352">
      <w:bodyDiv w:val="1"/>
      <w:marLeft w:val="180"/>
      <w:marRight w:val="0"/>
      <w:marTop w:val="0"/>
      <w:marBottom w:val="0"/>
      <w:divBdr>
        <w:top w:val="none" w:sz="0" w:space="0" w:color="auto"/>
        <w:left w:val="none" w:sz="0" w:space="0" w:color="auto"/>
        <w:bottom w:val="none" w:sz="0" w:space="0" w:color="auto"/>
        <w:right w:val="none" w:sz="0" w:space="0" w:color="auto"/>
      </w:divBdr>
    </w:div>
    <w:div w:id="1852644500">
      <w:bodyDiv w:val="1"/>
      <w:marLeft w:val="0"/>
      <w:marRight w:val="0"/>
      <w:marTop w:val="0"/>
      <w:marBottom w:val="0"/>
      <w:divBdr>
        <w:top w:val="none" w:sz="0" w:space="0" w:color="auto"/>
        <w:left w:val="none" w:sz="0" w:space="0" w:color="auto"/>
        <w:bottom w:val="none" w:sz="0" w:space="0" w:color="auto"/>
        <w:right w:val="none" w:sz="0" w:space="0" w:color="auto"/>
      </w:divBdr>
      <w:divsChild>
        <w:div w:id="995380556">
          <w:marLeft w:val="0"/>
          <w:marRight w:val="0"/>
          <w:marTop w:val="0"/>
          <w:marBottom w:val="0"/>
          <w:divBdr>
            <w:top w:val="none" w:sz="0" w:space="0" w:color="auto"/>
            <w:left w:val="none" w:sz="0" w:space="0" w:color="auto"/>
            <w:bottom w:val="none" w:sz="0" w:space="0" w:color="auto"/>
            <w:right w:val="none" w:sz="0" w:space="0" w:color="auto"/>
          </w:divBdr>
          <w:divsChild>
            <w:div w:id="16139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368">
      <w:bodyDiv w:val="1"/>
      <w:marLeft w:val="0"/>
      <w:marRight w:val="0"/>
      <w:marTop w:val="0"/>
      <w:marBottom w:val="0"/>
      <w:divBdr>
        <w:top w:val="none" w:sz="0" w:space="0" w:color="auto"/>
        <w:left w:val="none" w:sz="0" w:space="0" w:color="auto"/>
        <w:bottom w:val="none" w:sz="0" w:space="0" w:color="auto"/>
        <w:right w:val="none" w:sz="0" w:space="0" w:color="auto"/>
      </w:divBdr>
    </w:div>
    <w:div w:id="1863778869">
      <w:bodyDiv w:val="1"/>
      <w:marLeft w:val="0"/>
      <w:marRight w:val="0"/>
      <w:marTop w:val="0"/>
      <w:marBottom w:val="0"/>
      <w:divBdr>
        <w:top w:val="none" w:sz="0" w:space="0" w:color="auto"/>
        <w:left w:val="none" w:sz="0" w:space="0" w:color="auto"/>
        <w:bottom w:val="none" w:sz="0" w:space="0" w:color="auto"/>
        <w:right w:val="none" w:sz="0" w:space="0" w:color="auto"/>
      </w:divBdr>
    </w:div>
    <w:div w:id="1865367149">
      <w:bodyDiv w:val="1"/>
      <w:marLeft w:val="0"/>
      <w:marRight w:val="0"/>
      <w:marTop w:val="0"/>
      <w:marBottom w:val="0"/>
      <w:divBdr>
        <w:top w:val="none" w:sz="0" w:space="0" w:color="auto"/>
        <w:left w:val="none" w:sz="0" w:space="0" w:color="auto"/>
        <w:bottom w:val="none" w:sz="0" w:space="0" w:color="auto"/>
        <w:right w:val="none" w:sz="0" w:space="0" w:color="auto"/>
      </w:divBdr>
      <w:divsChild>
        <w:div w:id="436604802">
          <w:marLeft w:val="0"/>
          <w:marRight w:val="0"/>
          <w:marTop w:val="0"/>
          <w:marBottom w:val="0"/>
          <w:divBdr>
            <w:top w:val="none" w:sz="0" w:space="0" w:color="auto"/>
            <w:left w:val="none" w:sz="0" w:space="0" w:color="auto"/>
            <w:bottom w:val="none" w:sz="0" w:space="0" w:color="auto"/>
            <w:right w:val="none" w:sz="0" w:space="0" w:color="auto"/>
          </w:divBdr>
        </w:div>
      </w:divsChild>
    </w:div>
    <w:div w:id="1869446385">
      <w:bodyDiv w:val="1"/>
      <w:marLeft w:val="180"/>
      <w:marRight w:val="60"/>
      <w:marTop w:val="0"/>
      <w:marBottom w:val="0"/>
      <w:divBdr>
        <w:top w:val="none" w:sz="0" w:space="0" w:color="auto"/>
        <w:left w:val="none" w:sz="0" w:space="0" w:color="auto"/>
        <w:bottom w:val="none" w:sz="0" w:space="0" w:color="auto"/>
        <w:right w:val="none" w:sz="0" w:space="0" w:color="auto"/>
      </w:divBdr>
    </w:div>
    <w:div w:id="1872835034">
      <w:bodyDiv w:val="1"/>
      <w:marLeft w:val="0"/>
      <w:marRight w:val="0"/>
      <w:marTop w:val="0"/>
      <w:marBottom w:val="0"/>
      <w:divBdr>
        <w:top w:val="none" w:sz="0" w:space="0" w:color="auto"/>
        <w:left w:val="none" w:sz="0" w:space="0" w:color="auto"/>
        <w:bottom w:val="none" w:sz="0" w:space="0" w:color="auto"/>
        <w:right w:val="none" w:sz="0" w:space="0" w:color="auto"/>
      </w:divBdr>
    </w:div>
    <w:div w:id="1873030846">
      <w:bodyDiv w:val="1"/>
      <w:marLeft w:val="0"/>
      <w:marRight w:val="0"/>
      <w:marTop w:val="0"/>
      <w:marBottom w:val="0"/>
      <w:divBdr>
        <w:top w:val="none" w:sz="0" w:space="0" w:color="auto"/>
        <w:left w:val="none" w:sz="0" w:space="0" w:color="auto"/>
        <w:bottom w:val="none" w:sz="0" w:space="0" w:color="auto"/>
        <w:right w:val="none" w:sz="0" w:space="0" w:color="auto"/>
      </w:divBdr>
    </w:div>
    <w:div w:id="1874149292">
      <w:bodyDiv w:val="1"/>
      <w:marLeft w:val="180"/>
      <w:marRight w:val="60"/>
      <w:marTop w:val="0"/>
      <w:marBottom w:val="0"/>
      <w:divBdr>
        <w:top w:val="none" w:sz="0" w:space="0" w:color="auto"/>
        <w:left w:val="none" w:sz="0" w:space="0" w:color="auto"/>
        <w:bottom w:val="none" w:sz="0" w:space="0" w:color="auto"/>
        <w:right w:val="none" w:sz="0" w:space="0" w:color="auto"/>
      </w:divBdr>
    </w:div>
    <w:div w:id="1880165509">
      <w:bodyDiv w:val="1"/>
      <w:marLeft w:val="0"/>
      <w:marRight w:val="0"/>
      <w:marTop w:val="0"/>
      <w:marBottom w:val="0"/>
      <w:divBdr>
        <w:top w:val="none" w:sz="0" w:space="0" w:color="auto"/>
        <w:left w:val="none" w:sz="0" w:space="0" w:color="auto"/>
        <w:bottom w:val="none" w:sz="0" w:space="0" w:color="auto"/>
        <w:right w:val="none" w:sz="0" w:space="0" w:color="auto"/>
      </w:divBdr>
    </w:div>
    <w:div w:id="1889803862">
      <w:bodyDiv w:val="1"/>
      <w:marLeft w:val="0"/>
      <w:marRight w:val="0"/>
      <w:marTop w:val="0"/>
      <w:marBottom w:val="0"/>
      <w:divBdr>
        <w:top w:val="none" w:sz="0" w:space="0" w:color="auto"/>
        <w:left w:val="none" w:sz="0" w:space="0" w:color="auto"/>
        <w:bottom w:val="none" w:sz="0" w:space="0" w:color="auto"/>
        <w:right w:val="none" w:sz="0" w:space="0" w:color="auto"/>
      </w:divBdr>
      <w:divsChild>
        <w:div w:id="1450320798">
          <w:marLeft w:val="0"/>
          <w:marRight w:val="0"/>
          <w:marTop w:val="0"/>
          <w:marBottom w:val="0"/>
          <w:divBdr>
            <w:top w:val="none" w:sz="0" w:space="0" w:color="auto"/>
            <w:left w:val="none" w:sz="0" w:space="0" w:color="auto"/>
            <w:bottom w:val="none" w:sz="0" w:space="0" w:color="auto"/>
            <w:right w:val="none" w:sz="0" w:space="0" w:color="auto"/>
          </w:divBdr>
        </w:div>
      </w:divsChild>
    </w:div>
    <w:div w:id="1892614657">
      <w:bodyDiv w:val="1"/>
      <w:marLeft w:val="180"/>
      <w:marRight w:val="60"/>
      <w:marTop w:val="0"/>
      <w:marBottom w:val="0"/>
      <w:divBdr>
        <w:top w:val="none" w:sz="0" w:space="0" w:color="auto"/>
        <w:left w:val="none" w:sz="0" w:space="0" w:color="auto"/>
        <w:bottom w:val="none" w:sz="0" w:space="0" w:color="auto"/>
        <w:right w:val="none" w:sz="0" w:space="0" w:color="auto"/>
      </w:divBdr>
    </w:div>
    <w:div w:id="1893341517">
      <w:bodyDiv w:val="1"/>
      <w:marLeft w:val="0"/>
      <w:marRight w:val="0"/>
      <w:marTop w:val="0"/>
      <w:marBottom w:val="0"/>
      <w:divBdr>
        <w:top w:val="none" w:sz="0" w:space="0" w:color="auto"/>
        <w:left w:val="none" w:sz="0" w:space="0" w:color="auto"/>
        <w:bottom w:val="none" w:sz="0" w:space="0" w:color="auto"/>
        <w:right w:val="none" w:sz="0" w:space="0" w:color="auto"/>
      </w:divBdr>
      <w:divsChild>
        <w:div w:id="2034184272">
          <w:marLeft w:val="0"/>
          <w:marRight w:val="0"/>
          <w:marTop w:val="0"/>
          <w:marBottom w:val="0"/>
          <w:divBdr>
            <w:top w:val="none" w:sz="0" w:space="0" w:color="auto"/>
            <w:left w:val="none" w:sz="0" w:space="0" w:color="auto"/>
            <w:bottom w:val="none" w:sz="0" w:space="0" w:color="auto"/>
            <w:right w:val="none" w:sz="0" w:space="0" w:color="auto"/>
          </w:divBdr>
        </w:div>
      </w:divsChild>
    </w:div>
    <w:div w:id="1897010685">
      <w:bodyDiv w:val="1"/>
      <w:marLeft w:val="180"/>
      <w:marRight w:val="60"/>
      <w:marTop w:val="0"/>
      <w:marBottom w:val="0"/>
      <w:divBdr>
        <w:top w:val="none" w:sz="0" w:space="0" w:color="auto"/>
        <w:left w:val="none" w:sz="0" w:space="0" w:color="auto"/>
        <w:bottom w:val="none" w:sz="0" w:space="0" w:color="auto"/>
        <w:right w:val="none" w:sz="0" w:space="0" w:color="auto"/>
      </w:divBdr>
    </w:div>
    <w:div w:id="1901356583">
      <w:bodyDiv w:val="1"/>
      <w:marLeft w:val="0"/>
      <w:marRight w:val="0"/>
      <w:marTop w:val="0"/>
      <w:marBottom w:val="0"/>
      <w:divBdr>
        <w:top w:val="none" w:sz="0" w:space="0" w:color="auto"/>
        <w:left w:val="none" w:sz="0" w:space="0" w:color="auto"/>
        <w:bottom w:val="none" w:sz="0" w:space="0" w:color="auto"/>
        <w:right w:val="none" w:sz="0" w:space="0" w:color="auto"/>
      </w:divBdr>
    </w:div>
    <w:div w:id="1902520203">
      <w:bodyDiv w:val="1"/>
      <w:marLeft w:val="0"/>
      <w:marRight w:val="0"/>
      <w:marTop w:val="0"/>
      <w:marBottom w:val="0"/>
      <w:divBdr>
        <w:top w:val="none" w:sz="0" w:space="0" w:color="auto"/>
        <w:left w:val="none" w:sz="0" w:space="0" w:color="auto"/>
        <w:bottom w:val="none" w:sz="0" w:space="0" w:color="auto"/>
        <w:right w:val="none" w:sz="0" w:space="0" w:color="auto"/>
      </w:divBdr>
      <w:divsChild>
        <w:div w:id="1386643341">
          <w:marLeft w:val="0"/>
          <w:marRight w:val="0"/>
          <w:marTop w:val="0"/>
          <w:marBottom w:val="0"/>
          <w:divBdr>
            <w:top w:val="none" w:sz="0" w:space="0" w:color="auto"/>
            <w:left w:val="none" w:sz="0" w:space="0" w:color="auto"/>
            <w:bottom w:val="none" w:sz="0" w:space="0" w:color="auto"/>
            <w:right w:val="none" w:sz="0" w:space="0" w:color="auto"/>
          </w:divBdr>
          <w:divsChild>
            <w:div w:id="416902774">
              <w:marLeft w:val="0"/>
              <w:marRight w:val="0"/>
              <w:marTop w:val="0"/>
              <w:marBottom w:val="0"/>
              <w:divBdr>
                <w:top w:val="none" w:sz="0" w:space="0" w:color="auto"/>
                <w:left w:val="none" w:sz="0" w:space="0" w:color="auto"/>
                <w:bottom w:val="none" w:sz="0" w:space="0" w:color="auto"/>
                <w:right w:val="none" w:sz="0" w:space="0" w:color="auto"/>
              </w:divBdr>
            </w:div>
            <w:div w:id="16805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39718">
      <w:bodyDiv w:val="1"/>
      <w:marLeft w:val="0"/>
      <w:marRight w:val="0"/>
      <w:marTop w:val="0"/>
      <w:marBottom w:val="0"/>
      <w:divBdr>
        <w:top w:val="none" w:sz="0" w:space="0" w:color="auto"/>
        <w:left w:val="none" w:sz="0" w:space="0" w:color="auto"/>
        <w:bottom w:val="none" w:sz="0" w:space="0" w:color="auto"/>
        <w:right w:val="none" w:sz="0" w:space="0" w:color="auto"/>
      </w:divBdr>
    </w:div>
    <w:div w:id="1909145239">
      <w:bodyDiv w:val="1"/>
      <w:marLeft w:val="0"/>
      <w:marRight w:val="0"/>
      <w:marTop w:val="0"/>
      <w:marBottom w:val="0"/>
      <w:divBdr>
        <w:top w:val="none" w:sz="0" w:space="0" w:color="auto"/>
        <w:left w:val="none" w:sz="0" w:space="0" w:color="auto"/>
        <w:bottom w:val="none" w:sz="0" w:space="0" w:color="auto"/>
        <w:right w:val="none" w:sz="0" w:space="0" w:color="auto"/>
      </w:divBdr>
    </w:div>
    <w:div w:id="1918709228">
      <w:bodyDiv w:val="1"/>
      <w:marLeft w:val="180"/>
      <w:marRight w:val="60"/>
      <w:marTop w:val="0"/>
      <w:marBottom w:val="0"/>
      <w:divBdr>
        <w:top w:val="none" w:sz="0" w:space="0" w:color="auto"/>
        <w:left w:val="none" w:sz="0" w:space="0" w:color="auto"/>
        <w:bottom w:val="none" w:sz="0" w:space="0" w:color="auto"/>
        <w:right w:val="none" w:sz="0" w:space="0" w:color="auto"/>
      </w:divBdr>
    </w:div>
    <w:div w:id="1923374173">
      <w:bodyDiv w:val="1"/>
      <w:marLeft w:val="180"/>
      <w:marRight w:val="60"/>
      <w:marTop w:val="0"/>
      <w:marBottom w:val="0"/>
      <w:divBdr>
        <w:top w:val="none" w:sz="0" w:space="0" w:color="auto"/>
        <w:left w:val="none" w:sz="0" w:space="0" w:color="auto"/>
        <w:bottom w:val="none" w:sz="0" w:space="0" w:color="auto"/>
        <w:right w:val="none" w:sz="0" w:space="0" w:color="auto"/>
      </w:divBdr>
    </w:div>
    <w:div w:id="1928808811">
      <w:bodyDiv w:val="1"/>
      <w:marLeft w:val="0"/>
      <w:marRight w:val="0"/>
      <w:marTop w:val="0"/>
      <w:marBottom w:val="0"/>
      <w:divBdr>
        <w:top w:val="none" w:sz="0" w:space="0" w:color="auto"/>
        <w:left w:val="none" w:sz="0" w:space="0" w:color="auto"/>
        <w:bottom w:val="none" w:sz="0" w:space="0" w:color="auto"/>
        <w:right w:val="none" w:sz="0" w:space="0" w:color="auto"/>
      </w:divBdr>
    </w:div>
    <w:div w:id="1931891780">
      <w:bodyDiv w:val="1"/>
      <w:marLeft w:val="0"/>
      <w:marRight w:val="0"/>
      <w:marTop w:val="0"/>
      <w:marBottom w:val="0"/>
      <w:divBdr>
        <w:top w:val="none" w:sz="0" w:space="0" w:color="auto"/>
        <w:left w:val="none" w:sz="0" w:space="0" w:color="auto"/>
        <w:bottom w:val="none" w:sz="0" w:space="0" w:color="auto"/>
        <w:right w:val="none" w:sz="0" w:space="0" w:color="auto"/>
      </w:divBdr>
    </w:div>
    <w:div w:id="1933585830">
      <w:bodyDiv w:val="1"/>
      <w:marLeft w:val="0"/>
      <w:marRight w:val="0"/>
      <w:marTop w:val="0"/>
      <w:marBottom w:val="0"/>
      <w:divBdr>
        <w:top w:val="none" w:sz="0" w:space="0" w:color="auto"/>
        <w:left w:val="none" w:sz="0" w:space="0" w:color="auto"/>
        <w:bottom w:val="none" w:sz="0" w:space="0" w:color="auto"/>
        <w:right w:val="none" w:sz="0" w:space="0" w:color="auto"/>
      </w:divBdr>
      <w:divsChild>
        <w:div w:id="754859672">
          <w:marLeft w:val="0"/>
          <w:marRight w:val="0"/>
          <w:marTop w:val="0"/>
          <w:marBottom w:val="0"/>
          <w:divBdr>
            <w:top w:val="none" w:sz="0" w:space="0" w:color="auto"/>
            <w:left w:val="none" w:sz="0" w:space="0" w:color="auto"/>
            <w:bottom w:val="none" w:sz="0" w:space="0" w:color="auto"/>
            <w:right w:val="none" w:sz="0" w:space="0" w:color="auto"/>
          </w:divBdr>
          <w:divsChild>
            <w:div w:id="439645937">
              <w:marLeft w:val="0"/>
              <w:marRight w:val="0"/>
              <w:marTop w:val="0"/>
              <w:marBottom w:val="0"/>
              <w:divBdr>
                <w:top w:val="none" w:sz="0" w:space="0" w:color="auto"/>
                <w:left w:val="none" w:sz="0" w:space="0" w:color="auto"/>
                <w:bottom w:val="none" w:sz="0" w:space="0" w:color="auto"/>
                <w:right w:val="none" w:sz="0" w:space="0" w:color="auto"/>
              </w:divBdr>
            </w:div>
            <w:div w:id="4649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2405">
      <w:bodyDiv w:val="1"/>
      <w:marLeft w:val="180"/>
      <w:marRight w:val="60"/>
      <w:marTop w:val="0"/>
      <w:marBottom w:val="0"/>
      <w:divBdr>
        <w:top w:val="none" w:sz="0" w:space="0" w:color="auto"/>
        <w:left w:val="none" w:sz="0" w:space="0" w:color="auto"/>
        <w:bottom w:val="none" w:sz="0" w:space="0" w:color="auto"/>
        <w:right w:val="none" w:sz="0" w:space="0" w:color="auto"/>
      </w:divBdr>
    </w:div>
    <w:div w:id="1950432126">
      <w:bodyDiv w:val="1"/>
      <w:marLeft w:val="0"/>
      <w:marRight w:val="0"/>
      <w:marTop w:val="0"/>
      <w:marBottom w:val="0"/>
      <w:divBdr>
        <w:top w:val="none" w:sz="0" w:space="0" w:color="auto"/>
        <w:left w:val="none" w:sz="0" w:space="0" w:color="auto"/>
        <w:bottom w:val="none" w:sz="0" w:space="0" w:color="auto"/>
        <w:right w:val="none" w:sz="0" w:space="0" w:color="auto"/>
      </w:divBdr>
      <w:divsChild>
        <w:div w:id="1806658102">
          <w:marLeft w:val="600"/>
          <w:marRight w:val="600"/>
          <w:marTop w:val="300"/>
          <w:marBottom w:val="300"/>
          <w:divBdr>
            <w:top w:val="none" w:sz="0" w:space="0" w:color="auto"/>
            <w:left w:val="none" w:sz="0" w:space="0" w:color="auto"/>
            <w:bottom w:val="none" w:sz="0" w:space="0" w:color="auto"/>
            <w:right w:val="none" w:sz="0" w:space="0" w:color="auto"/>
          </w:divBdr>
        </w:div>
        <w:div w:id="1109350892">
          <w:marLeft w:val="600"/>
          <w:marRight w:val="600"/>
          <w:marTop w:val="300"/>
          <w:marBottom w:val="300"/>
          <w:divBdr>
            <w:top w:val="none" w:sz="0" w:space="0" w:color="auto"/>
            <w:left w:val="none" w:sz="0" w:space="0" w:color="auto"/>
            <w:bottom w:val="none" w:sz="0" w:space="0" w:color="auto"/>
            <w:right w:val="none" w:sz="0" w:space="0" w:color="auto"/>
          </w:divBdr>
        </w:div>
        <w:div w:id="1216770910">
          <w:marLeft w:val="600"/>
          <w:marRight w:val="600"/>
          <w:marTop w:val="300"/>
          <w:marBottom w:val="300"/>
          <w:divBdr>
            <w:top w:val="none" w:sz="0" w:space="0" w:color="auto"/>
            <w:left w:val="none" w:sz="0" w:space="0" w:color="auto"/>
            <w:bottom w:val="none" w:sz="0" w:space="0" w:color="auto"/>
            <w:right w:val="none" w:sz="0" w:space="0" w:color="auto"/>
          </w:divBdr>
        </w:div>
        <w:div w:id="2039160445">
          <w:marLeft w:val="600"/>
          <w:marRight w:val="600"/>
          <w:marTop w:val="300"/>
          <w:marBottom w:val="300"/>
          <w:divBdr>
            <w:top w:val="none" w:sz="0" w:space="0" w:color="auto"/>
            <w:left w:val="none" w:sz="0" w:space="0" w:color="auto"/>
            <w:bottom w:val="none" w:sz="0" w:space="0" w:color="auto"/>
            <w:right w:val="none" w:sz="0" w:space="0" w:color="auto"/>
          </w:divBdr>
        </w:div>
        <w:div w:id="862405777">
          <w:marLeft w:val="600"/>
          <w:marRight w:val="600"/>
          <w:marTop w:val="300"/>
          <w:marBottom w:val="300"/>
          <w:divBdr>
            <w:top w:val="none" w:sz="0" w:space="0" w:color="auto"/>
            <w:left w:val="none" w:sz="0" w:space="0" w:color="auto"/>
            <w:bottom w:val="none" w:sz="0" w:space="0" w:color="auto"/>
            <w:right w:val="none" w:sz="0" w:space="0" w:color="auto"/>
          </w:divBdr>
        </w:div>
        <w:div w:id="418715102">
          <w:marLeft w:val="600"/>
          <w:marRight w:val="600"/>
          <w:marTop w:val="300"/>
          <w:marBottom w:val="300"/>
          <w:divBdr>
            <w:top w:val="none" w:sz="0" w:space="0" w:color="auto"/>
            <w:left w:val="none" w:sz="0" w:space="0" w:color="auto"/>
            <w:bottom w:val="none" w:sz="0" w:space="0" w:color="auto"/>
            <w:right w:val="none" w:sz="0" w:space="0" w:color="auto"/>
          </w:divBdr>
        </w:div>
      </w:divsChild>
    </w:div>
    <w:div w:id="1954357020">
      <w:bodyDiv w:val="1"/>
      <w:marLeft w:val="180"/>
      <w:marRight w:val="60"/>
      <w:marTop w:val="0"/>
      <w:marBottom w:val="0"/>
      <w:divBdr>
        <w:top w:val="none" w:sz="0" w:space="0" w:color="auto"/>
        <w:left w:val="none" w:sz="0" w:space="0" w:color="auto"/>
        <w:bottom w:val="none" w:sz="0" w:space="0" w:color="auto"/>
        <w:right w:val="none" w:sz="0" w:space="0" w:color="auto"/>
      </w:divBdr>
    </w:div>
    <w:div w:id="1955207358">
      <w:bodyDiv w:val="1"/>
      <w:marLeft w:val="0"/>
      <w:marRight w:val="0"/>
      <w:marTop w:val="0"/>
      <w:marBottom w:val="0"/>
      <w:divBdr>
        <w:top w:val="none" w:sz="0" w:space="0" w:color="auto"/>
        <w:left w:val="none" w:sz="0" w:space="0" w:color="auto"/>
        <w:bottom w:val="none" w:sz="0" w:space="0" w:color="auto"/>
        <w:right w:val="none" w:sz="0" w:space="0" w:color="auto"/>
      </w:divBdr>
    </w:div>
    <w:div w:id="1956213685">
      <w:bodyDiv w:val="1"/>
      <w:marLeft w:val="180"/>
      <w:marRight w:val="60"/>
      <w:marTop w:val="0"/>
      <w:marBottom w:val="0"/>
      <w:divBdr>
        <w:top w:val="none" w:sz="0" w:space="0" w:color="auto"/>
        <w:left w:val="none" w:sz="0" w:space="0" w:color="auto"/>
        <w:bottom w:val="none" w:sz="0" w:space="0" w:color="auto"/>
        <w:right w:val="none" w:sz="0" w:space="0" w:color="auto"/>
      </w:divBdr>
    </w:div>
    <w:div w:id="1956668871">
      <w:bodyDiv w:val="1"/>
      <w:marLeft w:val="0"/>
      <w:marRight w:val="0"/>
      <w:marTop w:val="0"/>
      <w:marBottom w:val="0"/>
      <w:divBdr>
        <w:top w:val="none" w:sz="0" w:space="0" w:color="auto"/>
        <w:left w:val="none" w:sz="0" w:space="0" w:color="auto"/>
        <w:bottom w:val="none" w:sz="0" w:space="0" w:color="auto"/>
        <w:right w:val="none" w:sz="0" w:space="0" w:color="auto"/>
      </w:divBdr>
      <w:divsChild>
        <w:div w:id="357512002">
          <w:marLeft w:val="0"/>
          <w:marRight w:val="0"/>
          <w:marTop w:val="0"/>
          <w:marBottom w:val="0"/>
          <w:divBdr>
            <w:top w:val="none" w:sz="0" w:space="0" w:color="auto"/>
            <w:left w:val="none" w:sz="0" w:space="0" w:color="auto"/>
            <w:bottom w:val="none" w:sz="0" w:space="0" w:color="auto"/>
            <w:right w:val="none" w:sz="0" w:space="0" w:color="auto"/>
          </w:divBdr>
          <w:divsChild>
            <w:div w:id="6001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22375">
      <w:bodyDiv w:val="1"/>
      <w:marLeft w:val="180"/>
      <w:marRight w:val="60"/>
      <w:marTop w:val="0"/>
      <w:marBottom w:val="0"/>
      <w:divBdr>
        <w:top w:val="none" w:sz="0" w:space="0" w:color="auto"/>
        <w:left w:val="none" w:sz="0" w:space="0" w:color="auto"/>
        <w:bottom w:val="none" w:sz="0" w:space="0" w:color="auto"/>
        <w:right w:val="none" w:sz="0" w:space="0" w:color="auto"/>
      </w:divBdr>
    </w:div>
    <w:div w:id="1972974022">
      <w:bodyDiv w:val="1"/>
      <w:marLeft w:val="0"/>
      <w:marRight w:val="0"/>
      <w:marTop w:val="0"/>
      <w:marBottom w:val="0"/>
      <w:divBdr>
        <w:top w:val="none" w:sz="0" w:space="0" w:color="auto"/>
        <w:left w:val="none" w:sz="0" w:space="0" w:color="auto"/>
        <w:bottom w:val="none" w:sz="0" w:space="0" w:color="auto"/>
        <w:right w:val="none" w:sz="0" w:space="0" w:color="auto"/>
      </w:divBdr>
    </w:div>
    <w:div w:id="1977904621">
      <w:bodyDiv w:val="1"/>
      <w:marLeft w:val="180"/>
      <w:marRight w:val="60"/>
      <w:marTop w:val="0"/>
      <w:marBottom w:val="0"/>
      <w:divBdr>
        <w:top w:val="none" w:sz="0" w:space="0" w:color="auto"/>
        <w:left w:val="none" w:sz="0" w:space="0" w:color="auto"/>
        <w:bottom w:val="none" w:sz="0" w:space="0" w:color="auto"/>
        <w:right w:val="none" w:sz="0" w:space="0" w:color="auto"/>
      </w:divBdr>
    </w:div>
    <w:div w:id="1990595710">
      <w:bodyDiv w:val="1"/>
      <w:marLeft w:val="180"/>
      <w:marRight w:val="60"/>
      <w:marTop w:val="0"/>
      <w:marBottom w:val="0"/>
      <w:divBdr>
        <w:top w:val="none" w:sz="0" w:space="0" w:color="auto"/>
        <w:left w:val="none" w:sz="0" w:space="0" w:color="auto"/>
        <w:bottom w:val="none" w:sz="0" w:space="0" w:color="auto"/>
        <w:right w:val="none" w:sz="0" w:space="0" w:color="auto"/>
      </w:divBdr>
    </w:div>
    <w:div w:id="1996564597">
      <w:bodyDiv w:val="1"/>
      <w:marLeft w:val="180"/>
      <w:marRight w:val="60"/>
      <w:marTop w:val="0"/>
      <w:marBottom w:val="0"/>
      <w:divBdr>
        <w:top w:val="none" w:sz="0" w:space="0" w:color="auto"/>
        <w:left w:val="none" w:sz="0" w:space="0" w:color="auto"/>
        <w:bottom w:val="none" w:sz="0" w:space="0" w:color="auto"/>
        <w:right w:val="none" w:sz="0" w:space="0" w:color="auto"/>
      </w:divBdr>
    </w:div>
    <w:div w:id="2000497557">
      <w:bodyDiv w:val="1"/>
      <w:marLeft w:val="0"/>
      <w:marRight w:val="0"/>
      <w:marTop w:val="0"/>
      <w:marBottom w:val="0"/>
      <w:divBdr>
        <w:top w:val="none" w:sz="0" w:space="0" w:color="auto"/>
        <w:left w:val="none" w:sz="0" w:space="0" w:color="auto"/>
        <w:bottom w:val="none" w:sz="0" w:space="0" w:color="auto"/>
        <w:right w:val="none" w:sz="0" w:space="0" w:color="auto"/>
      </w:divBdr>
    </w:div>
    <w:div w:id="2000501849">
      <w:bodyDiv w:val="1"/>
      <w:marLeft w:val="180"/>
      <w:marRight w:val="60"/>
      <w:marTop w:val="0"/>
      <w:marBottom w:val="0"/>
      <w:divBdr>
        <w:top w:val="none" w:sz="0" w:space="0" w:color="auto"/>
        <w:left w:val="none" w:sz="0" w:space="0" w:color="auto"/>
        <w:bottom w:val="none" w:sz="0" w:space="0" w:color="auto"/>
        <w:right w:val="none" w:sz="0" w:space="0" w:color="auto"/>
      </w:divBdr>
    </w:div>
    <w:div w:id="2003268744">
      <w:bodyDiv w:val="1"/>
      <w:marLeft w:val="180"/>
      <w:marRight w:val="60"/>
      <w:marTop w:val="0"/>
      <w:marBottom w:val="0"/>
      <w:divBdr>
        <w:top w:val="none" w:sz="0" w:space="0" w:color="auto"/>
        <w:left w:val="none" w:sz="0" w:space="0" w:color="auto"/>
        <w:bottom w:val="none" w:sz="0" w:space="0" w:color="auto"/>
        <w:right w:val="none" w:sz="0" w:space="0" w:color="auto"/>
      </w:divBdr>
    </w:div>
    <w:div w:id="2006785409">
      <w:bodyDiv w:val="1"/>
      <w:marLeft w:val="0"/>
      <w:marRight w:val="0"/>
      <w:marTop w:val="0"/>
      <w:marBottom w:val="0"/>
      <w:divBdr>
        <w:top w:val="none" w:sz="0" w:space="0" w:color="auto"/>
        <w:left w:val="none" w:sz="0" w:space="0" w:color="auto"/>
        <w:bottom w:val="none" w:sz="0" w:space="0" w:color="auto"/>
        <w:right w:val="none" w:sz="0" w:space="0" w:color="auto"/>
      </w:divBdr>
    </w:div>
    <w:div w:id="2026050156">
      <w:bodyDiv w:val="1"/>
      <w:marLeft w:val="0"/>
      <w:marRight w:val="0"/>
      <w:marTop w:val="0"/>
      <w:marBottom w:val="0"/>
      <w:divBdr>
        <w:top w:val="none" w:sz="0" w:space="0" w:color="auto"/>
        <w:left w:val="none" w:sz="0" w:space="0" w:color="auto"/>
        <w:bottom w:val="none" w:sz="0" w:space="0" w:color="auto"/>
        <w:right w:val="none" w:sz="0" w:space="0" w:color="auto"/>
      </w:divBdr>
      <w:divsChild>
        <w:div w:id="77948571">
          <w:marLeft w:val="0"/>
          <w:marRight w:val="0"/>
          <w:marTop w:val="0"/>
          <w:marBottom w:val="0"/>
          <w:divBdr>
            <w:top w:val="none" w:sz="0" w:space="0" w:color="auto"/>
            <w:left w:val="none" w:sz="0" w:space="0" w:color="auto"/>
            <w:bottom w:val="none" w:sz="0" w:space="0" w:color="auto"/>
            <w:right w:val="none" w:sz="0" w:space="0" w:color="auto"/>
          </w:divBdr>
        </w:div>
      </w:divsChild>
    </w:div>
    <w:div w:id="2031956482">
      <w:bodyDiv w:val="1"/>
      <w:marLeft w:val="0"/>
      <w:marRight w:val="0"/>
      <w:marTop w:val="0"/>
      <w:marBottom w:val="0"/>
      <w:divBdr>
        <w:top w:val="none" w:sz="0" w:space="0" w:color="auto"/>
        <w:left w:val="none" w:sz="0" w:space="0" w:color="auto"/>
        <w:bottom w:val="none" w:sz="0" w:space="0" w:color="auto"/>
        <w:right w:val="none" w:sz="0" w:space="0" w:color="auto"/>
      </w:divBdr>
    </w:div>
    <w:div w:id="2033995158">
      <w:bodyDiv w:val="1"/>
      <w:marLeft w:val="0"/>
      <w:marRight w:val="0"/>
      <w:marTop w:val="0"/>
      <w:marBottom w:val="0"/>
      <w:divBdr>
        <w:top w:val="none" w:sz="0" w:space="0" w:color="auto"/>
        <w:left w:val="none" w:sz="0" w:space="0" w:color="auto"/>
        <w:bottom w:val="none" w:sz="0" w:space="0" w:color="auto"/>
        <w:right w:val="none" w:sz="0" w:space="0" w:color="auto"/>
      </w:divBdr>
    </w:div>
    <w:div w:id="2035882304">
      <w:bodyDiv w:val="1"/>
      <w:marLeft w:val="180"/>
      <w:marRight w:val="60"/>
      <w:marTop w:val="0"/>
      <w:marBottom w:val="0"/>
      <w:divBdr>
        <w:top w:val="none" w:sz="0" w:space="0" w:color="auto"/>
        <w:left w:val="none" w:sz="0" w:space="0" w:color="auto"/>
        <w:bottom w:val="none" w:sz="0" w:space="0" w:color="auto"/>
        <w:right w:val="none" w:sz="0" w:space="0" w:color="auto"/>
      </w:divBdr>
    </w:div>
    <w:div w:id="2036956615">
      <w:bodyDiv w:val="1"/>
      <w:marLeft w:val="0"/>
      <w:marRight w:val="0"/>
      <w:marTop w:val="0"/>
      <w:marBottom w:val="0"/>
      <w:divBdr>
        <w:top w:val="none" w:sz="0" w:space="0" w:color="auto"/>
        <w:left w:val="none" w:sz="0" w:space="0" w:color="auto"/>
        <w:bottom w:val="none" w:sz="0" w:space="0" w:color="auto"/>
        <w:right w:val="none" w:sz="0" w:space="0" w:color="auto"/>
      </w:divBdr>
      <w:divsChild>
        <w:div w:id="693967713">
          <w:marLeft w:val="0"/>
          <w:marRight w:val="0"/>
          <w:marTop w:val="0"/>
          <w:marBottom w:val="0"/>
          <w:divBdr>
            <w:top w:val="none" w:sz="0" w:space="0" w:color="auto"/>
            <w:left w:val="none" w:sz="0" w:space="0" w:color="auto"/>
            <w:bottom w:val="none" w:sz="0" w:space="0" w:color="auto"/>
            <w:right w:val="none" w:sz="0" w:space="0" w:color="auto"/>
          </w:divBdr>
        </w:div>
      </w:divsChild>
    </w:div>
    <w:div w:id="2037848951">
      <w:bodyDiv w:val="1"/>
      <w:marLeft w:val="180"/>
      <w:marRight w:val="60"/>
      <w:marTop w:val="0"/>
      <w:marBottom w:val="0"/>
      <w:divBdr>
        <w:top w:val="none" w:sz="0" w:space="0" w:color="auto"/>
        <w:left w:val="none" w:sz="0" w:space="0" w:color="auto"/>
        <w:bottom w:val="none" w:sz="0" w:space="0" w:color="auto"/>
        <w:right w:val="none" w:sz="0" w:space="0" w:color="auto"/>
      </w:divBdr>
    </w:div>
    <w:div w:id="2045326270">
      <w:bodyDiv w:val="1"/>
      <w:marLeft w:val="0"/>
      <w:marRight w:val="0"/>
      <w:marTop w:val="0"/>
      <w:marBottom w:val="0"/>
      <w:divBdr>
        <w:top w:val="none" w:sz="0" w:space="0" w:color="auto"/>
        <w:left w:val="none" w:sz="0" w:space="0" w:color="auto"/>
        <w:bottom w:val="none" w:sz="0" w:space="0" w:color="auto"/>
        <w:right w:val="none" w:sz="0" w:space="0" w:color="auto"/>
      </w:divBdr>
      <w:divsChild>
        <w:div w:id="1523589202">
          <w:marLeft w:val="0"/>
          <w:marRight w:val="0"/>
          <w:marTop w:val="0"/>
          <w:marBottom w:val="0"/>
          <w:divBdr>
            <w:top w:val="none" w:sz="0" w:space="0" w:color="auto"/>
            <w:left w:val="none" w:sz="0" w:space="0" w:color="auto"/>
            <w:bottom w:val="none" w:sz="0" w:space="0" w:color="auto"/>
            <w:right w:val="none" w:sz="0" w:space="0" w:color="auto"/>
          </w:divBdr>
        </w:div>
      </w:divsChild>
    </w:div>
    <w:div w:id="2057387364">
      <w:bodyDiv w:val="1"/>
      <w:marLeft w:val="0"/>
      <w:marRight w:val="0"/>
      <w:marTop w:val="0"/>
      <w:marBottom w:val="0"/>
      <w:divBdr>
        <w:top w:val="none" w:sz="0" w:space="0" w:color="auto"/>
        <w:left w:val="none" w:sz="0" w:space="0" w:color="auto"/>
        <w:bottom w:val="none" w:sz="0" w:space="0" w:color="auto"/>
        <w:right w:val="none" w:sz="0" w:space="0" w:color="auto"/>
      </w:divBdr>
    </w:div>
    <w:div w:id="2058815300">
      <w:bodyDiv w:val="1"/>
      <w:marLeft w:val="0"/>
      <w:marRight w:val="0"/>
      <w:marTop w:val="0"/>
      <w:marBottom w:val="0"/>
      <w:divBdr>
        <w:top w:val="none" w:sz="0" w:space="0" w:color="auto"/>
        <w:left w:val="none" w:sz="0" w:space="0" w:color="auto"/>
        <w:bottom w:val="none" w:sz="0" w:space="0" w:color="auto"/>
        <w:right w:val="none" w:sz="0" w:space="0" w:color="auto"/>
      </w:divBdr>
    </w:div>
    <w:div w:id="2063288296">
      <w:bodyDiv w:val="1"/>
      <w:marLeft w:val="0"/>
      <w:marRight w:val="0"/>
      <w:marTop w:val="0"/>
      <w:marBottom w:val="0"/>
      <w:divBdr>
        <w:top w:val="none" w:sz="0" w:space="0" w:color="auto"/>
        <w:left w:val="none" w:sz="0" w:space="0" w:color="auto"/>
        <w:bottom w:val="none" w:sz="0" w:space="0" w:color="auto"/>
        <w:right w:val="none" w:sz="0" w:space="0" w:color="auto"/>
      </w:divBdr>
      <w:divsChild>
        <w:div w:id="1764759977">
          <w:marLeft w:val="0"/>
          <w:marRight w:val="0"/>
          <w:marTop w:val="0"/>
          <w:marBottom w:val="0"/>
          <w:divBdr>
            <w:top w:val="none" w:sz="0" w:space="0" w:color="auto"/>
            <w:left w:val="none" w:sz="0" w:space="0" w:color="auto"/>
            <w:bottom w:val="none" w:sz="0" w:space="0" w:color="auto"/>
            <w:right w:val="none" w:sz="0" w:space="0" w:color="auto"/>
          </w:divBdr>
        </w:div>
      </w:divsChild>
    </w:div>
    <w:div w:id="2063363324">
      <w:bodyDiv w:val="1"/>
      <w:marLeft w:val="0"/>
      <w:marRight w:val="0"/>
      <w:marTop w:val="0"/>
      <w:marBottom w:val="0"/>
      <w:divBdr>
        <w:top w:val="none" w:sz="0" w:space="0" w:color="auto"/>
        <w:left w:val="none" w:sz="0" w:space="0" w:color="auto"/>
        <w:bottom w:val="none" w:sz="0" w:space="0" w:color="auto"/>
        <w:right w:val="none" w:sz="0" w:space="0" w:color="auto"/>
      </w:divBdr>
    </w:div>
    <w:div w:id="2065635151">
      <w:bodyDiv w:val="1"/>
      <w:marLeft w:val="180"/>
      <w:marRight w:val="60"/>
      <w:marTop w:val="0"/>
      <w:marBottom w:val="0"/>
      <w:divBdr>
        <w:top w:val="none" w:sz="0" w:space="0" w:color="auto"/>
        <w:left w:val="none" w:sz="0" w:space="0" w:color="auto"/>
        <w:bottom w:val="none" w:sz="0" w:space="0" w:color="auto"/>
        <w:right w:val="none" w:sz="0" w:space="0" w:color="auto"/>
      </w:divBdr>
    </w:div>
    <w:div w:id="2066950028">
      <w:bodyDiv w:val="1"/>
      <w:marLeft w:val="180"/>
      <w:marRight w:val="60"/>
      <w:marTop w:val="0"/>
      <w:marBottom w:val="0"/>
      <w:divBdr>
        <w:top w:val="none" w:sz="0" w:space="0" w:color="auto"/>
        <w:left w:val="none" w:sz="0" w:space="0" w:color="auto"/>
        <w:bottom w:val="none" w:sz="0" w:space="0" w:color="auto"/>
        <w:right w:val="none" w:sz="0" w:space="0" w:color="auto"/>
      </w:divBdr>
    </w:div>
    <w:div w:id="2072382626">
      <w:bodyDiv w:val="1"/>
      <w:marLeft w:val="180"/>
      <w:marRight w:val="60"/>
      <w:marTop w:val="0"/>
      <w:marBottom w:val="0"/>
      <w:divBdr>
        <w:top w:val="none" w:sz="0" w:space="0" w:color="auto"/>
        <w:left w:val="none" w:sz="0" w:space="0" w:color="auto"/>
        <w:bottom w:val="none" w:sz="0" w:space="0" w:color="auto"/>
        <w:right w:val="none" w:sz="0" w:space="0" w:color="auto"/>
      </w:divBdr>
    </w:div>
    <w:div w:id="2075813630">
      <w:bodyDiv w:val="1"/>
      <w:marLeft w:val="0"/>
      <w:marRight w:val="0"/>
      <w:marTop w:val="0"/>
      <w:marBottom w:val="0"/>
      <w:divBdr>
        <w:top w:val="none" w:sz="0" w:space="0" w:color="auto"/>
        <w:left w:val="none" w:sz="0" w:space="0" w:color="auto"/>
        <w:bottom w:val="none" w:sz="0" w:space="0" w:color="auto"/>
        <w:right w:val="none" w:sz="0" w:space="0" w:color="auto"/>
      </w:divBdr>
      <w:divsChild>
        <w:div w:id="958608611">
          <w:marLeft w:val="0"/>
          <w:marRight w:val="0"/>
          <w:marTop w:val="0"/>
          <w:marBottom w:val="0"/>
          <w:divBdr>
            <w:top w:val="none" w:sz="0" w:space="0" w:color="auto"/>
            <w:left w:val="none" w:sz="0" w:space="0" w:color="auto"/>
            <w:bottom w:val="none" w:sz="0" w:space="0" w:color="auto"/>
            <w:right w:val="none" w:sz="0" w:space="0" w:color="auto"/>
          </w:divBdr>
        </w:div>
      </w:divsChild>
    </w:div>
    <w:div w:id="2076122967">
      <w:bodyDiv w:val="1"/>
      <w:marLeft w:val="0"/>
      <w:marRight w:val="0"/>
      <w:marTop w:val="0"/>
      <w:marBottom w:val="0"/>
      <w:divBdr>
        <w:top w:val="none" w:sz="0" w:space="0" w:color="auto"/>
        <w:left w:val="none" w:sz="0" w:space="0" w:color="auto"/>
        <w:bottom w:val="none" w:sz="0" w:space="0" w:color="auto"/>
        <w:right w:val="none" w:sz="0" w:space="0" w:color="auto"/>
      </w:divBdr>
    </w:div>
    <w:div w:id="2080207632">
      <w:bodyDiv w:val="1"/>
      <w:marLeft w:val="180"/>
      <w:marRight w:val="60"/>
      <w:marTop w:val="0"/>
      <w:marBottom w:val="0"/>
      <w:divBdr>
        <w:top w:val="none" w:sz="0" w:space="0" w:color="auto"/>
        <w:left w:val="none" w:sz="0" w:space="0" w:color="auto"/>
        <w:bottom w:val="none" w:sz="0" w:space="0" w:color="auto"/>
        <w:right w:val="none" w:sz="0" w:space="0" w:color="auto"/>
      </w:divBdr>
    </w:div>
    <w:div w:id="2082290301">
      <w:bodyDiv w:val="1"/>
      <w:marLeft w:val="180"/>
      <w:marRight w:val="0"/>
      <w:marTop w:val="0"/>
      <w:marBottom w:val="0"/>
      <w:divBdr>
        <w:top w:val="none" w:sz="0" w:space="0" w:color="auto"/>
        <w:left w:val="none" w:sz="0" w:space="0" w:color="auto"/>
        <w:bottom w:val="none" w:sz="0" w:space="0" w:color="auto"/>
        <w:right w:val="none" w:sz="0" w:space="0" w:color="auto"/>
      </w:divBdr>
    </w:div>
    <w:div w:id="2086412073">
      <w:bodyDiv w:val="1"/>
      <w:marLeft w:val="0"/>
      <w:marRight w:val="0"/>
      <w:marTop w:val="0"/>
      <w:marBottom w:val="0"/>
      <w:divBdr>
        <w:top w:val="none" w:sz="0" w:space="0" w:color="auto"/>
        <w:left w:val="none" w:sz="0" w:space="0" w:color="auto"/>
        <w:bottom w:val="none" w:sz="0" w:space="0" w:color="auto"/>
        <w:right w:val="none" w:sz="0" w:space="0" w:color="auto"/>
      </w:divBdr>
    </w:div>
    <w:div w:id="2090301467">
      <w:bodyDiv w:val="1"/>
      <w:marLeft w:val="180"/>
      <w:marRight w:val="60"/>
      <w:marTop w:val="0"/>
      <w:marBottom w:val="0"/>
      <w:divBdr>
        <w:top w:val="none" w:sz="0" w:space="0" w:color="auto"/>
        <w:left w:val="none" w:sz="0" w:space="0" w:color="auto"/>
        <w:bottom w:val="none" w:sz="0" w:space="0" w:color="auto"/>
        <w:right w:val="none" w:sz="0" w:space="0" w:color="auto"/>
      </w:divBdr>
    </w:div>
    <w:div w:id="2092191226">
      <w:bodyDiv w:val="1"/>
      <w:marLeft w:val="0"/>
      <w:marRight w:val="0"/>
      <w:marTop w:val="0"/>
      <w:marBottom w:val="0"/>
      <w:divBdr>
        <w:top w:val="none" w:sz="0" w:space="0" w:color="auto"/>
        <w:left w:val="none" w:sz="0" w:space="0" w:color="auto"/>
        <w:bottom w:val="none" w:sz="0" w:space="0" w:color="auto"/>
        <w:right w:val="none" w:sz="0" w:space="0" w:color="auto"/>
      </w:divBdr>
    </w:div>
    <w:div w:id="2092194503">
      <w:bodyDiv w:val="1"/>
      <w:marLeft w:val="180"/>
      <w:marRight w:val="60"/>
      <w:marTop w:val="0"/>
      <w:marBottom w:val="0"/>
      <w:divBdr>
        <w:top w:val="none" w:sz="0" w:space="0" w:color="auto"/>
        <w:left w:val="none" w:sz="0" w:space="0" w:color="auto"/>
        <w:bottom w:val="none" w:sz="0" w:space="0" w:color="auto"/>
        <w:right w:val="none" w:sz="0" w:space="0" w:color="auto"/>
      </w:divBdr>
    </w:div>
    <w:div w:id="2092311798">
      <w:bodyDiv w:val="1"/>
      <w:marLeft w:val="0"/>
      <w:marRight w:val="0"/>
      <w:marTop w:val="0"/>
      <w:marBottom w:val="0"/>
      <w:divBdr>
        <w:top w:val="none" w:sz="0" w:space="0" w:color="auto"/>
        <w:left w:val="none" w:sz="0" w:space="0" w:color="auto"/>
        <w:bottom w:val="none" w:sz="0" w:space="0" w:color="auto"/>
        <w:right w:val="none" w:sz="0" w:space="0" w:color="auto"/>
      </w:divBdr>
    </w:div>
    <w:div w:id="2095934149">
      <w:bodyDiv w:val="1"/>
      <w:marLeft w:val="0"/>
      <w:marRight w:val="0"/>
      <w:marTop w:val="0"/>
      <w:marBottom w:val="0"/>
      <w:divBdr>
        <w:top w:val="none" w:sz="0" w:space="0" w:color="auto"/>
        <w:left w:val="none" w:sz="0" w:space="0" w:color="auto"/>
        <w:bottom w:val="none" w:sz="0" w:space="0" w:color="auto"/>
        <w:right w:val="none" w:sz="0" w:space="0" w:color="auto"/>
      </w:divBdr>
    </w:div>
    <w:div w:id="2096584336">
      <w:bodyDiv w:val="1"/>
      <w:marLeft w:val="180"/>
      <w:marRight w:val="60"/>
      <w:marTop w:val="0"/>
      <w:marBottom w:val="0"/>
      <w:divBdr>
        <w:top w:val="none" w:sz="0" w:space="0" w:color="auto"/>
        <w:left w:val="none" w:sz="0" w:space="0" w:color="auto"/>
        <w:bottom w:val="none" w:sz="0" w:space="0" w:color="auto"/>
        <w:right w:val="none" w:sz="0" w:space="0" w:color="auto"/>
      </w:divBdr>
      <w:divsChild>
        <w:div w:id="1288389376">
          <w:marLeft w:val="0"/>
          <w:marRight w:val="0"/>
          <w:marTop w:val="0"/>
          <w:marBottom w:val="0"/>
          <w:divBdr>
            <w:top w:val="none" w:sz="0" w:space="0" w:color="auto"/>
            <w:left w:val="none" w:sz="0" w:space="0" w:color="auto"/>
            <w:bottom w:val="none" w:sz="0" w:space="0" w:color="auto"/>
            <w:right w:val="none" w:sz="0" w:space="0" w:color="auto"/>
          </w:divBdr>
        </w:div>
      </w:divsChild>
    </w:div>
    <w:div w:id="2097676986">
      <w:bodyDiv w:val="1"/>
      <w:marLeft w:val="180"/>
      <w:marRight w:val="60"/>
      <w:marTop w:val="0"/>
      <w:marBottom w:val="0"/>
      <w:divBdr>
        <w:top w:val="none" w:sz="0" w:space="0" w:color="auto"/>
        <w:left w:val="none" w:sz="0" w:space="0" w:color="auto"/>
        <w:bottom w:val="none" w:sz="0" w:space="0" w:color="auto"/>
        <w:right w:val="none" w:sz="0" w:space="0" w:color="auto"/>
      </w:divBdr>
    </w:div>
    <w:div w:id="2101678236">
      <w:bodyDiv w:val="1"/>
      <w:marLeft w:val="180"/>
      <w:marRight w:val="60"/>
      <w:marTop w:val="0"/>
      <w:marBottom w:val="0"/>
      <w:divBdr>
        <w:top w:val="none" w:sz="0" w:space="0" w:color="auto"/>
        <w:left w:val="none" w:sz="0" w:space="0" w:color="auto"/>
        <w:bottom w:val="none" w:sz="0" w:space="0" w:color="auto"/>
        <w:right w:val="none" w:sz="0" w:space="0" w:color="auto"/>
      </w:divBdr>
    </w:div>
    <w:div w:id="2102140246">
      <w:bodyDiv w:val="1"/>
      <w:marLeft w:val="0"/>
      <w:marRight w:val="0"/>
      <w:marTop w:val="0"/>
      <w:marBottom w:val="0"/>
      <w:divBdr>
        <w:top w:val="none" w:sz="0" w:space="0" w:color="auto"/>
        <w:left w:val="none" w:sz="0" w:space="0" w:color="auto"/>
        <w:bottom w:val="none" w:sz="0" w:space="0" w:color="auto"/>
        <w:right w:val="none" w:sz="0" w:space="0" w:color="auto"/>
      </w:divBdr>
    </w:div>
    <w:div w:id="2111200212">
      <w:bodyDiv w:val="1"/>
      <w:marLeft w:val="180"/>
      <w:marRight w:val="60"/>
      <w:marTop w:val="0"/>
      <w:marBottom w:val="0"/>
      <w:divBdr>
        <w:top w:val="none" w:sz="0" w:space="0" w:color="auto"/>
        <w:left w:val="none" w:sz="0" w:space="0" w:color="auto"/>
        <w:bottom w:val="none" w:sz="0" w:space="0" w:color="auto"/>
        <w:right w:val="none" w:sz="0" w:space="0" w:color="auto"/>
      </w:divBdr>
      <w:divsChild>
        <w:div w:id="69155969">
          <w:marLeft w:val="0"/>
          <w:marRight w:val="0"/>
          <w:marTop w:val="0"/>
          <w:marBottom w:val="0"/>
          <w:divBdr>
            <w:top w:val="none" w:sz="0" w:space="0" w:color="auto"/>
            <w:left w:val="none" w:sz="0" w:space="0" w:color="auto"/>
            <w:bottom w:val="none" w:sz="0" w:space="0" w:color="auto"/>
            <w:right w:val="none" w:sz="0" w:space="0" w:color="auto"/>
          </w:divBdr>
        </w:div>
        <w:div w:id="330065567">
          <w:marLeft w:val="0"/>
          <w:marRight w:val="0"/>
          <w:marTop w:val="0"/>
          <w:marBottom w:val="0"/>
          <w:divBdr>
            <w:top w:val="none" w:sz="0" w:space="0" w:color="auto"/>
            <w:left w:val="none" w:sz="0" w:space="0" w:color="auto"/>
            <w:bottom w:val="none" w:sz="0" w:space="0" w:color="auto"/>
            <w:right w:val="none" w:sz="0" w:space="0" w:color="auto"/>
          </w:divBdr>
        </w:div>
        <w:div w:id="1144663607">
          <w:marLeft w:val="0"/>
          <w:marRight w:val="0"/>
          <w:marTop w:val="0"/>
          <w:marBottom w:val="0"/>
          <w:divBdr>
            <w:top w:val="none" w:sz="0" w:space="0" w:color="auto"/>
            <w:left w:val="none" w:sz="0" w:space="0" w:color="auto"/>
            <w:bottom w:val="none" w:sz="0" w:space="0" w:color="auto"/>
            <w:right w:val="none" w:sz="0" w:space="0" w:color="auto"/>
          </w:divBdr>
        </w:div>
        <w:div w:id="2118256607">
          <w:marLeft w:val="0"/>
          <w:marRight w:val="0"/>
          <w:marTop w:val="0"/>
          <w:marBottom w:val="0"/>
          <w:divBdr>
            <w:top w:val="none" w:sz="0" w:space="0" w:color="auto"/>
            <w:left w:val="none" w:sz="0" w:space="0" w:color="auto"/>
            <w:bottom w:val="none" w:sz="0" w:space="0" w:color="auto"/>
            <w:right w:val="none" w:sz="0" w:space="0" w:color="auto"/>
          </w:divBdr>
        </w:div>
      </w:divsChild>
    </w:div>
    <w:div w:id="2122334540">
      <w:bodyDiv w:val="1"/>
      <w:marLeft w:val="0"/>
      <w:marRight w:val="0"/>
      <w:marTop w:val="0"/>
      <w:marBottom w:val="0"/>
      <w:divBdr>
        <w:top w:val="none" w:sz="0" w:space="0" w:color="auto"/>
        <w:left w:val="none" w:sz="0" w:space="0" w:color="auto"/>
        <w:bottom w:val="none" w:sz="0" w:space="0" w:color="auto"/>
        <w:right w:val="none" w:sz="0" w:space="0" w:color="auto"/>
      </w:divBdr>
      <w:divsChild>
        <w:div w:id="1741633413">
          <w:marLeft w:val="0"/>
          <w:marRight w:val="0"/>
          <w:marTop w:val="0"/>
          <w:marBottom w:val="0"/>
          <w:divBdr>
            <w:top w:val="none" w:sz="0" w:space="0" w:color="auto"/>
            <w:left w:val="none" w:sz="0" w:space="0" w:color="auto"/>
            <w:bottom w:val="none" w:sz="0" w:space="0" w:color="auto"/>
            <w:right w:val="none" w:sz="0" w:space="0" w:color="auto"/>
          </w:divBdr>
        </w:div>
      </w:divsChild>
    </w:div>
    <w:div w:id="2127038031">
      <w:bodyDiv w:val="1"/>
      <w:marLeft w:val="0"/>
      <w:marRight w:val="0"/>
      <w:marTop w:val="0"/>
      <w:marBottom w:val="0"/>
      <w:divBdr>
        <w:top w:val="none" w:sz="0" w:space="0" w:color="auto"/>
        <w:left w:val="none" w:sz="0" w:space="0" w:color="auto"/>
        <w:bottom w:val="none" w:sz="0" w:space="0" w:color="auto"/>
        <w:right w:val="none" w:sz="0" w:space="0" w:color="auto"/>
      </w:divBdr>
    </w:div>
    <w:div w:id="2140873286">
      <w:bodyDiv w:val="1"/>
      <w:marLeft w:val="180"/>
      <w:marRight w:val="60"/>
      <w:marTop w:val="0"/>
      <w:marBottom w:val="0"/>
      <w:divBdr>
        <w:top w:val="none" w:sz="0" w:space="0" w:color="auto"/>
        <w:left w:val="none" w:sz="0" w:space="0" w:color="auto"/>
        <w:bottom w:val="none" w:sz="0" w:space="0" w:color="auto"/>
        <w:right w:val="none" w:sz="0" w:space="0" w:color="auto"/>
      </w:divBdr>
    </w:div>
    <w:div w:id="2143882085">
      <w:bodyDiv w:val="1"/>
      <w:marLeft w:val="180"/>
      <w:marRight w:val="6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zzettaufficiale.it/atto/serie_generale/caricaDettaglioAtto/originario?atto.dataPubblicazioneGazzetta=2021-03-02&amp;atto.codiceRedazionale=21A01331&amp;elenco30giorni=fal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zzettaufficiale.it/eli/id/2021/03/10/21A01552/s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47.25\vol21\DECRETI%20LEGGE\DL%202021_44%20(COVID%20aprile%202021)\01%20AS%202167\SCHEDE%20SENATO\coloro%20che%20hanno%20soggiornato%20o%20transitato%20nei%20quattordici%20giorni%20antecedenti%20all'ingresso%20in%20Italia%20in%20uno%20o%20pi&#249;%20Stati%20e%20territori%20di%20cui%20all'elenco%20C%20dell'Allegato%2020" TargetMode="External"/><Relationship Id="rId5" Type="http://schemas.openxmlformats.org/officeDocument/2006/relationships/webSettings" Target="webSettings.xml"/><Relationship Id="rId10" Type="http://schemas.openxmlformats.org/officeDocument/2006/relationships/hyperlink" Target="https://www.gazzettaufficiale.it/eli/id/2021/03/30/21A02015/sg" TargetMode="External"/><Relationship Id="rId4" Type="http://schemas.openxmlformats.org/officeDocument/2006/relationships/settings" Target="settings.xml"/><Relationship Id="rId9" Type="http://schemas.openxmlformats.org/officeDocument/2006/relationships/hyperlink" Target="https://www.gazzettaufficiale.it/eli/id/2021/01/15/21A00221/s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ocumenti.camera.it/apps/commonServices/getDocumento.ashx?idLegislatura=18&amp;sezione=lavori&amp;tipoDoc=dossier&amp;codice=18/ST/PDF/D21030" TargetMode="External"/><Relationship Id="rId1" Type="http://schemas.openxmlformats.org/officeDocument/2006/relationships/hyperlink" Target="http://www.senato.it/service/PDF/PDFServer/BGT/01209058.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3EF29-FB5D-4381-A085-C92266BC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4143</Words>
  <Characters>24259</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NormalSegreteria</vt:lpstr>
    </vt:vector>
  </TitlesOfParts>
  <Company>Camera dei Deputati</Company>
  <LinksUpToDate>false</LinksUpToDate>
  <CharactersWithSpaces>28346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NormalSegreteria</dc:title>
  <dc:subject>Modello utilizzato dalle Segreterie del Servizio Studi della Camera dei Deputati</dc:subject>
  <dc:creator>Barberi_m</dc:creator>
  <cp:lastModifiedBy>Claudia Provenzano</cp:lastModifiedBy>
  <cp:revision>3</cp:revision>
  <cp:lastPrinted>2016-10-14T10:17:00Z</cp:lastPrinted>
  <dcterms:created xsi:type="dcterms:W3CDTF">2021-04-23T12:27:00Z</dcterms:created>
  <dcterms:modified xsi:type="dcterms:W3CDTF">2021-04-23T12:29:00Z</dcterms:modified>
</cp:coreProperties>
</file>