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griglia5scura-colore5"/>
        <w:tblW w:w="15309" w:type="dxa"/>
        <w:tblLayout w:type="fixed"/>
        <w:tblLook w:val="04A0" w:firstRow="1" w:lastRow="0" w:firstColumn="1" w:lastColumn="0" w:noHBand="0" w:noVBand="1"/>
      </w:tblPr>
      <w:tblGrid>
        <w:gridCol w:w="1592"/>
        <w:gridCol w:w="1591"/>
        <w:gridCol w:w="2106"/>
        <w:gridCol w:w="3690"/>
        <w:gridCol w:w="3165"/>
        <w:gridCol w:w="3165"/>
      </w:tblGrid>
      <w:tr w:rsidR="009848DD" w:rsidRPr="00D04D08" w:rsidTr="00984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48DD" w:rsidRPr="00D04D08" w:rsidRDefault="009848DD" w:rsidP="00872918">
            <w:pPr>
              <w:spacing w:before="120" w:after="120"/>
              <w:ind w:firstLine="0"/>
              <w:jc w:val="center"/>
              <w:rPr>
                <w:smallCaps/>
                <w:sz w:val="20"/>
              </w:rPr>
            </w:pPr>
            <w:r w:rsidRPr="00D04D08">
              <w:rPr>
                <w:smallCaps/>
                <w:sz w:val="20"/>
              </w:rPr>
              <w:t>Investimento</w:t>
            </w:r>
          </w:p>
          <w:p w:rsidR="009848DD" w:rsidRPr="00D04D08" w:rsidRDefault="009848DD" w:rsidP="00872918">
            <w:pPr>
              <w:spacing w:before="120" w:after="120"/>
              <w:ind w:firstLine="0"/>
              <w:jc w:val="center"/>
              <w:rPr>
                <w:b w:val="0"/>
                <w:smallCap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48DD" w:rsidRPr="00D04D08" w:rsidRDefault="009848DD" w:rsidP="0087291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  <w:highlight w:val="yellow"/>
              </w:rPr>
            </w:pPr>
            <w:r w:rsidRPr="00D04D08">
              <w:rPr>
                <w:smallCaps/>
                <w:sz w:val="20"/>
              </w:rPr>
              <w:t>Risorse</w:t>
            </w:r>
          </w:p>
        </w:tc>
        <w:tc>
          <w:tcPr>
            <w:tcW w:w="22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48DD" w:rsidRPr="00D04D08" w:rsidRDefault="009848DD" w:rsidP="0087291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D04D08">
              <w:rPr>
                <w:smallCaps/>
                <w:sz w:val="20"/>
              </w:rPr>
              <w:t>Amministrazione</w:t>
            </w:r>
          </w:p>
          <w:p w:rsidR="009848DD" w:rsidRPr="00D04D08" w:rsidRDefault="009848DD" w:rsidP="0087291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  <w:r w:rsidRPr="00D04D08">
              <w:rPr>
                <w:smallCaps/>
                <w:sz w:val="20"/>
              </w:rPr>
              <w:t xml:space="preserve">Titolare 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48DD" w:rsidRPr="00D04D08" w:rsidRDefault="009848DD" w:rsidP="0087291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 w:rsidRPr="00D04D08">
              <w:rPr>
                <w:smallCaps/>
                <w:sz w:val="20"/>
              </w:rPr>
              <w:t>Intervento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848DD" w:rsidRPr="00D04D08" w:rsidRDefault="009848DD" w:rsidP="0087291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 w:rsidRPr="00D04D08">
              <w:rPr>
                <w:smallCaps/>
                <w:sz w:val="20"/>
              </w:rPr>
              <w:t xml:space="preserve">Traguardo/ </w:t>
            </w:r>
            <w:r>
              <w:rPr>
                <w:smallCaps/>
                <w:sz w:val="20"/>
              </w:rPr>
              <w:t>O</w:t>
            </w:r>
            <w:r w:rsidRPr="00D04D08">
              <w:rPr>
                <w:smallCaps/>
                <w:sz w:val="20"/>
              </w:rPr>
              <w:t>biettivo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848DD" w:rsidRPr="00D04D08" w:rsidRDefault="009848DD" w:rsidP="0087291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D04D08">
              <w:rPr>
                <w:smallCaps/>
                <w:sz w:val="20"/>
              </w:rPr>
              <w:t>Attuazione</w:t>
            </w:r>
          </w:p>
        </w:tc>
      </w:tr>
      <w:tr w:rsidR="009848DD" w:rsidRPr="00160095" w:rsidTr="0098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752A0B" w:rsidRDefault="009848DD" w:rsidP="00872918">
            <w:pPr>
              <w:ind w:firstLine="0"/>
              <w:jc w:val="left"/>
              <w:rPr>
                <w:sz w:val="20"/>
                <w:lang w:val="es-ES"/>
              </w:rPr>
            </w:pPr>
            <w:r w:rsidRPr="00752A0B">
              <w:rPr>
                <w:i/>
                <w:sz w:val="20"/>
                <w:lang w:val="es-ES"/>
              </w:rPr>
              <w:t>Hub</w:t>
            </w:r>
            <w:r w:rsidRPr="00752A0B">
              <w:rPr>
                <w:sz w:val="20"/>
                <w:lang w:val="es-ES"/>
              </w:rPr>
              <w:t xml:space="preserve"> del turismo digitale</w:t>
            </w:r>
          </w:p>
          <w:p w:rsidR="009848DD" w:rsidRPr="00752A0B" w:rsidRDefault="009848DD" w:rsidP="00872918">
            <w:pPr>
              <w:ind w:firstLine="0"/>
              <w:jc w:val="left"/>
              <w:rPr>
                <w:b w:val="0"/>
                <w:sz w:val="20"/>
                <w:lang w:val="es-ES"/>
              </w:rPr>
            </w:pPr>
            <w:r>
              <w:rPr>
                <w:b w:val="0"/>
                <w:sz w:val="20"/>
                <w:lang w:val="es-ES"/>
              </w:rPr>
              <w:t>(</w:t>
            </w:r>
            <w:r w:rsidRPr="00905286">
              <w:rPr>
                <w:sz w:val="20"/>
                <w:lang w:val="es-ES"/>
              </w:rPr>
              <w:t>M1C3-I.4.1 -8</w:t>
            </w:r>
            <w:r>
              <w:rPr>
                <w:sz w:val="20"/>
                <w:lang w:val="es-ES"/>
              </w:rPr>
              <w:t>,9</w:t>
            </w:r>
            <w:r w:rsidRPr="00752A0B">
              <w:rPr>
                <w:b w:val="0"/>
                <w:sz w:val="20"/>
                <w:lang w:val="es-ES"/>
              </w:rPr>
              <w:t>)</w:t>
            </w:r>
          </w:p>
        </w:tc>
        <w:tc>
          <w:tcPr>
            <w:tcW w:w="1701" w:type="dxa"/>
          </w:tcPr>
          <w:p w:rsidR="009848DD" w:rsidRPr="00293532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293532">
              <w:rPr>
                <w:b/>
                <w:sz w:val="20"/>
              </w:rPr>
              <w:t xml:space="preserve">114 </w:t>
            </w:r>
          </w:p>
          <w:p w:rsidR="009848DD" w:rsidRPr="00D96542" w:rsidRDefault="009848DD" w:rsidP="00872918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Cs/>
                <w:sz w:val="20"/>
              </w:rPr>
            </w:pPr>
            <w:r w:rsidRPr="00D96542">
              <w:rPr>
                <w:b/>
                <w:iCs/>
                <w:sz w:val="20"/>
              </w:rPr>
              <w:t>Sovvenzioni</w:t>
            </w:r>
          </w:p>
          <w:p w:rsidR="009848DD" w:rsidRPr="00B97F45" w:rsidRDefault="009848DD" w:rsidP="00872918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  <w:p w:rsidR="009848DD" w:rsidRPr="00332627" w:rsidRDefault="0029388F" w:rsidP="00872918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Nuovi progetti</w:t>
            </w:r>
          </w:p>
        </w:tc>
        <w:tc>
          <w:tcPr>
            <w:tcW w:w="2257" w:type="dxa"/>
          </w:tcPr>
          <w:p w:rsidR="009848DD" w:rsidRPr="003614F8" w:rsidRDefault="009848DD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B0A70">
              <w:rPr>
                <w:color w:val="auto"/>
                <w:sz w:val="20"/>
                <w:szCs w:val="20"/>
              </w:rPr>
              <w:t>Ministero del Turismo (MiTur)</w:t>
            </w:r>
          </w:p>
        </w:tc>
        <w:tc>
          <w:tcPr>
            <w:tcW w:w="3969" w:type="dxa"/>
          </w:tcPr>
          <w:p w:rsidR="009848DD" w:rsidRPr="00313ECA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52A0B">
              <w:rPr>
                <w:sz w:val="20"/>
              </w:rPr>
              <w:t xml:space="preserve">Creare un </w:t>
            </w:r>
            <w:r w:rsidRPr="00752A0B">
              <w:rPr>
                <w:i/>
                <w:sz w:val="20"/>
              </w:rPr>
              <w:t>Hub</w:t>
            </w:r>
            <w:r w:rsidRPr="00752A0B">
              <w:rPr>
                <w:sz w:val="20"/>
              </w:rPr>
              <w:t xml:space="preserve"> del turismo digitale, accessibile attraverso una </w:t>
            </w:r>
            <w:r w:rsidRPr="00752A0B">
              <w:rPr>
                <w:b/>
                <w:sz w:val="20"/>
              </w:rPr>
              <w:t>piattaforma web dedicata</w:t>
            </w:r>
            <w:r w:rsidRPr="00752A0B">
              <w:rPr>
                <w:sz w:val="20"/>
              </w:rPr>
              <w:t xml:space="preserve">, che consenta il collegamento dell'intero ecosistema turistico. </w:t>
            </w:r>
            <w:r w:rsidRPr="00313ECA">
              <w:rPr>
                <w:sz w:val="20"/>
              </w:rPr>
              <w:t>L'investimento deve finanziare un'infrastruttura digitale nuova, modelli di intelligenza artificiale per l'analisi dei dati e servizi digitali di base a beneficio degli operatori turistici.</w:t>
            </w:r>
          </w:p>
          <w:p w:rsidR="009848DD" w:rsidRPr="00752A0B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52A0B">
              <w:rPr>
                <w:sz w:val="20"/>
              </w:rPr>
              <w:t>L’investimento si compone di tre linee di intervento:</w:t>
            </w:r>
          </w:p>
          <w:p w:rsidR="009848DD" w:rsidRPr="00752A0B" w:rsidRDefault="009848DD" w:rsidP="009848DD">
            <w:pPr>
              <w:pStyle w:val="Paragrafoelenco"/>
              <w:numPr>
                <w:ilvl w:val="0"/>
                <w:numId w:val="19"/>
              </w:num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52A0B">
              <w:rPr>
                <w:b/>
                <w:sz w:val="20"/>
              </w:rPr>
              <w:t>messa a scala</w:t>
            </w:r>
            <w:r w:rsidRPr="00752A0B">
              <w:rPr>
                <w:sz w:val="20"/>
              </w:rPr>
              <w:t xml:space="preserve"> del </w:t>
            </w:r>
            <w:hyperlink r:id="rId10" w:history="1">
              <w:r w:rsidRPr="00752A0B">
                <w:rPr>
                  <w:rStyle w:val="Collegamentoipertestuale"/>
                  <w:b/>
                  <w:sz w:val="20"/>
                </w:rPr>
                <w:t>portale Italia.i</w:t>
              </w:r>
              <w:r w:rsidRPr="00752A0B">
                <w:rPr>
                  <w:rStyle w:val="Collegamentoipertestuale"/>
                  <w:sz w:val="20"/>
                </w:rPr>
                <w:t>t</w:t>
              </w:r>
            </w:hyperlink>
            <w:r w:rsidRPr="00752A0B">
              <w:rPr>
                <w:sz w:val="20"/>
              </w:rPr>
              <w:t xml:space="preserve"> promosso da ENIT, migliorandone l’interfaccia utente, integrandolo con fonti di dati aggiuntive, ampliandone il portafoglio servizi a disposizione del turista (ad es. assistenza e informazioni sanitarie) e delle professioni turistiche (guide);</w:t>
            </w:r>
          </w:p>
          <w:p w:rsidR="009848DD" w:rsidRPr="00752A0B" w:rsidRDefault="009848DD" w:rsidP="009848DD">
            <w:pPr>
              <w:pStyle w:val="Paragrafoelenco"/>
              <w:numPr>
                <w:ilvl w:val="0"/>
                <w:numId w:val="19"/>
              </w:num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52A0B">
              <w:rPr>
                <w:b/>
                <w:sz w:val="20"/>
              </w:rPr>
              <w:t xml:space="preserve">adozione di modelli di intelligenza artificiale per analizzare </w:t>
            </w:r>
            <w:r w:rsidRPr="00752A0B">
              <w:rPr>
                <w:sz w:val="20"/>
              </w:rPr>
              <w:t>(in forma anonima)</w:t>
            </w:r>
            <w:r w:rsidRPr="00752A0B">
              <w:rPr>
                <w:b/>
                <w:sz w:val="20"/>
              </w:rPr>
              <w:t xml:space="preserve"> i dati sul comportamento </w:t>
            </w:r>
            <w:r w:rsidRPr="00752A0B">
              <w:rPr>
                <w:b/>
                <w:i/>
                <w:sz w:val="20"/>
              </w:rPr>
              <w:t>online</w:t>
            </w:r>
            <w:r w:rsidRPr="00752A0B">
              <w:rPr>
                <w:b/>
                <w:sz w:val="20"/>
              </w:rPr>
              <w:t xml:space="preserve"> degli utenti</w:t>
            </w:r>
            <w:r w:rsidRPr="00752A0B">
              <w:rPr>
                <w:sz w:val="20"/>
              </w:rPr>
              <w:t xml:space="preserve"> e i flussi turistici in aree di maggiore e minore interesse</w:t>
            </w:r>
          </w:p>
          <w:p w:rsidR="009848DD" w:rsidRPr="00752A0B" w:rsidRDefault="009848DD" w:rsidP="009848DD">
            <w:pPr>
              <w:pStyle w:val="Paragrafoelenco"/>
              <w:numPr>
                <w:ilvl w:val="0"/>
                <w:numId w:val="19"/>
              </w:num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52A0B">
              <w:rPr>
                <w:sz w:val="20"/>
              </w:rPr>
              <w:t xml:space="preserve">sviluppo di un </w:t>
            </w:r>
            <w:r w:rsidRPr="00752A0B">
              <w:rPr>
                <w:b/>
                <w:sz w:val="20"/>
              </w:rPr>
              <w:t>sistema informativo per la promozione e gestione delle attività turistiche</w:t>
            </w:r>
            <w:r w:rsidRPr="00752A0B">
              <w:rPr>
                <w:sz w:val="20"/>
              </w:rPr>
              <w:t>, un supporto all’adozione e formazione a beneficio degli operatori turistici di piccole e medie dimensioni nelle zone più arretrate del Paese.</w:t>
            </w:r>
          </w:p>
          <w:p w:rsidR="009848DD" w:rsidRPr="00B97F45" w:rsidRDefault="009848DD" w:rsidP="00872918">
            <w:pPr>
              <w:spacing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52A0B">
              <w:rPr>
                <w:sz w:val="20"/>
              </w:rPr>
              <w:t xml:space="preserve">All’indomani della pandemia, il </w:t>
            </w:r>
            <w:r w:rsidRPr="00752A0B">
              <w:rPr>
                <w:i/>
                <w:sz w:val="20"/>
              </w:rPr>
              <w:t>Digital</w:t>
            </w:r>
            <w:r w:rsidRPr="00752A0B">
              <w:rPr>
                <w:sz w:val="20"/>
              </w:rPr>
              <w:t xml:space="preserve"> </w:t>
            </w:r>
            <w:r w:rsidRPr="00752A0B">
              <w:rPr>
                <w:i/>
                <w:sz w:val="20"/>
              </w:rPr>
              <w:t>Hub</w:t>
            </w:r>
            <w:r w:rsidRPr="00752A0B">
              <w:rPr>
                <w:sz w:val="20"/>
              </w:rPr>
              <w:t xml:space="preserve"> potrà anche concentrarsi su due tipologie di servizi: servizi degli operatori turistici, al fine di tracciare i turisti dotati di pass verde; servizi ai turisti, per identificare le strutture sanitarie nel luogo di destinazione.</w:t>
            </w:r>
          </w:p>
        </w:tc>
        <w:tc>
          <w:tcPr>
            <w:tcW w:w="3402" w:type="dxa"/>
          </w:tcPr>
          <w:p w:rsidR="009848DD" w:rsidRPr="00CB0A70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B0A70">
              <w:rPr>
                <w:b/>
                <w:sz w:val="20"/>
              </w:rPr>
              <w:t xml:space="preserve">Traguardo: T4 2021 </w:t>
            </w:r>
          </w:p>
          <w:p w:rsidR="009848DD" w:rsidRDefault="009848DD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0A70">
              <w:rPr>
                <w:sz w:val="20"/>
              </w:rPr>
              <w:t>Aggiudicazione degli appalti per lo sviluppo del portale del turismo digitale</w:t>
            </w:r>
          </w:p>
          <w:p w:rsidR="00EF1E14" w:rsidRDefault="00EF1E14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9848DD" w:rsidRPr="00CB0A70" w:rsidRDefault="009848DD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B0A70">
              <w:rPr>
                <w:b/>
                <w:color w:val="auto"/>
                <w:sz w:val="20"/>
                <w:szCs w:val="20"/>
              </w:rPr>
              <w:t xml:space="preserve">Obiettivo: </w:t>
            </w:r>
            <w:r>
              <w:rPr>
                <w:b/>
                <w:sz w:val="20"/>
              </w:rPr>
              <w:t>T2 2024</w:t>
            </w:r>
          </w:p>
          <w:p w:rsidR="009848DD" w:rsidRPr="00CB0A70" w:rsidRDefault="009848DD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B0A70">
              <w:rPr>
                <w:color w:val="auto"/>
                <w:sz w:val="20"/>
                <w:szCs w:val="20"/>
              </w:rPr>
              <w:t xml:space="preserve">Coinvolgimento </w:t>
            </w:r>
            <w:r>
              <w:rPr>
                <w:color w:val="auto"/>
                <w:sz w:val="20"/>
                <w:szCs w:val="20"/>
              </w:rPr>
              <w:t xml:space="preserve">di almeno il 4% </w:t>
            </w:r>
            <w:r w:rsidRPr="00CB0A70">
              <w:rPr>
                <w:color w:val="auto"/>
                <w:sz w:val="20"/>
                <w:szCs w:val="20"/>
              </w:rPr>
              <w:t>degli operatori turistici nell'</w:t>
            </w:r>
            <w:r w:rsidRPr="0051762B">
              <w:rPr>
                <w:i/>
                <w:color w:val="auto"/>
                <w:sz w:val="20"/>
                <w:szCs w:val="20"/>
              </w:rPr>
              <w:t>hub</w:t>
            </w:r>
            <w:r w:rsidRPr="00CB0A70">
              <w:rPr>
                <w:color w:val="auto"/>
                <w:sz w:val="20"/>
                <w:szCs w:val="20"/>
              </w:rPr>
              <w:t xml:space="preserve"> del turismo digitale</w:t>
            </w:r>
            <w:r w:rsidRPr="005B73A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22308" w:rsidRDefault="00122308" w:rsidP="00122308">
            <w:pPr>
              <w:spacing w:before="8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Con </w:t>
            </w:r>
            <w:hyperlink r:id="rId11" w:history="1">
              <w:r w:rsidRPr="007E6642">
                <w:rPr>
                  <w:rStyle w:val="Collegamentoipertestuale"/>
                  <w:b/>
                  <w:sz w:val="20"/>
                </w:rPr>
                <w:t>Decreto Interministeriale n. 1745 del 24 settembre 2021</w:t>
              </w:r>
            </w:hyperlink>
            <w:r>
              <w:rPr>
                <w:sz w:val="20"/>
              </w:rPr>
              <w:t xml:space="preserve"> è stata istituita l’Unità di missione di livello dirigenziale generale per l’attuazione degli interventi del PNRR. </w:t>
            </w:r>
          </w:p>
          <w:p w:rsidR="00122308" w:rsidRDefault="00122308" w:rsidP="0012230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r w:rsidRPr="00CB0A70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ottobre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2021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è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stato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aperto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hyperlink r:id="rId12" w:history="1">
              <w:r w:rsidRPr="000124BA">
                <w:rPr>
                  <w:rStyle w:val="Collegamentoipertestuale"/>
                  <w:b/>
                  <w:sz w:val="20"/>
                </w:rPr>
                <w:t>bando</w:t>
              </w:r>
            </w:hyperlink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relativo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all’acquisizione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51762B">
              <w:rPr>
                <w:i/>
                <w:sz w:val="20"/>
              </w:rPr>
              <w:t>dataset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monitoraggio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dei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flussi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turistici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Italia.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bando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 w:rsidRPr="00CB0A70">
              <w:rPr>
                <w:sz w:val="20"/>
              </w:rPr>
              <w:t>è</w:t>
            </w:r>
            <w:r>
              <w:rPr>
                <w:sz w:val="20"/>
              </w:rPr>
              <w:t xml:space="preserve"> </w:t>
            </w:r>
            <w:r w:rsidRPr="00243A03">
              <w:rPr>
                <w:b/>
                <w:sz w:val="20"/>
              </w:rPr>
              <w:t>chiuso il 20 ottobre 2021</w:t>
            </w:r>
            <w:r>
              <w:rPr>
                <w:sz w:val="20"/>
              </w:rPr>
              <w:t>.</w:t>
            </w:r>
          </w:p>
          <w:p w:rsidR="00122308" w:rsidRDefault="00122308" w:rsidP="00122308">
            <w:pPr>
              <w:spacing w:before="8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Come evidenzia la </w:t>
            </w:r>
            <w:hyperlink r:id="rId13" w:history="1">
              <w:r w:rsidRPr="004D591C">
                <w:rPr>
                  <w:rStyle w:val="Collegamentoipertestuale"/>
                  <w:b/>
                  <w:sz w:val="20"/>
                </w:rPr>
                <w:t>documentazione allegata</w:t>
              </w:r>
            </w:hyperlink>
            <w:r>
              <w:rPr>
                <w:sz w:val="20"/>
              </w:rPr>
              <w:t xml:space="preserve"> (</w:t>
            </w:r>
            <w:r w:rsidRPr="006C43DC">
              <w:rPr>
                <w:i/>
                <w:sz w:val="20"/>
              </w:rPr>
              <w:t>cfr</w:t>
            </w:r>
            <w:r>
              <w:rPr>
                <w:sz w:val="20"/>
              </w:rPr>
              <w:t xml:space="preserve">. pag. 4) alla </w:t>
            </w:r>
            <w:r w:rsidRPr="006C43DC">
              <w:rPr>
                <w:sz w:val="20"/>
              </w:rPr>
              <w:t>Prima relazione sullo stato di attuazione del PNRR</w:t>
            </w:r>
            <w:r>
              <w:rPr>
                <w:b/>
                <w:sz w:val="20"/>
              </w:rPr>
              <w:t xml:space="preserve"> </w:t>
            </w:r>
            <w:r w:rsidRPr="00F84058">
              <w:rPr>
                <w:sz w:val="20"/>
              </w:rPr>
              <w:t>si è proceduto al</w:t>
            </w:r>
            <w:r>
              <w:rPr>
                <w:sz w:val="20"/>
              </w:rPr>
              <w:t xml:space="preserve">la </w:t>
            </w:r>
            <w:r w:rsidRPr="0058640B">
              <w:rPr>
                <w:b/>
                <w:sz w:val="20"/>
              </w:rPr>
              <w:t>aggiudicazione degli appalti</w:t>
            </w:r>
            <w:r>
              <w:rPr>
                <w:sz w:val="20"/>
              </w:rPr>
              <w:t>.</w:t>
            </w:r>
          </w:p>
          <w:p w:rsidR="00122308" w:rsidRDefault="00122308" w:rsidP="0012230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9848DD" w:rsidRDefault="00122308" w:rsidP="0012230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Come risulta dalla </w:t>
            </w:r>
            <w:hyperlink r:id="rId14" w:history="1">
              <w:r w:rsidRPr="00A412E1">
                <w:rPr>
                  <w:rStyle w:val="Collegamentoipertestuale"/>
                  <w:b/>
                  <w:sz w:val="20"/>
                </w:rPr>
                <w:t>Prima relazione sullo stato di attuazione del PNRR</w:t>
              </w:r>
            </w:hyperlink>
            <w:r>
              <w:rPr>
                <w:sz w:val="20"/>
              </w:rPr>
              <w:t>, (</w:t>
            </w:r>
            <w:r w:rsidRPr="00A412E1">
              <w:rPr>
                <w:b/>
                <w:i/>
                <w:sz w:val="20"/>
              </w:rPr>
              <w:t>cfr</w:t>
            </w:r>
            <w:r>
              <w:rPr>
                <w:b/>
                <w:sz w:val="20"/>
              </w:rPr>
              <w:t>. pag. 85</w:t>
            </w:r>
            <w:r w:rsidRPr="00560279">
              <w:rPr>
                <w:sz w:val="20"/>
              </w:rPr>
              <w:t>), d</w:t>
            </w:r>
            <w:r w:rsidRPr="00A55828">
              <w:rPr>
                <w:sz w:val="20"/>
              </w:rPr>
              <w:t>opo il conseguimento del traguardo della rata del 31 dicembre 2021, sono state avviate numerose</w:t>
            </w:r>
            <w:r>
              <w:rPr>
                <w:sz w:val="20"/>
              </w:rPr>
              <w:t xml:space="preserve"> </w:t>
            </w:r>
            <w:r w:rsidRPr="00A55828">
              <w:rPr>
                <w:sz w:val="20"/>
              </w:rPr>
              <w:t>attività tecniche e un tavolo di lavoro interistituzionale in seno alla Conferenza delle Regioni, per il</w:t>
            </w:r>
            <w:r>
              <w:rPr>
                <w:sz w:val="20"/>
              </w:rPr>
              <w:t xml:space="preserve"> </w:t>
            </w:r>
            <w:r w:rsidRPr="00A55828">
              <w:rPr>
                <w:sz w:val="20"/>
              </w:rPr>
              <w:t xml:space="preserve">coordinamento degli </w:t>
            </w:r>
            <w:r w:rsidRPr="00A55828">
              <w:rPr>
                <w:i/>
                <w:iCs/>
                <w:sz w:val="20"/>
              </w:rPr>
              <w:t xml:space="preserve">stakeholder </w:t>
            </w:r>
            <w:r w:rsidRPr="00A55828">
              <w:rPr>
                <w:sz w:val="20"/>
              </w:rPr>
              <w:t>esterni finalizzato alla discussione dei principali temi che concorrono</w:t>
            </w:r>
            <w:r>
              <w:rPr>
                <w:sz w:val="20"/>
              </w:rPr>
              <w:t xml:space="preserve"> </w:t>
            </w:r>
            <w:r w:rsidRPr="00A55828">
              <w:rPr>
                <w:sz w:val="20"/>
              </w:rPr>
              <w:t>allo sviluppo delle politiche turistiche in chiave digitale. Inoltre, è in corso il consolidamento della</w:t>
            </w:r>
            <w:r>
              <w:rPr>
                <w:sz w:val="20"/>
              </w:rPr>
              <w:t xml:space="preserve"> </w:t>
            </w:r>
            <w:r w:rsidRPr="00A55828">
              <w:rPr>
                <w:sz w:val="20"/>
              </w:rPr>
              <w:t>partecipazione del Minist</w:t>
            </w:r>
            <w:r>
              <w:rPr>
                <w:sz w:val="20"/>
              </w:rPr>
              <w:t>ero del turismo al consorzio AI</w:t>
            </w:r>
            <w:r w:rsidRPr="00A55828">
              <w:rPr>
                <w:sz w:val="20"/>
              </w:rPr>
              <w:t>PACT (</w:t>
            </w:r>
            <w:r w:rsidRPr="00A55828">
              <w:rPr>
                <w:i/>
                <w:iCs/>
                <w:sz w:val="20"/>
              </w:rPr>
              <w:t>Artificial Intelligence for Public</w:t>
            </w:r>
            <w:r>
              <w:rPr>
                <w:i/>
                <w:iCs/>
                <w:sz w:val="20"/>
              </w:rPr>
              <w:t xml:space="preserve"> </w:t>
            </w:r>
            <w:r w:rsidRPr="00A55828">
              <w:rPr>
                <w:i/>
                <w:iCs/>
                <w:sz w:val="20"/>
              </w:rPr>
              <w:t>Adminitration Connected</w:t>
            </w:r>
            <w:r w:rsidRPr="00A55828">
              <w:rPr>
                <w:sz w:val="20"/>
              </w:rPr>
              <w:t>), qualificato dal Ministero dello sviluppo economico come Centro di</w:t>
            </w:r>
            <w:r>
              <w:rPr>
                <w:i/>
                <w:iCs/>
                <w:sz w:val="20"/>
              </w:rPr>
              <w:t xml:space="preserve"> </w:t>
            </w:r>
            <w:r w:rsidRPr="00A55828">
              <w:rPr>
                <w:sz w:val="20"/>
              </w:rPr>
              <w:lastRenderedPageBreak/>
              <w:t>innovazione digitale (</w:t>
            </w:r>
            <w:r w:rsidRPr="00A55828">
              <w:rPr>
                <w:i/>
                <w:iCs/>
                <w:sz w:val="20"/>
              </w:rPr>
              <w:t>Digital Innovation Hub</w:t>
            </w:r>
            <w:r w:rsidRPr="00A55828">
              <w:rPr>
                <w:sz w:val="20"/>
              </w:rPr>
              <w:t>).</w:t>
            </w:r>
          </w:p>
        </w:tc>
      </w:tr>
      <w:tr w:rsidR="009848DD" w:rsidRPr="00160095" w:rsidTr="00984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2A7302" w:rsidRDefault="009848DD" w:rsidP="00872918">
            <w:pPr>
              <w:ind w:firstLine="0"/>
              <w:jc w:val="left"/>
              <w:rPr>
                <w:sz w:val="20"/>
              </w:rPr>
            </w:pPr>
            <w:r w:rsidRPr="002A7302">
              <w:rPr>
                <w:sz w:val="20"/>
              </w:rPr>
              <w:lastRenderedPageBreak/>
              <w:t>Fondi integrati per la competitività delle imprese turistiche</w:t>
            </w:r>
          </w:p>
          <w:p w:rsidR="009848DD" w:rsidRPr="00752A0B" w:rsidRDefault="009848DD" w:rsidP="00872918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M1</w:t>
            </w:r>
            <w:r w:rsidRPr="00752A0B">
              <w:rPr>
                <w:sz w:val="20"/>
              </w:rPr>
              <w:t>C3-I.4.2</w:t>
            </w:r>
            <w:r>
              <w:rPr>
                <w:sz w:val="20"/>
              </w:rPr>
              <w:t xml:space="preserve"> -22, 23,24,25,26,2829,30,31,32,33,34</w:t>
            </w:r>
          </w:p>
        </w:tc>
        <w:tc>
          <w:tcPr>
            <w:tcW w:w="1701" w:type="dxa"/>
          </w:tcPr>
          <w:p w:rsidR="009848DD" w:rsidRDefault="009848DD" w:rsidP="00872918">
            <w:pPr>
              <w:spacing w:before="40" w:after="40"/>
              <w:ind w:left="-57" w:right="5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4C0B41">
              <w:rPr>
                <w:b/>
                <w:sz w:val="20"/>
              </w:rPr>
              <w:t>1.786</w:t>
            </w:r>
            <w:r>
              <w:rPr>
                <w:b/>
                <w:sz w:val="20"/>
              </w:rPr>
              <w:br/>
            </w:r>
            <w:r w:rsidRPr="00F7545F">
              <w:rPr>
                <w:b/>
                <w:sz w:val="20"/>
              </w:rPr>
              <w:t>Prestiti</w:t>
            </w:r>
          </w:p>
          <w:p w:rsidR="009848DD" w:rsidRPr="0051762B" w:rsidRDefault="009848DD" w:rsidP="00872918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:rsidR="009848DD" w:rsidRPr="0051762B" w:rsidRDefault="009848DD" w:rsidP="00872918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:rsidR="009848DD" w:rsidRDefault="0029388F" w:rsidP="00872918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Nuovi progetti</w:t>
            </w:r>
          </w:p>
          <w:p w:rsidR="009848DD" w:rsidRDefault="009848DD" w:rsidP="00872918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:rsidR="009848DD" w:rsidRPr="00B97F45" w:rsidRDefault="009848DD" w:rsidP="00872918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1762B">
              <w:rPr>
                <w:i/>
                <w:sz w:val="20"/>
              </w:rPr>
              <w:t>di cui:</w:t>
            </w:r>
          </w:p>
        </w:tc>
        <w:tc>
          <w:tcPr>
            <w:tcW w:w="2257" w:type="dxa"/>
          </w:tcPr>
          <w:p w:rsidR="009848DD" w:rsidRPr="003614F8" w:rsidRDefault="009848DD" w:rsidP="00872918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B0A70">
              <w:rPr>
                <w:color w:val="auto"/>
                <w:sz w:val="20"/>
                <w:szCs w:val="20"/>
              </w:rPr>
              <w:t>Ministero del Turismo (MiTur)</w:t>
            </w:r>
          </w:p>
        </w:tc>
        <w:tc>
          <w:tcPr>
            <w:tcW w:w="3969" w:type="dxa"/>
          </w:tcPr>
          <w:p w:rsidR="009848DD" w:rsidRPr="00B97F45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52A0B">
              <w:rPr>
                <w:sz w:val="20"/>
              </w:rPr>
              <w:t xml:space="preserve">L'investimento è destinato a una pluralità di interventi, </w:t>
            </w:r>
            <w:r>
              <w:rPr>
                <w:sz w:val="20"/>
              </w:rPr>
              <w:t>sotto riportati</w:t>
            </w:r>
            <w:r w:rsidRPr="00752A0B"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9848DD" w:rsidRPr="00B97F45" w:rsidRDefault="009848DD" w:rsidP="00872918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9848DD" w:rsidRPr="005D3684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848DD" w:rsidRPr="00160095" w:rsidTr="0098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51762B" w:rsidRDefault="009848DD" w:rsidP="00872918">
            <w:pPr>
              <w:ind w:firstLine="0"/>
              <w:jc w:val="left"/>
              <w:rPr>
                <w:b w:val="0"/>
                <w:sz w:val="20"/>
              </w:rPr>
            </w:pPr>
            <w:r w:rsidRPr="004E258A">
              <w:rPr>
                <w:sz w:val="20"/>
              </w:rPr>
              <w:t>Miglioramento delle infrastrutture di ricettività attraverso lo strumento del Tax credit M1C3-I.4.2.1-26</w:t>
            </w:r>
          </w:p>
        </w:tc>
        <w:tc>
          <w:tcPr>
            <w:tcW w:w="1701" w:type="dxa"/>
          </w:tcPr>
          <w:p w:rsidR="009848DD" w:rsidRPr="00F44121" w:rsidRDefault="009848DD" w:rsidP="00F44121">
            <w:pPr>
              <w:spacing w:before="40" w:after="40"/>
              <w:ind w:left="-57" w:right="5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51762B">
              <w:rPr>
                <w:b/>
                <w:sz w:val="20"/>
              </w:rPr>
              <w:t>500</w:t>
            </w:r>
            <w:r w:rsidRPr="0051762B">
              <w:rPr>
                <w:b/>
                <w:sz w:val="20"/>
              </w:rPr>
              <w:br/>
            </w: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9848DD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B27">
              <w:rPr>
                <w:sz w:val="20"/>
              </w:rPr>
              <w:t>Ministero del Turismo (MiTur)</w:t>
            </w:r>
          </w:p>
        </w:tc>
        <w:tc>
          <w:tcPr>
            <w:tcW w:w="3969" w:type="dxa"/>
          </w:tcPr>
          <w:p w:rsidR="009848DD" w:rsidRPr="00752A0B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850DD">
              <w:rPr>
                <w:sz w:val="20"/>
              </w:rPr>
              <w:t xml:space="preserve">Rifinanziamento del </w:t>
            </w:r>
            <w:r w:rsidRPr="000850DD">
              <w:rPr>
                <w:b/>
                <w:i/>
                <w:sz w:val="20"/>
              </w:rPr>
              <w:t>Tax credit</w:t>
            </w:r>
            <w:r w:rsidRPr="000850DD">
              <w:rPr>
                <w:b/>
                <w:sz w:val="20"/>
              </w:rPr>
              <w:t xml:space="preserve"> riquali</w:t>
            </w:r>
            <w:r>
              <w:rPr>
                <w:b/>
                <w:sz w:val="20"/>
              </w:rPr>
              <w:t>ficazione strutture alberghiere</w:t>
            </w:r>
            <w:r w:rsidRPr="000850DD">
              <w:rPr>
                <w:sz w:val="20"/>
              </w:rPr>
              <w:t xml:space="preserve"> per aumentare la qualità dell'ospitalità turistica con investimenti finalizzati alla sostenibilità ambientale (fonti rinnovabili a minor consumo energetico) alla riqualificazione e all'aumento degli standard qualitativi delle strutture ricettive italiane (art. 9 e 10 D.L. n. 83/2014). Verrà prevista anche una percentuale di Fondo perduto per incentivare gli investimenti in un periodo complesso come quello post-Covid. </w:t>
            </w:r>
          </w:p>
        </w:tc>
        <w:tc>
          <w:tcPr>
            <w:tcW w:w="3402" w:type="dxa"/>
          </w:tcPr>
          <w:p w:rsidR="009848DD" w:rsidRPr="00CB0A70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B0A70">
              <w:rPr>
                <w:b/>
                <w:sz w:val="20"/>
              </w:rPr>
              <w:t xml:space="preserve">Traguardo: T4 2021 </w:t>
            </w:r>
          </w:p>
          <w:p w:rsidR="009848DD" w:rsidRPr="00B97F45" w:rsidRDefault="009848DD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0850DD">
              <w:rPr>
                <w:sz w:val="20"/>
              </w:rPr>
              <w:t xml:space="preserve">Entrata in vigore del decreto attuativo per il credito d'imposta per la riqualificazione delle strutture ricettive </w:t>
            </w:r>
          </w:p>
        </w:tc>
        <w:tc>
          <w:tcPr>
            <w:tcW w:w="3402" w:type="dxa"/>
          </w:tcPr>
          <w:p w:rsidR="009478D0" w:rsidRPr="00427E18" w:rsidRDefault="009478D0" w:rsidP="00947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E3D98">
              <w:rPr>
                <w:b/>
                <w:sz w:val="20"/>
              </w:rPr>
              <w:t>L’articolo 1 del decreto-legge n. 152/2021</w:t>
            </w:r>
            <w:r>
              <w:rPr>
                <w:sz w:val="20"/>
              </w:rPr>
              <w:t xml:space="preserve"> attua il subinvestimento, riconoscendo a</w:t>
            </w:r>
            <w:r w:rsidRPr="000850DD">
              <w:rPr>
                <w:sz w:val="20"/>
              </w:rPr>
              <w:t>lle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imprese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settore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turistico,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ricettivo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fieristico-congressuale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è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riconosciuto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un</w:t>
            </w:r>
            <w:r>
              <w:rPr>
                <w:sz w:val="20"/>
              </w:rPr>
              <w:t xml:space="preserve"> </w:t>
            </w:r>
            <w:r w:rsidRPr="00427E18">
              <w:rPr>
                <w:b/>
                <w:sz w:val="20"/>
              </w:rPr>
              <w:t>credito di imposta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un</w:t>
            </w:r>
            <w:r>
              <w:rPr>
                <w:sz w:val="20"/>
              </w:rPr>
              <w:t xml:space="preserve"> </w:t>
            </w:r>
            <w:r w:rsidRPr="00427E18">
              <w:rPr>
                <w:b/>
                <w:sz w:val="20"/>
              </w:rPr>
              <w:t>contributo a fondo perduto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fronte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specifiche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spese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sostenute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interventi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materia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edilizia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Pr="00427E18">
              <w:rPr>
                <w:b/>
                <w:sz w:val="20"/>
              </w:rPr>
              <w:t>digitalizzazione d’impresa</w:t>
            </w:r>
            <w:r w:rsidRPr="000850D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gli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interventi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non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coperti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dal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credito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imposta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dal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contributo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fondo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perduto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è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previsto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l’intervento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un</w:t>
            </w:r>
            <w:r>
              <w:rPr>
                <w:sz w:val="20"/>
              </w:rPr>
              <w:t xml:space="preserve"> </w:t>
            </w:r>
            <w:r w:rsidRPr="000850DD">
              <w:rPr>
                <w:sz w:val="20"/>
              </w:rPr>
              <w:t>finanziamento</w:t>
            </w:r>
            <w:r>
              <w:rPr>
                <w:sz w:val="20"/>
              </w:rPr>
              <w:t xml:space="preserve"> agevolato</w:t>
            </w:r>
            <w:r w:rsidRPr="000850D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427E18">
              <w:rPr>
                <w:sz w:val="20"/>
              </w:rPr>
              <w:t>Gli importi delle agevolazioni sono delineati in modo che il budget complessivo della misura possa centrare il target previsto di almeno 3500 strutture riqualificate entro il 31 dicembre 2025.</w:t>
            </w:r>
            <w:r>
              <w:t xml:space="preserve"> </w:t>
            </w:r>
          </w:p>
          <w:p w:rsidR="009478D0" w:rsidRPr="00427E18" w:rsidRDefault="009478D0" w:rsidP="009478D0">
            <w:pPr>
              <w:pStyle w:val="DFPTabTitoli"/>
              <w:keepNext w:val="0"/>
              <w:keepLines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it-IT" w:eastAsia="it-IT"/>
              </w:rPr>
            </w:pPr>
            <w:r w:rsidRPr="007F1844">
              <w:rPr>
                <w:lang w:val="it-IT" w:eastAsia="it-IT"/>
              </w:rPr>
              <w:t>Qui l’</w:t>
            </w:r>
            <w:hyperlink r:id="rId15" w:history="1">
              <w:r w:rsidRPr="007F1844">
                <w:rPr>
                  <w:rStyle w:val="Collegamentoipertestuale"/>
                  <w:b/>
                  <w:lang w:val="it-IT" w:eastAsia="it-IT"/>
                </w:rPr>
                <w:t>Avviso</w:t>
              </w:r>
            </w:hyperlink>
            <w:r w:rsidRPr="007F1844">
              <w:rPr>
                <w:lang w:val="it-IT" w:eastAsia="it-IT"/>
              </w:rPr>
              <w:t xml:space="preserve"> recante le modalità applicative della misura.</w:t>
            </w:r>
          </w:p>
          <w:p w:rsidR="009478D0" w:rsidRDefault="009478D0" w:rsidP="00947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9848DD" w:rsidRPr="005D3684" w:rsidRDefault="009478D0" w:rsidP="00947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Come evidenzia la </w:t>
            </w:r>
            <w:hyperlink r:id="rId16" w:history="1">
              <w:r w:rsidRPr="004D591C">
                <w:rPr>
                  <w:rStyle w:val="Collegamentoipertestuale"/>
                  <w:b/>
                  <w:sz w:val="20"/>
                </w:rPr>
                <w:t>documentazione allegata</w:t>
              </w:r>
            </w:hyperlink>
            <w:r>
              <w:rPr>
                <w:sz w:val="20"/>
              </w:rPr>
              <w:t xml:space="preserve"> (</w:t>
            </w:r>
            <w:r w:rsidRPr="006C43DC">
              <w:rPr>
                <w:i/>
                <w:sz w:val="20"/>
              </w:rPr>
              <w:t>cfr</w:t>
            </w:r>
            <w:r>
              <w:rPr>
                <w:sz w:val="20"/>
              </w:rPr>
              <w:t xml:space="preserve">. pag. 7) alla </w:t>
            </w:r>
            <w:r w:rsidRPr="006C43DC">
              <w:rPr>
                <w:sz w:val="20"/>
              </w:rPr>
              <w:t>Prima relazione</w:t>
            </w:r>
            <w:r>
              <w:rPr>
                <w:sz w:val="20"/>
              </w:rPr>
              <w:t xml:space="preserve"> sullo stato di attuazione del PNRR, </w:t>
            </w:r>
            <w:r w:rsidRPr="006354F3">
              <w:rPr>
                <w:sz w:val="20"/>
              </w:rPr>
              <w:t>verrà aperta la piattaforma sul sito del Ministero del Turismo</w:t>
            </w:r>
            <w:r>
              <w:rPr>
                <w:sz w:val="20"/>
              </w:rPr>
              <w:t xml:space="preserve"> </w:t>
            </w:r>
            <w:r w:rsidRPr="006354F3">
              <w:rPr>
                <w:sz w:val="20"/>
              </w:rPr>
              <w:t xml:space="preserve">per </w:t>
            </w:r>
            <w:r w:rsidRPr="006354F3">
              <w:rPr>
                <w:sz w:val="20"/>
              </w:rPr>
              <w:lastRenderedPageBreak/>
              <w:t>la ricezione delle istanze</w:t>
            </w:r>
            <w:r>
              <w:rPr>
                <w:sz w:val="20"/>
              </w:rPr>
              <w:t xml:space="preserve"> relative alle misure sopra </w:t>
            </w:r>
            <w:r w:rsidR="007C5E29">
              <w:rPr>
                <w:sz w:val="20"/>
              </w:rPr>
              <w:t xml:space="preserve">e sotto </w:t>
            </w:r>
            <w:r>
              <w:rPr>
                <w:sz w:val="20"/>
              </w:rPr>
              <w:t>descritte</w:t>
            </w:r>
            <w:r w:rsidRPr="006354F3">
              <w:rPr>
                <w:sz w:val="20"/>
              </w:rPr>
              <w:t xml:space="preserve"> entro il primo semestre 2022</w:t>
            </w:r>
          </w:p>
        </w:tc>
      </w:tr>
      <w:tr w:rsidR="009848DD" w:rsidRPr="00160095" w:rsidTr="00984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51762B" w:rsidRDefault="009848DD" w:rsidP="00872918">
            <w:pPr>
              <w:ind w:firstLine="0"/>
              <w:jc w:val="left"/>
              <w:rPr>
                <w:b w:val="0"/>
                <w:sz w:val="20"/>
              </w:rPr>
            </w:pPr>
            <w:r w:rsidRPr="004E258A">
              <w:rPr>
                <w:sz w:val="20"/>
              </w:rPr>
              <w:lastRenderedPageBreak/>
              <w:t>Digitalizzazione Agenzie e Tour Operator (M1C3-I.4.2.2)</w:t>
            </w:r>
          </w:p>
        </w:tc>
        <w:tc>
          <w:tcPr>
            <w:tcW w:w="1701" w:type="dxa"/>
          </w:tcPr>
          <w:p w:rsidR="009848DD" w:rsidRPr="00326E47" w:rsidRDefault="009848DD" w:rsidP="00326E47">
            <w:pPr>
              <w:spacing w:before="40" w:after="40"/>
              <w:ind w:left="-57" w:right="5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51762B">
              <w:rPr>
                <w:b/>
                <w:sz w:val="20"/>
              </w:rPr>
              <w:t>98</w:t>
            </w:r>
            <w:r w:rsidRPr="0051762B">
              <w:rPr>
                <w:b/>
                <w:sz w:val="20"/>
              </w:rPr>
              <w:br/>
            </w: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9848DD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B27">
              <w:rPr>
                <w:sz w:val="20"/>
              </w:rPr>
              <w:t>Ministero del Turismo (MiTur)</w:t>
            </w:r>
          </w:p>
        </w:tc>
        <w:tc>
          <w:tcPr>
            <w:tcW w:w="3969" w:type="dxa"/>
          </w:tcPr>
          <w:p w:rsidR="009848DD" w:rsidRPr="00752A0B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19"/>
                <w:szCs w:val="19"/>
              </w:rPr>
              <w:t>Gli investimenti previsti sono volti al miglioramento delle strutture turistico-ricettive e dei servizi turistici, riqualificando e migliorando gli standard di offerta, con il duplice obiettivo di innalzare la capacità competitiva delle imprese e di promuovere un’offerta turistica basata su sostenibilità ambientale, innovazione e digitalizzazione dei servizi. L’azione include interventi di riqualificazione e ammodernamento delle imprese che operano nel comparto turistico per potenziare il loro livello di digitalizzazione.</w:t>
            </w:r>
          </w:p>
        </w:tc>
        <w:tc>
          <w:tcPr>
            <w:tcW w:w="3402" w:type="dxa"/>
          </w:tcPr>
          <w:p w:rsidR="009848DD" w:rsidRPr="00CB0A70" w:rsidRDefault="009848DD" w:rsidP="00872918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B0A70">
              <w:rPr>
                <w:b/>
                <w:sz w:val="20"/>
              </w:rPr>
              <w:t xml:space="preserve">Traguardo: T4 2021 </w:t>
            </w:r>
          </w:p>
          <w:p w:rsidR="009848DD" w:rsidRPr="00B97F45" w:rsidRDefault="00CA59DA" w:rsidP="00872918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A59DA">
              <w:rPr>
                <w:color w:val="auto"/>
                <w:sz w:val="20"/>
                <w:szCs w:val="20"/>
              </w:rPr>
              <w:t xml:space="preserve">Entrata in vigore del decreto attuativo per il credito d'imposta </w:t>
            </w:r>
          </w:p>
        </w:tc>
        <w:tc>
          <w:tcPr>
            <w:tcW w:w="3402" w:type="dxa"/>
          </w:tcPr>
          <w:p w:rsidR="00894BC9" w:rsidRDefault="00894BC9" w:rsidP="00894BC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</w:t>
            </w:r>
            <w:r w:rsidRPr="0082056D">
              <w:rPr>
                <w:sz w:val="20"/>
              </w:rPr>
              <w:t>’</w:t>
            </w:r>
            <w:r w:rsidRPr="00705C19">
              <w:rPr>
                <w:b/>
                <w:sz w:val="20"/>
              </w:rPr>
              <w:t xml:space="preserve">articolo 4 del D.L. n. 152/2021 </w:t>
            </w:r>
            <w:r>
              <w:rPr>
                <w:sz w:val="20"/>
              </w:rPr>
              <w:t xml:space="preserve">attua il subinvestimento, </w:t>
            </w:r>
            <w:r w:rsidRPr="0082056D">
              <w:rPr>
                <w:sz w:val="20"/>
              </w:rPr>
              <w:t>attribu</w:t>
            </w:r>
            <w:r>
              <w:rPr>
                <w:sz w:val="20"/>
              </w:rPr>
              <w:t>endo</w:t>
            </w:r>
            <w:r w:rsidRPr="0082056D">
              <w:rPr>
                <w:sz w:val="20"/>
              </w:rPr>
              <w:t xml:space="preserve"> alle </w:t>
            </w:r>
            <w:r w:rsidRPr="00427E18">
              <w:rPr>
                <w:b/>
                <w:sz w:val="20"/>
              </w:rPr>
              <w:t xml:space="preserve">agenzie di viaggi e ai </w:t>
            </w:r>
            <w:r w:rsidRPr="00427E18">
              <w:rPr>
                <w:b/>
                <w:i/>
                <w:sz w:val="20"/>
              </w:rPr>
              <w:t>tour operator</w:t>
            </w:r>
            <w:r w:rsidRPr="0082056D">
              <w:rPr>
                <w:sz w:val="20"/>
              </w:rPr>
              <w:t xml:space="preserve"> con codice ATECO 79.1 (“Attività delle agenzie di viaggio e dei tour operator”), 79.11 (“Attività delle agenzie di viaggio”), 79.12 (“Attività dei tour operator”) un contributo, da fruire come </w:t>
            </w:r>
            <w:r w:rsidRPr="00427E18">
              <w:rPr>
                <w:b/>
                <w:sz w:val="20"/>
              </w:rPr>
              <w:t>credito d’imposta</w:t>
            </w:r>
            <w:r w:rsidRPr="0082056D">
              <w:rPr>
                <w:sz w:val="20"/>
              </w:rPr>
              <w:t>, a decorrere dal 7 novembre</w:t>
            </w:r>
            <w:r>
              <w:rPr>
                <w:sz w:val="20"/>
              </w:rPr>
              <w:t xml:space="preserve"> 2021, fino al 31 dicembre 2024</w:t>
            </w:r>
            <w:r w:rsidRPr="0082056D">
              <w:rPr>
                <w:sz w:val="20"/>
              </w:rPr>
              <w:t>.</w:t>
            </w:r>
          </w:p>
          <w:p w:rsidR="009848DD" w:rsidRPr="005D3684" w:rsidRDefault="00894BC9" w:rsidP="0074421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Qui </w:t>
            </w:r>
            <w:r w:rsidRPr="00E60164">
              <w:rPr>
                <w:sz w:val="20"/>
              </w:rPr>
              <w:t xml:space="preserve">il </w:t>
            </w:r>
            <w:hyperlink r:id="rId17" w:history="1">
              <w:r w:rsidRPr="00D70546">
                <w:rPr>
                  <w:rStyle w:val="Collegamentoipertestuale"/>
                  <w:b/>
                  <w:sz w:val="20"/>
                </w:rPr>
                <w:t>Decreto Interministeriale</w:t>
              </w:r>
            </w:hyperlink>
            <w:r>
              <w:rPr>
                <w:sz w:val="20"/>
              </w:rPr>
              <w:t xml:space="preserve"> attuativo.</w:t>
            </w:r>
          </w:p>
        </w:tc>
      </w:tr>
      <w:tr w:rsidR="009848DD" w:rsidRPr="00160095" w:rsidTr="0098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4E258A" w:rsidRDefault="009848DD" w:rsidP="00872918">
            <w:pPr>
              <w:ind w:firstLine="0"/>
              <w:jc w:val="left"/>
              <w:rPr>
                <w:sz w:val="20"/>
              </w:rPr>
            </w:pPr>
            <w:r w:rsidRPr="004E258A">
              <w:rPr>
                <w:sz w:val="20"/>
              </w:rPr>
              <w:t>Sviluppo e resilienza delle imprese del settore turistico (Fondo dei Fondi BEI) (M1C3-I.4.2.3)</w:t>
            </w:r>
          </w:p>
        </w:tc>
        <w:tc>
          <w:tcPr>
            <w:tcW w:w="1701" w:type="dxa"/>
          </w:tcPr>
          <w:p w:rsidR="009848DD" w:rsidRPr="0051762B" w:rsidRDefault="009848DD" w:rsidP="00872918">
            <w:pPr>
              <w:spacing w:before="40" w:after="40"/>
              <w:ind w:left="-57" w:right="5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1762B">
              <w:rPr>
                <w:b/>
                <w:sz w:val="20"/>
              </w:rPr>
              <w:t>500</w:t>
            </w:r>
            <w:r w:rsidRPr="0051762B">
              <w:rPr>
                <w:b/>
                <w:sz w:val="20"/>
              </w:rPr>
              <w:br/>
            </w: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9848DD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B27">
              <w:rPr>
                <w:sz w:val="20"/>
              </w:rPr>
              <w:t>Ministero del Turismo (MiTur)</w:t>
            </w:r>
          </w:p>
        </w:tc>
        <w:tc>
          <w:tcPr>
            <w:tcW w:w="3969" w:type="dxa"/>
          </w:tcPr>
          <w:p w:rsidR="009848DD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2942">
              <w:rPr>
                <w:sz w:val="20"/>
              </w:rPr>
              <w:t>Attivazione di un</w:t>
            </w:r>
            <w:r w:rsidRPr="00442942">
              <w:rPr>
                <w:b/>
                <w:sz w:val="20"/>
              </w:rPr>
              <w:t xml:space="preserve"> Fondo tematico della BEI per il turismo a sostegno di investimenti innovativi. </w:t>
            </w:r>
            <w:r w:rsidRPr="00442942">
              <w:rPr>
                <w:sz w:val="20"/>
              </w:rPr>
              <w:t>Si tratta di un Fondo di Fondi (FoF)</w:t>
            </w:r>
            <w:r w:rsidRPr="00442942">
              <w:rPr>
                <w:b/>
                <w:sz w:val="20"/>
              </w:rPr>
              <w:t xml:space="preserve"> </w:t>
            </w:r>
            <w:r w:rsidRPr="00442942">
              <w:rPr>
                <w:sz w:val="20"/>
              </w:rPr>
              <w:t xml:space="preserve">capace di generare investimenti nelle aree: </w:t>
            </w:r>
          </w:p>
          <w:p w:rsidR="009848DD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2942">
              <w:rPr>
                <w:sz w:val="20"/>
              </w:rPr>
              <w:t xml:space="preserve">a) del </w:t>
            </w:r>
            <w:r w:rsidRPr="00442942">
              <w:rPr>
                <w:b/>
                <w:sz w:val="20"/>
              </w:rPr>
              <w:t>turismo di montagna sia per infrastrutture sia per servizi ricettivi</w:t>
            </w:r>
            <w:r w:rsidRPr="00442942">
              <w:rPr>
                <w:sz w:val="20"/>
              </w:rPr>
              <w:t xml:space="preserve">; </w:t>
            </w:r>
          </w:p>
          <w:p w:rsidR="009848DD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2942">
              <w:rPr>
                <w:sz w:val="20"/>
              </w:rPr>
              <w:t xml:space="preserve">b) del settore </w:t>
            </w:r>
            <w:r w:rsidRPr="00442942">
              <w:rPr>
                <w:i/>
                <w:sz w:val="20"/>
              </w:rPr>
              <w:t>Business</w:t>
            </w:r>
            <w:r w:rsidRPr="00442942">
              <w:rPr>
                <w:sz w:val="20"/>
              </w:rPr>
              <w:t xml:space="preserve"> e dell'offerta turistica </w:t>
            </w:r>
            <w:r w:rsidRPr="00442942">
              <w:rPr>
                <w:i/>
                <w:iCs/>
                <w:sz w:val="20"/>
              </w:rPr>
              <w:t>top quality</w:t>
            </w:r>
            <w:r w:rsidRPr="00442942">
              <w:rPr>
                <w:sz w:val="20"/>
              </w:rPr>
              <w:t xml:space="preserve">; </w:t>
            </w:r>
          </w:p>
          <w:p w:rsidR="009848DD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2942">
              <w:rPr>
                <w:sz w:val="20"/>
              </w:rPr>
              <w:t>c) nel turismo sostenibile e nell'</w:t>
            </w:r>
            <w:r w:rsidRPr="00442942">
              <w:rPr>
                <w:i/>
                <w:sz w:val="20"/>
              </w:rPr>
              <w:t>upgrade</w:t>
            </w:r>
            <w:r w:rsidRPr="00442942">
              <w:rPr>
                <w:sz w:val="20"/>
              </w:rPr>
              <w:t xml:space="preserve"> dei beni mobili e immobili connessi all'attività turistica. </w:t>
            </w:r>
          </w:p>
          <w:p w:rsidR="009848DD" w:rsidRPr="00752A0B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2942">
              <w:rPr>
                <w:sz w:val="20"/>
              </w:rPr>
              <w:t xml:space="preserve">Il Fondo può raccogliere capitale attraverso la partecipazione ad iniziative delle istituzioni finanziarie europee per concedere crediti agevolati al settore turistico. </w:t>
            </w:r>
          </w:p>
        </w:tc>
        <w:tc>
          <w:tcPr>
            <w:tcW w:w="3402" w:type="dxa"/>
          </w:tcPr>
          <w:p w:rsidR="009848DD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42942">
              <w:rPr>
                <w:b/>
                <w:sz w:val="20"/>
              </w:rPr>
              <w:t>Traguardo: T4 2021</w:t>
            </w:r>
          </w:p>
          <w:p w:rsidR="009848DD" w:rsidRPr="00442942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2942">
              <w:rPr>
                <w:sz w:val="20"/>
              </w:rPr>
              <w:t>Politica di investimento per il Fondo tematico della Banca europea per gli investimenti</w:t>
            </w:r>
          </w:p>
          <w:p w:rsidR="00D064CE" w:rsidRDefault="00D064CE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:rsidR="009848DD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42942">
              <w:rPr>
                <w:b/>
                <w:sz w:val="20"/>
              </w:rPr>
              <w:t>Obiettivo: T4 2022</w:t>
            </w:r>
          </w:p>
          <w:p w:rsidR="009848DD" w:rsidRPr="00442942" w:rsidRDefault="009848DD" w:rsidP="00872918">
            <w:pPr>
              <w:spacing w:before="40" w:after="4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2942">
              <w:rPr>
                <w:sz w:val="20"/>
              </w:rPr>
              <w:t>Fondi tematici della Banca europea per gli investimenti: erogazione al Fondo di un totale di 350 000 000 EUR</w:t>
            </w:r>
          </w:p>
          <w:p w:rsidR="00D064CE" w:rsidRDefault="00D064CE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:rsidR="009848DD" w:rsidRDefault="009848DD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42942">
              <w:rPr>
                <w:b/>
                <w:sz w:val="20"/>
              </w:rPr>
              <w:t>Obiettivo: T4 2025</w:t>
            </w:r>
          </w:p>
          <w:p w:rsidR="009848DD" w:rsidRPr="00DA7436" w:rsidRDefault="009848DD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2942">
              <w:rPr>
                <w:color w:val="auto"/>
                <w:sz w:val="20"/>
                <w:szCs w:val="20"/>
              </w:rPr>
              <w:t xml:space="preserve">Numero di progetti turistici da sostenere con i fondi tematici della Banca europea per gli investimenti </w:t>
            </w:r>
          </w:p>
        </w:tc>
        <w:tc>
          <w:tcPr>
            <w:tcW w:w="3402" w:type="dxa"/>
          </w:tcPr>
          <w:p w:rsidR="00B750FE" w:rsidRDefault="00B750FE" w:rsidP="00B750FE">
            <w:pPr>
              <w:spacing w:before="8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2942">
              <w:rPr>
                <w:sz w:val="20"/>
              </w:rPr>
              <w:t>L’</w:t>
            </w:r>
            <w:r w:rsidRPr="00A02895">
              <w:rPr>
                <w:b/>
                <w:sz w:val="20"/>
              </w:rPr>
              <w:t>articolo 8 del decreto-legge n. 152/2021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è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volto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dare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attuazion</w:t>
            </w:r>
            <w:r>
              <w:rPr>
                <w:sz w:val="20"/>
              </w:rPr>
              <w:t xml:space="preserve">e alla linea progettuale 4.2.3 e </w:t>
            </w:r>
            <w:r w:rsidRPr="00442942">
              <w:rPr>
                <w:sz w:val="20"/>
              </w:rPr>
              <w:t>prevede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costituzione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un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Fondo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dei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Fondi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denominato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«</w:t>
            </w:r>
            <w:r w:rsidRPr="00442942">
              <w:rPr>
                <w:b/>
                <w:sz w:val="20"/>
              </w:rPr>
              <w:t>Fondo</w:t>
            </w:r>
            <w:r>
              <w:rPr>
                <w:b/>
                <w:sz w:val="20"/>
              </w:rPr>
              <w:t xml:space="preserve"> </w:t>
            </w:r>
            <w:r w:rsidRPr="00442942">
              <w:rPr>
                <w:b/>
                <w:sz w:val="20"/>
              </w:rPr>
              <w:t>ripresa</w:t>
            </w:r>
            <w:r>
              <w:rPr>
                <w:b/>
                <w:sz w:val="20"/>
              </w:rPr>
              <w:t xml:space="preserve"> </w:t>
            </w:r>
            <w:r w:rsidRPr="00442942">
              <w:rPr>
                <w:b/>
                <w:sz w:val="20"/>
              </w:rPr>
              <w:t>resilienza</w:t>
            </w:r>
            <w:r>
              <w:rPr>
                <w:b/>
                <w:sz w:val="20"/>
              </w:rPr>
              <w:t xml:space="preserve"> </w:t>
            </w:r>
            <w:r w:rsidRPr="00442942">
              <w:rPr>
                <w:b/>
                <w:sz w:val="20"/>
              </w:rPr>
              <w:t>Italia</w:t>
            </w:r>
            <w:r w:rsidRPr="00442942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quale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lo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Stato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italiano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è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contributore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unico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cui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gestione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è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affidata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alla</w:t>
            </w:r>
            <w:r>
              <w:rPr>
                <w:sz w:val="20"/>
              </w:rPr>
              <w:t xml:space="preserve"> </w:t>
            </w:r>
            <w:r w:rsidRPr="0058640B">
              <w:rPr>
                <w:b/>
                <w:sz w:val="20"/>
              </w:rPr>
              <w:t>Banca europea per gli investimenti</w:t>
            </w:r>
            <w:r w:rsidRPr="00442942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con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dotazione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pari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772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milioni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euro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l'anno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2021.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Nell'ambito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Fondo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è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costituita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apposita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sezione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«</w:t>
            </w:r>
            <w:r w:rsidRPr="00442942">
              <w:rPr>
                <w:b/>
                <w:sz w:val="20"/>
              </w:rPr>
              <w:t>Fondo</w:t>
            </w:r>
            <w:r>
              <w:rPr>
                <w:b/>
                <w:sz w:val="20"/>
              </w:rPr>
              <w:t xml:space="preserve"> </w:t>
            </w:r>
            <w:r w:rsidRPr="00442942">
              <w:rPr>
                <w:b/>
                <w:sz w:val="20"/>
              </w:rPr>
              <w:t>per</w:t>
            </w:r>
            <w:r>
              <w:rPr>
                <w:b/>
                <w:sz w:val="20"/>
              </w:rPr>
              <w:t xml:space="preserve"> </w:t>
            </w:r>
            <w:r w:rsidRPr="00442942">
              <w:rPr>
                <w:b/>
                <w:sz w:val="20"/>
              </w:rPr>
              <w:t>il</w:t>
            </w:r>
            <w:r>
              <w:rPr>
                <w:b/>
                <w:sz w:val="20"/>
              </w:rPr>
              <w:t xml:space="preserve"> </w:t>
            </w:r>
            <w:r w:rsidRPr="00442942">
              <w:rPr>
                <w:b/>
                <w:sz w:val="20"/>
              </w:rPr>
              <w:t>Turismo</w:t>
            </w:r>
            <w:r>
              <w:rPr>
                <w:b/>
                <w:sz w:val="20"/>
              </w:rPr>
              <w:t xml:space="preserve"> </w:t>
            </w:r>
            <w:r w:rsidRPr="00442942">
              <w:rPr>
                <w:b/>
                <w:sz w:val="20"/>
              </w:rPr>
              <w:t>Sostenibile</w:t>
            </w:r>
            <w:r w:rsidRPr="00442942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con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dotazione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442942">
              <w:rPr>
                <w:b/>
                <w:sz w:val="20"/>
              </w:rPr>
              <w:t>500</w:t>
            </w:r>
            <w:r>
              <w:rPr>
                <w:b/>
                <w:sz w:val="20"/>
              </w:rPr>
              <w:t xml:space="preserve"> </w:t>
            </w:r>
            <w:r w:rsidRPr="00442942">
              <w:rPr>
                <w:b/>
                <w:sz w:val="20"/>
              </w:rPr>
              <w:t>milioni</w:t>
            </w:r>
            <w:r>
              <w:rPr>
                <w:b/>
                <w:sz w:val="20"/>
              </w:rPr>
              <w:t xml:space="preserve"> </w:t>
            </w:r>
            <w:r w:rsidRPr="00442942">
              <w:rPr>
                <w:b/>
                <w:sz w:val="20"/>
              </w:rPr>
              <w:t>di</w:t>
            </w:r>
            <w:r>
              <w:rPr>
                <w:b/>
                <w:sz w:val="20"/>
              </w:rPr>
              <w:t xml:space="preserve"> euro</w:t>
            </w:r>
            <w:r w:rsidRPr="00442942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con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riserva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cento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dedicata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agli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interventi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442942">
              <w:rPr>
                <w:sz w:val="20"/>
              </w:rPr>
              <w:t>riqualificazione</w:t>
            </w:r>
            <w:r>
              <w:rPr>
                <w:sz w:val="20"/>
              </w:rPr>
              <w:t xml:space="preserve"> energetica</w:t>
            </w:r>
            <w:r w:rsidRPr="00442942">
              <w:rPr>
                <w:sz w:val="20"/>
              </w:rPr>
              <w:t>.</w:t>
            </w:r>
          </w:p>
          <w:p w:rsidR="00B750FE" w:rsidRDefault="00B750FE" w:rsidP="00B750FE">
            <w:pPr>
              <w:spacing w:before="8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Come evidenzia la </w:t>
            </w:r>
            <w:hyperlink r:id="rId18" w:history="1">
              <w:r w:rsidRPr="004D591C">
                <w:rPr>
                  <w:rStyle w:val="Collegamentoipertestuale"/>
                  <w:b/>
                  <w:sz w:val="20"/>
                </w:rPr>
                <w:t>documentazione allegata</w:t>
              </w:r>
            </w:hyperlink>
            <w:r>
              <w:rPr>
                <w:sz w:val="20"/>
              </w:rPr>
              <w:t xml:space="preserve"> (</w:t>
            </w:r>
            <w:r w:rsidRPr="006C43DC">
              <w:rPr>
                <w:i/>
                <w:sz w:val="20"/>
              </w:rPr>
              <w:t>cfr</w:t>
            </w:r>
            <w:r>
              <w:rPr>
                <w:sz w:val="20"/>
              </w:rPr>
              <w:t xml:space="preserve">. pag. 7) alla </w:t>
            </w:r>
            <w:r w:rsidRPr="006C43DC">
              <w:rPr>
                <w:sz w:val="20"/>
              </w:rPr>
              <w:t xml:space="preserve">Prima relazione sullo stato di attuazione del </w:t>
            </w:r>
            <w:r w:rsidRPr="006C43DC">
              <w:rPr>
                <w:sz w:val="20"/>
              </w:rPr>
              <w:lastRenderedPageBreak/>
              <w:t>PNRR</w:t>
            </w:r>
            <w:r>
              <w:rPr>
                <w:sz w:val="20"/>
              </w:rPr>
              <w:t xml:space="preserve">, </w:t>
            </w:r>
            <w:r w:rsidRPr="0001415F">
              <w:rPr>
                <w:sz w:val="20"/>
              </w:rPr>
              <w:t xml:space="preserve">è stata </w:t>
            </w:r>
            <w:r w:rsidRPr="00363721">
              <w:rPr>
                <w:b/>
                <w:sz w:val="20"/>
              </w:rPr>
              <w:t>definita la politica di investimento</w:t>
            </w:r>
            <w:r w:rsidRPr="0001415F">
              <w:rPr>
                <w:sz w:val="20"/>
              </w:rPr>
              <w:t xml:space="preserve"> con MEF e BEI. Seguirà la stipula del </w:t>
            </w:r>
            <w:r w:rsidRPr="0001415F">
              <w:rPr>
                <w:i/>
                <w:iCs/>
                <w:sz w:val="20"/>
              </w:rPr>
              <w:t>funding</w:t>
            </w:r>
            <w:r>
              <w:rPr>
                <w:i/>
                <w:iCs/>
                <w:sz w:val="20"/>
              </w:rPr>
              <w:t xml:space="preserve"> </w:t>
            </w:r>
            <w:r w:rsidRPr="0001415F">
              <w:rPr>
                <w:i/>
                <w:iCs/>
                <w:sz w:val="20"/>
              </w:rPr>
              <w:t xml:space="preserve">agreement </w:t>
            </w:r>
            <w:r w:rsidRPr="0001415F">
              <w:rPr>
                <w:sz w:val="20"/>
              </w:rPr>
              <w:t xml:space="preserve">in corso di predisposizione da parte delle competenti strutture del MEF. </w:t>
            </w:r>
          </w:p>
          <w:p w:rsidR="009848DD" w:rsidRPr="005D3684" w:rsidRDefault="00B750FE" w:rsidP="00B750F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1415F">
              <w:rPr>
                <w:sz w:val="20"/>
              </w:rPr>
              <w:t>Entro il primo</w:t>
            </w:r>
            <w:r>
              <w:rPr>
                <w:i/>
                <w:iCs/>
                <w:sz w:val="20"/>
              </w:rPr>
              <w:t xml:space="preserve"> </w:t>
            </w:r>
            <w:r w:rsidRPr="0058640B">
              <w:rPr>
                <w:iCs/>
                <w:sz w:val="20"/>
              </w:rPr>
              <w:t>s</w:t>
            </w:r>
            <w:r w:rsidRPr="0001415F">
              <w:rPr>
                <w:sz w:val="20"/>
              </w:rPr>
              <w:t>emestre 2022 ci sarà il trasferimento dei 350 milioni dal Ministero del Turismo al Fondo</w:t>
            </w:r>
          </w:p>
        </w:tc>
      </w:tr>
      <w:tr w:rsidR="009848DD" w:rsidRPr="00160095" w:rsidTr="00984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7F1E4E" w:rsidRDefault="009848DD" w:rsidP="00872918">
            <w:pPr>
              <w:ind w:firstLine="0"/>
              <w:jc w:val="left"/>
              <w:rPr>
                <w:sz w:val="20"/>
              </w:rPr>
            </w:pPr>
            <w:r w:rsidRPr="00D80A3A">
              <w:rPr>
                <w:sz w:val="20"/>
              </w:rPr>
              <w:lastRenderedPageBreak/>
              <w:t>Sostegno alla nascita e al</w:t>
            </w:r>
            <w:r>
              <w:rPr>
                <w:sz w:val="20"/>
              </w:rPr>
              <w:t xml:space="preserve"> </w:t>
            </w:r>
            <w:r w:rsidRPr="00D80A3A">
              <w:rPr>
                <w:sz w:val="20"/>
              </w:rPr>
              <w:t>consolidamento delle PMI turismo (Sezione</w:t>
            </w:r>
            <w:r>
              <w:rPr>
                <w:sz w:val="20"/>
              </w:rPr>
              <w:t xml:space="preserve"> </w:t>
            </w:r>
            <w:r w:rsidRPr="00D80A3A">
              <w:rPr>
                <w:sz w:val="20"/>
              </w:rPr>
              <w:t>speciale “turismo” del Fondo di Garanzia per le</w:t>
            </w:r>
            <w:r>
              <w:rPr>
                <w:sz w:val="20"/>
              </w:rPr>
              <w:t xml:space="preserve"> </w:t>
            </w:r>
            <w:r w:rsidRPr="00D80A3A">
              <w:rPr>
                <w:sz w:val="20"/>
              </w:rPr>
              <w:t xml:space="preserve">PMI) </w:t>
            </w:r>
            <w:r w:rsidRPr="009040B5">
              <w:rPr>
                <w:sz w:val="20"/>
              </w:rPr>
              <w:t>(</w:t>
            </w:r>
            <w:r>
              <w:rPr>
                <w:sz w:val="20"/>
              </w:rPr>
              <w:t>M1C3</w:t>
            </w:r>
            <w:r w:rsidRPr="009040B5">
              <w:rPr>
                <w:sz w:val="20"/>
              </w:rPr>
              <w:t>-I.</w:t>
            </w:r>
            <w:r>
              <w:rPr>
                <w:sz w:val="20"/>
              </w:rPr>
              <w:t>4</w:t>
            </w:r>
            <w:r w:rsidRPr="009040B5">
              <w:rPr>
                <w:sz w:val="20"/>
              </w:rPr>
              <w:t>.</w:t>
            </w:r>
            <w:r>
              <w:rPr>
                <w:sz w:val="20"/>
              </w:rPr>
              <w:t>2.4-24</w:t>
            </w:r>
            <w:r w:rsidRPr="009040B5"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9848DD" w:rsidRPr="009040B5" w:rsidRDefault="009848DD" w:rsidP="00872918">
            <w:pPr>
              <w:spacing w:before="40" w:after="40"/>
              <w:ind w:left="-57" w:right="5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4CA0">
              <w:rPr>
                <w:b/>
                <w:sz w:val="20"/>
              </w:rPr>
              <w:t>358</w:t>
            </w:r>
            <w:r>
              <w:rPr>
                <w:sz w:val="20"/>
              </w:rPr>
              <w:br/>
            </w: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9848DD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CF2">
              <w:rPr>
                <w:sz w:val="20"/>
              </w:rPr>
              <w:t>Ministero del Turismo (MiTur)</w:t>
            </w:r>
          </w:p>
        </w:tc>
        <w:tc>
          <w:tcPr>
            <w:tcW w:w="3969" w:type="dxa"/>
          </w:tcPr>
          <w:p w:rsidR="009848DD" w:rsidRPr="00442942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t xml:space="preserve">La </w:t>
            </w:r>
            <w:r w:rsidRPr="00752A0B">
              <w:rPr>
                <w:b/>
                <w:sz w:val="20"/>
              </w:rPr>
              <w:t>Sezione Speciale Turismo del Fondo Centrale di Garanzia</w:t>
            </w:r>
            <w:r>
              <w:rPr>
                <w:b/>
                <w:sz w:val="20"/>
              </w:rPr>
              <w:t xml:space="preserve"> </w:t>
            </w:r>
            <w:r w:rsidRPr="00FF4B31">
              <w:rPr>
                <w:sz w:val="20"/>
              </w:rPr>
              <w:t>è volta a</w:t>
            </w:r>
            <w:r>
              <w:rPr>
                <w:b/>
                <w:sz w:val="20"/>
              </w:rPr>
              <w:t xml:space="preserve"> </w:t>
            </w:r>
            <w:r w:rsidRPr="00752A0B">
              <w:rPr>
                <w:sz w:val="20"/>
              </w:rPr>
              <w:t>facilitare l'accesso al credito per gli imprenditori che gestiscono un'impresa esistente o per i giovani che intendo</w:t>
            </w:r>
            <w:r>
              <w:rPr>
                <w:sz w:val="20"/>
              </w:rPr>
              <w:t>no avviare una propria attività</w:t>
            </w:r>
          </w:p>
        </w:tc>
        <w:tc>
          <w:tcPr>
            <w:tcW w:w="3402" w:type="dxa"/>
          </w:tcPr>
          <w:p w:rsidR="009848DD" w:rsidRDefault="009848DD" w:rsidP="00872918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42942">
              <w:rPr>
                <w:b/>
                <w:sz w:val="20"/>
              </w:rPr>
              <w:t>Traguardo: T4 2021</w:t>
            </w:r>
          </w:p>
          <w:p w:rsidR="009848DD" w:rsidRDefault="009848DD" w:rsidP="00CB1B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647D8">
              <w:rPr>
                <w:color w:val="auto"/>
                <w:sz w:val="20"/>
                <w:szCs w:val="20"/>
              </w:rPr>
              <w:t xml:space="preserve">Politica di investimento per </w:t>
            </w:r>
            <w:r w:rsidR="00CB1B90">
              <w:rPr>
                <w:color w:val="auto"/>
                <w:sz w:val="20"/>
                <w:szCs w:val="20"/>
              </w:rPr>
              <w:t>il Fondo di garanzia per le PMI</w:t>
            </w:r>
            <w:r>
              <w:rPr>
                <w:sz w:val="20"/>
              </w:rPr>
              <w:t>.</w:t>
            </w:r>
          </w:p>
          <w:p w:rsidR="00CB1B90" w:rsidRPr="00CB1B90" w:rsidRDefault="00CB1B90" w:rsidP="00CB1B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9848DD" w:rsidRDefault="009848DD" w:rsidP="00872918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 w:rsidRPr="00442942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>T4 2025</w:t>
            </w:r>
          </w:p>
          <w:p w:rsidR="009848DD" w:rsidRPr="00935C59" w:rsidRDefault="009848DD" w:rsidP="00935C5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23D44">
              <w:rPr>
                <w:color w:val="auto"/>
                <w:sz w:val="20"/>
                <w:szCs w:val="20"/>
              </w:rPr>
              <w:t xml:space="preserve">Numero di imprese turistiche da sostenere tramite il Fondo di garanzia per le PMI </w:t>
            </w:r>
            <w:r>
              <w:rPr>
                <w:color w:val="auto"/>
                <w:sz w:val="20"/>
                <w:szCs w:val="20"/>
              </w:rPr>
              <w:t>(almeno 11.800)</w:t>
            </w:r>
          </w:p>
        </w:tc>
        <w:tc>
          <w:tcPr>
            <w:tcW w:w="3402" w:type="dxa"/>
          </w:tcPr>
          <w:p w:rsidR="00077B68" w:rsidRDefault="00077B68" w:rsidP="00077B6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02895">
              <w:rPr>
                <w:sz w:val="20"/>
              </w:rPr>
              <w:t>L’</w:t>
            </w:r>
            <w:r w:rsidRPr="00A02895">
              <w:rPr>
                <w:b/>
                <w:sz w:val="20"/>
              </w:rPr>
              <w:t>articolo 2 del recente decreto-legge n. 152/2021</w:t>
            </w:r>
            <w:r>
              <w:rPr>
                <w:sz w:val="20"/>
              </w:rPr>
              <w:t xml:space="preserve"> ha dato </w:t>
            </w:r>
            <w:r w:rsidRPr="00FF4B31">
              <w:rPr>
                <w:sz w:val="20"/>
              </w:rPr>
              <w:t>attuazione</w:t>
            </w:r>
            <w:r>
              <w:rPr>
                <w:sz w:val="20"/>
              </w:rPr>
              <w:t xml:space="preserve"> al sub-investimento e, allo scopo, ha istituito</w:t>
            </w:r>
            <w:r w:rsidRPr="00FF4B31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nell’ambito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Fondo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garanzia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le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piccole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medie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imprese</w:t>
            </w:r>
            <w:r>
              <w:rPr>
                <w:sz w:val="20"/>
              </w:rPr>
              <w:t xml:space="preserve">, </w:t>
            </w:r>
            <w:r w:rsidRPr="00FF4B31"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“</w:t>
            </w:r>
            <w:r w:rsidRPr="00FF4B31">
              <w:rPr>
                <w:b/>
                <w:sz w:val="20"/>
              </w:rPr>
              <w:t>Sezione</w:t>
            </w:r>
            <w:r>
              <w:rPr>
                <w:b/>
                <w:sz w:val="20"/>
              </w:rPr>
              <w:t xml:space="preserve"> </w:t>
            </w:r>
            <w:r w:rsidRPr="00FF4B31">
              <w:rPr>
                <w:b/>
                <w:sz w:val="20"/>
              </w:rPr>
              <w:t>Speciale</w:t>
            </w:r>
            <w:r>
              <w:rPr>
                <w:b/>
                <w:sz w:val="20"/>
              </w:rPr>
              <w:t xml:space="preserve"> </w:t>
            </w:r>
            <w:r w:rsidRPr="00FF4B31">
              <w:rPr>
                <w:b/>
                <w:sz w:val="20"/>
              </w:rPr>
              <w:t>Turismo</w:t>
            </w:r>
            <w:r w:rsidRPr="00FF4B31">
              <w:rPr>
                <w:sz w:val="20"/>
              </w:rPr>
              <w:t>”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concessione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garanzie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alle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imprese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alberghiere,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alle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strutture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agrituristiche,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alle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strutture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ricettive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all’aria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aperta,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alle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imprese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comparto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turistico,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ricreativo,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fieristico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congressuale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(compresi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gli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stabilimenti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balneari,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complessi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termali,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porti</w:t>
            </w:r>
            <w:r>
              <w:rPr>
                <w:sz w:val="20"/>
              </w:rPr>
              <w:t xml:space="preserve"> turistici e i parchi tematici), </w:t>
            </w:r>
            <w:r w:rsidRPr="00FF4B31">
              <w:rPr>
                <w:sz w:val="20"/>
              </w:rPr>
              <w:t>nonché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giovani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fino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35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età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che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intendono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avviare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un’attività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nel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settore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turistico.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riserva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cento</w:t>
            </w:r>
            <w:r>
              <w:rPr>
                <w:sz w:val="20"/>
              </w:rPr>
              <w:t xml:space="preserve"> dei fondi è </w:t>
            </w:r>
            <w:r w:rsidRPr="00FF4B31">
              <w:rPr>
                <w:sz w:val="20"/>
              </w:rPr>
              <w:t>dedicata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agli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interventi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volti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supporto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degli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investimenti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riqualificazione</w:t>
            </w:r>
            <w:r>
              <w:rPr>
                <w:sz w:val="20"/>
              </w:rPr>
              <w:t xml:space="preserve"> </w:t>
            </w:r>
            <w:r w:rsidRPr="00FF4B31">
              <w:rPr>
                <w:sz w:val="20"/>
              </w:rPr>
              <w:t>energetica.</w:t>
            </w:r>
          </w:p>
          <w:p w:rsidR="006F1768" w:rsidRDefault="006F1768" w:rsidP="00077B6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4F210A" w:rsidRDefault="00077B68" w:rsidP="00077B6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Come evidenzia la </w:t>
            </w:r>
            <w:hyperlink r:id="rId19" w:history="1">
              <w:r w:rsidRPr="004D591C">
                <w:rPr>
                  <w:rStyle w:val="Collegamentoipertestuale"/>
                  <w:b/>
                  <w:sz w:val="20"/>
                </w:rPr>
                <w:t>documentazione allegata</w:t>
              </w:r>
            </w:hyperlink>
            <w:r>
              <w:rPr>
                <w:sz w:val="20"/>
              </w:rPr>
              <w:t xml:space="preserve"> (</w:t>
            </w:r>
            <w:r w:rsidRPr="006C43DC">
              <w:rPr>
                <w:i/>
                <w:sz w:val="20"/>
              </w:rPr>
              <w:t>cfr</w:t>
            </w:r>
            <w:r>
              <w:rPr>
                <w:sz w:val="20"/>
              </w:rPr>
              <w:t xml:space="preserve">. pag. 7) alla </w:t>
            </w:r>
            <w:r w:rsidRPr="006C43DC">
              <w:rPr>
                <w:sz w:val="20"/>
              </w:rPr>
              <w:t>Prima relazione</w:t>
            </w:r>
            <w:r>
              <w:rPr>
                <w:sz w:val="20"/>
              </w:rPr>
              <w:t xml:space="preserve"> sullo stato di attuazione del PNRR,</w:t>
            </w:r>
            <w:r w:rsidRPr="006D67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è </w:t>
            </w:r>
            <w:r w:rsidRPr="006D67F6">
              <w:rPr>
                <w:sz w:val="20"/>
              </w:rPr>
              <w:t>stata definit</w:t>
            </w:r>
            <w:r>
              <w:rPr>
                <w:sz w:val="20"/>
              </w:rPr>
              <w:t>o</w:t>
            </w:r>
            <w:r w:rsidRPr="006D67F6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 w:rsidRPr="006D67F6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Pr="006D67F6">
              <w:rPr>
                <w:sz w:val="20"/>
              </w:rPr>
              <w:t>schema di politica di investimento con MISE e il soggetto attuatore MCC S.p.A</w:t>
            </w:r>
            <w:r>
              <w:rPr>
                <w:sz w:val="20"/>
              </w:rPr>
              <w:t>.</w:t>
            </w:r>
          </w:p>
          <w:p w:rsidR="009848DD" w:rsidRPr="00442942" w:rsidRDefault="00077B68" w:rsidP="00077B6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La </w:t>
            </w:r>
            <w:hyperlink r:id="rId20" w:history="1">
              <w:r w:rsidRPr="00A412E1">
                <w:rPr>
                  <w:rStyle w:val="Collegamentoipertestuale"/>
                  <w:b/>
                  <w:sz w:val="20"/>
                </w:rPr>
                <w:t>Prima relazione sullo stato di attuazione del PNRR</w:t>
              </w:r>
            </w:hyperlink>
            <w:r>
              <w:rPr>
                <w:sz w:val="20"/>
              </w:rPr>
              <w:t>, (</w:t>
            </w:r>
            <w:r w:rsidRPr="00A412E1">
              <w:rPr>
                <w:b/>
                <w:i/>
                <w:sz w:val="20"/>
              </w:rPr>
              <w:t>cfr</w:t>
            </w:r>
            <w:r>
              <w:rPr>
                <w:b/>
                <w:sz w:val="20"/>
              </w:rPr>
              <w:t>. pag. 86</w:t>
            </w:r>
            <w:r w:rsidRPr="00560279">
              <w:rPr>
                <w:sz w:val="20"/>
              </w:rPr>
              <w:t xml:space="preserve">), </w:t>
            </w:r>
            <w:r>
              <w:rPr>
                <w:sz w:val="20"/>
              </w:rPr>
              <w:t xml:space="preserve">precisa che, </w:t>
            </w:r>
            <w:r w:rsidRPr="00747FAF">
              <w:rPr>
                <w:sz w:val="20"/>
              </w:rPr>
              <w:t>dopo la definizione della politica di investimento</w:t>
            </w:r>
            <w:r>
              <w:rPr>
                <w:sz w:val="20"/>
              </w:rPr>
              <w:t xml:space="preserve"> </w:t>
            </w:r>
            <w:r w:rsidRPr="00747FAF">
              <w:rPr>
                <w:sz w:val="20"/>
              </w:rPr>
              <w:t>del Fondo di garanzia in coerenza con i criteri del PNRR (traguardo della rata del 31 dicembre 2021),</w:t>
            </w:r>
            <w:r>
              <w:rPr>
                <w:sz w:val="20"/>
              </w:rPr>
              <w:t xml:space="preserve"> </w:t>
            </w:r>
            <w:r w:rsidRPr="00747FAF">
              <w:rPr>
                <w:sz w:val="20"/>
              </w:rPr>
              <w:t xml:space="preserve">il soggetto attuatore è in condizione di </w:t>
            </w:r>
            <w:r w:rsidRPr="00747FAF">
              <w:rPr>
                <w:b/>
                <w:sz w:val="20"/>
              </w:rPr>
              <w:t>attivare l’operatività</w:t>
            </w:r>
            <w:r w:rsidRPr="00747FAF">
              <w:rPr>
                <w:sz w:val="20"/>
              </w:rPr>
              <w:t xml:space="preserve"> del Fondo di garanzia </w:t>
            </w:r>
            <w:r>
              <w:rPr>
                <w:sz w:val="20"/>
              </w:rPr>
              <w:t>p</w:t>
            </w:r>
            <w:r w:rsidRPr="00747FAF">
              <w:rPr>
                <w:sz w:val="20"/>
              </w:rPr>
              <w:t>er realizzare il</w:t>
            </w:r>
            <w:r>
              <w:rPr>
                <w:sz w:val="20"/>
              </w:rPr>
              <w:t xml:space="preserve"> </w:t>
            </w:r>
            <w:r w:rsidRPr="00747FAF">
              <w:rPr>
                <w:sz w:val="20"/>
              </w:rPr>
              <w:t>sostegno di alm</w:t>
            </w:r>
            <w:r>
              <w:rPr>
                <w:sz w:val="20"/>
              </w:rPr>
              <w:t>eno 11.800 imprese entro il 2021</w:t>
            </w:r>
          </w:p>
        </w:tc>
      </w:tr>
      <w:tr w:rsidR="009848DD" w:rsidRPr="00160095" w:rsidTr="0098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7F1E4E" w:rsidRDefault="009848DD" w:rsidP="00872918">
            <w:pPr>
              <w:ind w:firstLine="0"/>
              <w:jc w:val="left"/>
              <w:rPr>
                <w:sz w:val="20"/>
              </w:rPr>
            </w:pPr>
            <w:r w:rsidRPr="005702F8">
              <w:rPr>
                <w:sz w:val="20"/>
              </w:rPr>
              <w:lastRenderedPageBreak/>
              <w:t>Fondo rotativo imprese (FRI ) per il</w:t>
            </w:r>
            <w:r>
              <w:rPr>
                <w:sz w:val="20"/>
              </w:rPr>
              <w:t xml:space="preserve"> </w:t>
            </w:r>
            <w:r w:rsidRPr="005702F8">
              <w:rPr>
                <w:sz w:val="20"/>
              </w:rPr>
              <w:t>sostegno alle imprese e gli investimenti di</w:t>
            </w:r>
            <w:r>
              <w:rPr>
                <w:sz w:val="20"/>
              </w:rPr>
              <w:t xml:space="preserve"> </w:t>
            </w:r>
            <w:r w:rsidRPr="005702F8">
              <w:rPr>
                <w:sz w:val="20"/>
              </w:rPr>
              <w:t xml:space="preserve">sviluppo </w:t>
            </w:r>
            <w:r>
              <w:rPr>
                <w:sz w:val="20"/>
              </w:rPr>
              <w:t>M1C3-</w:t>
            </w:r>
            <w:r w:rsidRPr="009040B5">
              <w:rPr>
                <w:sz w:val="20"/>
              </w:rPr>
              <w:t>I.</w:t>
            </w:r>
            <w:r>
              <w:rPr>
                <w:sz w:val="20"/>
              </w:rPr>
              <w:t>4</w:t>
            </w:r>
            <w:r w:rsidRPr="009040B5">
              <w:rPr>
                <w:sz w:val="20"/>
              </w:rPr>
              <w:t>.</w:t>
            </w:r>
            <w:r>
              <w:rPr>
                <w:sz w:val="20"/>
              </w:rPr>
              <w:t>2.5-25</w:t>
            </w:r>
          </w:p>
        </w:tc>
        <w:tc>
          <w:tcPr>
            <w:tcW w:w="1701" w:type="dxa"/>
          </w:tcPr>
          <w:p w:rsidR="009848DD" w:rsidRPr="005702F8" w:rsidRDefault="009848DD" w:rsidP="00872918">
            <w:pPr>
              <w:spacing w:before="40" w:after="40"/>
              <w:ind w:left="-57" w:right="5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4CA0">
              <w:rPr>
                <w:b/>
                <w:sz w:val="20"/>
              </w:rPr>
              <w:t>180</w:t>
            </w:r>
            <w:r>
              <w:rPr>
                <w:sz w:val="20"/>
              </w:rPr>
              <w:br/>
            </w: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9848DD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CF2">
              <w:rPr>
                <w:sz w:val="20"/>
              </w:rPr>
              <w:t>Ministero del Turismo (MiTur)</w:t>
            </w:r>
          </w:p>
        </w:tc>
        <w:tc>
          <w:tcPr>
            <w:tcW w:w="3969" w:type="dxa"/>
          </w:tcPr>
          <w:p w:rsidR="009848DD" w:rsidRPr="00442942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37F8D">
              <w:rPr>
                <w:sz w:val="20"/>
              </w:rPr>
              <w:t xml:space="preserve">È prevista la costituzione di un </w:t>
            </w:r>
            <w:r w:rsidRPr="00E37F8D">
              <w:rPr>
                <w:b/>
                <w:sz w:val="20"/>
              </w:rPr>
              <w:t>Fondo rotativo</w:t>
            </w:r>
            <w:r w:rsidRPr="00E37F8D">
              <w:rPr>
                <w:sz w:val="20"/>
              </w:rPr>
              <w:t xml:space="preserve"> diretto a sostenere </w:t>
            </w:r>
            <w:r w:rsidRPr="00E37F8D">
              <w:rPr>
                <w:b/>
                <w:sz w:val="20"/>
              </w:rPr>
              <w:t>interventi di riqualificazione energetica</w:t>
            </w:r>
            <w:r w:rsidRPr="00E37F8D">
              <w:rPr>
                <w:sz w:val="20"/>
              </w:rPr>
              <w:t xml:space="preserve">; interventi sull'involucro edilizio e di ristrutturazione, rimozione delle barriere architettoniche; sostituzione integrale o parziale dei sistemi di condizionamento dell'aria; acquisto di arredi o componenti d'arredo destinati esclusivamente alle strutture ricettive contemplate dal decreto; interventi per l'adozione di misure antisismiche; rinnovo di componenti d'arredo; realizzazione di piscine termali e acquisto di attrezzature e apparati necessari allo svolgimento di attività termali, nonché al rinnovo delle strutture espositive per le fiere. La politica di investimento del Fondo deve prevedere che il </w:t>
            </w:r>
            <w:r w:rsidRPr="00E37F8D">
              <w:rPr>
                <w:b/>
                <w:sz w:val="20"/>
              </w:rPr>
              <w:t>50 % del Fondo sia destinato a misure di efficienza energetica</w:t>
            </w:r>
            <w:r w:rsidRPr="00E37F8D">
              <w:rPr>
                <w:sz w:val="20"/>
              </w:rPr>
              <w:t xml:space="preserve"> e che sia assicurata la conformità delle operazioni sostenute nell'ambito di questo intervento al principio "non arrecare un danno significativo" (2021/C58/01).</w:t>
            </w:r>
          </w:p>
        </w:tc>
        <w:tc>
          <w:tcPr>
            <w:tcW w:w="3402" w:type="dxa"/>
          </w:tcPr>
          <w:p w:rsidR="009848DD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42942">
              <w:rPr>
                <w:b/>
                <w:sz w:val="20"/>
              </w:rPr>
              <w:t>Traguardo: T4 2021</w:t>
            </w:r>
          </w:p>
          <w:p w:rsidR="009848DD" w:rsidRPr="001647D8" w:rsidRDefault="009848DD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7D8">
              <w:rPr>
                <w:color w:val="auto"/>
                <w:sz w:val="20"/>
                <w:szCs w:val="20"/>
              </w:rPr>
              <w:t xml:space="preserve">Politica di investimento per il </w:t>
            </w:r>
            <w:r>
              <w:rPr>
                <w:color w:val="auto"/>
                <w:sz w:val="20"/>
                <w:szCs w:val="20"/>
              </w:rPr>
              <w:t xml:space="preserve">Fondo </w:t>
            </w:r>
            <w:r w:rsidRPr="00123D44">
              <w:rPr>
                <w:color w:val="auto"/>
                <w:sz w:val="20"/>
                <w:szCs w:val="20"/>
              </w:rPr>
              <w:t>rotativo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E37F8D">
              <w:rPr>
                <w:sz w:val="20"/>
              </w:rPr>
              <w:t>Secondo quanto evidenzia la relazione tecnica</w:t>
            </w:r>
            <w:r>
              <w:rPr>
                <w:sz w:val="20"/>
              </w:rPr>
              <w:t xml:space="preserve"> del decreto-legge n. 152/2021</w:t>
            </w:r>
            <w:r w:rsidRPr="00E37F8D">
              <w:rPr>
                <w:sz w:val="20"/>
              </w:rPr>
              <w:t xml:space="preserve">, il primo (traguardo) vede la definizione del decreto del Ministro del turismo, adottato di concerto con il Ministero dell’economia e finanze, entro il 31 dicembre 2021, che definirà, tra l’altro, i criteri di eleggibilità ai sensi del DSNH. </w:t>
            </w:r>
          </w:p>
          <w:p w:rsidR="009848DD" w:rsidRDefault="009848DD" w:rsidP="00872918">
            <w:pPr>
              <w:spacing w:before="40" w:after="4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9848DD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 w:rsidRPr="00442942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>T4 2025</w:t>
            </w:r>
          </w:p>
          <w:p w:rsidR="009848DD" w:rsidRPr="001647D8" w:rsidRDefault="009848DD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23D44">
              <w:rPr>
                <w:color w:val="auto"/>
                <w:sz w:val="20"/>
                <w:szCs w:val="20"/>
              </w:rPr>
              <w:t xml:space="preserve">Numero di imprese turistiche da </w:t>
            </w:r>
            <w:r>
              <w:rPr>
                <w:color w:val="auto"/>
                <w:sz w:val="20"/>
                <w:szCs w:val="20"/>
              </w:rPr>
              <w:t xml:space="preserve">sostenere tramite il Fondo </w:t>
            </w:r>
            <w:r w:rsidRPr="00123D44">
              <w:rPr>
                <w:color w:val="auto"/>
                <w:sz w:val="20"/>
                <w:szCs w:val="20"/>
              </w:rPr>
              <w:t>rotativo (prima parte)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E37F8D">
              <w:rPr>
                <w:sz w:val="20"/>
              </w:rPr>
              <w:t>L’obiettivo è di 300 medie aziende servite entro il 31 dicembre 2025.</w:t>
            </w:r>
          </w:p>
          <w:p w:rsidR="009848DD" w:rsidRPr="00123D44" w:rsidRDefault="009848DD" w:rsidP="008729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9848DD" w:rsidRPr="00442942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402" w:type="dxa"/>
          </w:tcPr>
          <w:p w:rsidR="00667684" w:rsidRPr="00363721" w:rsidRDefault="00667684" w:rsidP="0066768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37F8D">
              <w:rPr>
                <w:sz w:val="20"/>
              </w:rPr>
              <w:t>L’</w:t>
            </w:r>
            <w:r w:rsidRPr="00A02895">
              <w:rPr>
                <w:b/>
                <w:sz w:val="20"/>
              </w:rPr>
              <w:t xml:space="preserve">articolo 3 del decreto-legge n. 152/2021 </w:t>
            </w:r>
            <w:r>
              <w:rPr>
                <w:sz w:val="20"/>
              </w:rPr>
              <w:t xml:space="preserve">attua il sub investimento. </w:t>
            </w:r>
            <w:r w:rsidRPr="00E37F8D">
              <w:rPr>
                <w:sz w:val="20"/>
              </w:rPr>
              <w:t>L’articolo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prevede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contributi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diretti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alla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spesa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tramite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Pr="00A01494">
              <w:rPr>
                <w:b/>
                <w:sz w:val="20"/>
              </w:rPr>
              <w:t>Fondo rotativo per le imprese presso Cassa depositi e prestiti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gli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interventi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riqualificazione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energetica,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sostenibilità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ambientale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innovazione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digitale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importo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non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inferiore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500.000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euro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non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superiore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milioni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euro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realizzati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entro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31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dicembre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2025,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nella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misura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massima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35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cento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delle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spese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dei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costi</w:t>
            </w:r>
            <w:r>
              <w:rPr>
                <w:sz w:val="20"/>
              </w:rPr>
              <w:t xml:space="preserve"> </w:t>
            </w:r>
            <w:r w:rsidRPr="00E37F8D">
              <w:rPr>
                <w:sz w:val="20"/>
              </w:rPr>
              <w:t>ammissibili.</w:t>
            </w:r>
            <w:r w:rsidRPr="00D70546">
              <w:t xml:space="preserve"> </w:t>
            </w:r>
            <w:r w:rsidRPr="00363721">
              <w:rPr>
                <w:sz w:val="20"/>
              </w:rPr>
              <w:t>Gli interventi non devono arrecare un danno significativo agli obiettivi ambientali ai sensi dell'articolo 17 del Regolamento UE n. 2020/852.</w:t>
            </w:r>
          </w:p>
          <w:p w:rsidR="00667684" w:rsidRDefault="00667684" w:rsidP="0066768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Il comma 9-</w:t>
            </w:r>
            <w:r w:rsidRPr="00352299">
              <w:rPr>
                <w:i/>
                <w:sz w:val="20"/>
              </w:rPr>
              <w:t>bis</w:t>
            </w:r>
            <w:r>
              <w:rPr>
                <w:sz w:val="20"/>
              </w:rPr>
              <w:t xml:space="preserve"> dell’articolo 3, al fine di promuovere gli investimenti del PNRR, riduce dal 70 al 50% il limite delle risorse non utilizzate del FRI da destinare, </w:t>
            </w:r>
            <w:r w:rsidRPr="00352299">
              <w:rPr>
                <w:sz w:val="20"/>
              </w:rPr>
              <w:t xml:space="preserve">nel periodo 2022-2024, </w:t>
            </w:r>
            <w:r>
              <w:rPr>
                <w:sz w:val="20"/>
              </w:rPr>
              <w:t>alle finalità del Fondo crescita sostenibile.</w:t>
            </w:r>
          </w:p>
          <w:p w:rsidR="00667684" w:rsidRDefault="00667684" w:rsidP="0066768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Qui il </w:t>
            </w:r>
            <w:hyperlink r:id="rId21" w:history="1">
              <w:r w:rsidRPr="00480793">
                <w:rPr>
                  <w:rStyle w:val="Collegamentoipertestuale"/>
                  <w:b/>
                  <w:sz w:val="20"/>
                </w:rPr>
                <w:t>Decreto Interministeriale</w:t>
              </w:r>
            </w:hyperlink>
            <w:r>
              <w:rPr>
                <w:sz w:val="20"/>
              </w:rPr>
              <w:t xml:space="preserve"> attuativo dell’art. 3 del D.L. n. 152/2021.</w:t>
            </w:r>
          </w:p>
          <w:p w:rsidR="00667684" w:rsidRDefault="00667684" w:rsidP="0066768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667684" w:rsidRDefault="00667684" w:rsidP="0066768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hyperlink r:id="rId22" w:history="1">
              <w:r w:rsidRPr="004D591C">
                <w:rPr>
                  <w:rStyle w:val="Collegamentoipertestuale"/>
                  <w:b/>
                  <w:sz w:val="20"/>
                </w:rPr>
                <w:t>documentazione allegata</w:t>
              </w:r>
            </w:hyperlink>
            <w:r>
              <w:rPr>
                <w:sz w:val="20"/>
              </w:rPr>
              <w:t xml:space="preserve"> (</w:t>
            </w:r>
            <w:r w:rsidRPr="006C43DC">
              <w:rPr>
                <w:i/>
                <w:sz w:val="20"/>
              </w:rPr>
              <w:t>cfr</w:t>
            </w:r>
            <w:r>
              <w:rPr>
                <w:sz w:val="20"/>
              </w:rPr>
              <w:t xml:space="preserve">. pag. 7) alla </w:t>
            </w:r>
            <w:r w:rsidRPr="006C43DC">
              <w:rPr>
                <w:sz w:val="20"/>
              </w:rPr>
              <w:t>Prima relazione</w:t>
            </w:r>
            <w:r>
              <w:rPr>
                <w:sz w:val="20"/>
              </w:rPr>
              <w:t xml:space="preserve"> sullo stato di attuazione del PNRR,</w:t>
            </w:r>
            <w:r w:rsidRPr="006D67F6">
              <w:rPr>
                <w:sz w:val="20"/>
              </w:rPr>
              <w:t xml:space="preserve"> </w:t>
            </w:r>
            <w:r>
              <w:rPr>
                <w:sz w:val="20"/>
              </w:rPr>
              <w:t>indica come</w:t>
            </w:r>
            <w:r w:rsidRPr="00B17935">
              <w:rPr>
                <w:sz w:val="20"/>
              </w:rPr>
              <w:t xml:space="preserve"> </w:t>
            </w:r>
            <w:r w:rsidRPr="00363721">
              <w:rPr>
                <w:b/>
                <w:sz w:val="20"/>
              </w:rPr>
              <w:t>definita la politica di investimento</w:t>
            </w:r>
            <w:r>
              <w:rPr>
                <w:sz w:val="20"/>
              </w:rPr>
              <w:t>.</w:t>
            </w:r>
          </w:p>
          <w:p w:rsidR="009848DD" w:rsidRPr="00442942" w:rsidRDefault="009848DD" w:rsidP="005A5BD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848DD" w:rsidRPr="00160095" w:rsidTr="00984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9040B5" w:rsidRDefault="009848DD" w:rsidP="00872918">
            <w:pPr>
              <w:ind w:firstLine="0"/>
              <w:jc w:val="left"/>
              <w:rPr>
                <w:sz w:val="20"/>
              </w:rPr>
            </w:pPr>
            <w:r w:rsidRPr="005702F8">
              <w:rPr>
                <w:sz w:val="20"/>
              </w:rPr>
              <w:lastRenderedPageBreak/>
              <w:t>Valorizzazione, competitività e tutela del</w:t>
            </w:r>
            <w:r>
              <w:rPr>
                <w:sz w:val="20"/>
              </w:rPr>
              <w:t xml:space="preserve"> </w:t>
            </w:r>
            <w:r w:rsidRPr="005702F8">
              <w:rPr>
                <w:sz w:val="20"/>
              </w:rPr>
              <w:t>patrimonio ricettivo attraverso la</w:t>
            </w:r>
            <w:r>
              <w:rPr>
                <w:sz w:val="20"/>
              </w:rPr>
              <w:t xml:space="preserve"> </w:t>
            </w:r>
            <w:r w:rsidRPr="005702F8">
              <w:rPr>
                <w:sz w:val="20"/>
              </w:rPr>
              <w:t>partecipazione del Min. Turismo nel Fondo</w:t>
            </w:r>
            <w:r>
              <w:rPr>
                <w:sz w:val="20"/>
              </w:rPr>
              <w:t xml:space="preserve"> </w:t>
            </w:r>
            <w:r w:rsidRPr="005702F8">
              <w:rPr>
                <w:sz w:val="20"/>
              </w:rPr>
              <w:t xml:space="preserve">Nazionale Turismo </w:t>
            </w:r>
            <w:r>
              <w:rPr>
                <w:sz w:val="20"/>
              </w:rPr>
              <w:t>M1C3</w:t>
            </w:r>
            <w:r w:rsidRPr="009040B5">
              <w:rPr>
                <w:sz w:val="20"/>
              </w:rPr>
              <w:t>-I.</w:t>
            </w:r>
            <w:r>
              <w:rPr>
                <w:sz w:val="20"/>
              </w:rPr>
              <w:t>4</w:t>
            </w:r>
            <w:r w:rsidRPr="009040B5">
              <w:rPr>
                <w:sz w:val="20"/>
              </w:rPr>
              <w:t>.</w:t>
            </w:r>
            <w:r>
              <w:rPr>
                <w:sz w:val="20"/>
              </w:rPr>
              <w:t>2.6</w:t>
            </w:r>
            <w:r w:rsidRPr="004E258A">
              <w:rPr>
                <w:sz w:val="20"/>
              </w:rPr>
              <w:t xml:space="preserve"> </w:t>
            </w:r>
            <w:r w:rsidRPr="00521A9E">
              <w:rPr>
                <w:sz w:val="20"/>
              </w:rPr>
              <w:t>-23</w:t>
            </w:r>
          </w:p>
        </w:tc>
        <w:tc>
          <w:tcPr>
            <w:tcW w:w="1701" w:type="dxa"/>
          </w:tcPr>
          <w:p w:rsidR="009848DD" w:rsidRPr="005702F8" w:rsidRDefault="009848DD" w:rsidP="00872918">
            <w:pPr>
              <w:spacing w:before="40" w:after="40"/>
              <w:ind w:left="-57" w:right="5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4CA0">
              <w:rPr>
                <w:b/>
                <w:sz w:val="20"/>
              </w:rPr>
              <w:t>150</w:t>
            </w:r>
            <w:r>
              <w:rPr>
                <w:sz w:val="20"/>
              </w:rPr>
              <w:br/>
            </w: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9848DD" w:rsidRPr="00005CF2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05CF2">
              <w:rPr>
                <w:sz w:val="20"/>
              </w:rPr>
              <w:t>Ministero del Turismo (MiTur)</w:t>
            </w:r>
          </w:p>
        </w:tc>
        <w:tc>
          <w:tcPr>
            <w:tcW w:w="3969" w:type="dxa"/>
          </w:tcPr>
          <w:p w:rsidR="009848DD" w:rsidRPr="004F5D57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F5D57">
              <w:rPr>
                <w:sz w:val="20"/>
              </w:rPr>
              <w:t>Sottoscrizione di quote (</w:t>
            </w:r>
            <w:r w:rsidRPr="004F5D57">
              <w:rPr>
                <w:i/>
                <w:sz w:val="20"/>
              </w:rPr>
              <w:t>equity</w:t>
            </w:r>
            <w:r w:rsidRPr="004F5D57">
              <w:rPr>
                <w:sz w:val="20"/>
              </w:rPr>
              <w:t xml:space="preserve">), per </w:t>
            </w:r>
            <w:r w:rsidRPr="004F5D57">
              <w:rPr>
                <w:b/>
                <w:sz w:val="20"/>
              </w:rPr>
              <w:t xml:space="preserve">150 milioni </w:t>
            </w:r>
            <w:r w:rsidRPr="004F5D57">
              <w:rPr>
                <w:sz w:val="20"/>
              </w:rPr>
              <w:t>di euro, del "</w:t>
            </w:r>
            <w:hyperlink r:id="rId23" w:history="1">
              <w:r w:rsidRPr="004F5D57">
                <w:rPr>
                  <w:rStyle w:val="Collegamentoipertestuale"/>
                  <w:b/>
                  <w:sz w:val="20"/>
                </w:rPr>
                <w:t>Fondo Nazionale del Turismo</w:t>
              </w:r>
            </w:hyperlink>
            <w:r w:rsidRPr="004F5D57">
              <w:rPr>
                <w:b/>
                <w:sz w:val="20"/>
              </w:rPr>
              <w:t>" (FNT)</w:t>
            </w:r>
            <w:r w:rsidRPr="004F5D57">
              <w:rPr>
                <w:sz w:val="20"/>
              </w:rPr>
              <w:t xml:space="preserve">, un "Fondo di fondi" immobiliare </w:t>
            </w:r>
            <w:r w:rsidRPr="004F5D57">
              <w:rPr>
                <w:b/>
                <w:sz w:val="20"/>
              </w:rPr>
              <w:t xml:space="preserve">gestito da Cassa Depositi e Prestiti S.p.A. (CDP) attraverso la sua controllata CDP Immobiliare Sgr </w:t>
            </w:r>
            <w:r w:rsidRPr="004F5D57">
              <w:rPr>
                <w:sz w:val="20"/>
              </w:rPr>
              <w:t xml:space="preserve">(CDP SGR). Il fondo è destinato all'acquisto, alla </w:t>
            </w:r>
            <w:r w:rsidRPr="004F5D57">
              <w:rPr>
                <w:b/>
                <w:sz w:val="20"/>
              </w:rPr>
              <w:t>ristrutturazione e alla valorizzazione di immobili in Italia</w:t>
            </w:r>
            <w:r w:rsidRPr="004F5D57">
              <w:rPr>
                <w:sz w:val="20"/>
              </w:rPr>
              <w:t>, per sostenere lo sviluppo turistico nelle zone più colpite dalla crisi o situate ai margini (zone costiere, isole minori, regioni ultra periferiche e zone rurali e montane). La politica di investimento deve prevedere criteri di selezione che assicurino la conformità al principio "non arrecare un danno significativo" (2021/C58/01)</w:t>
            </w:r>
          </w:p>
          <w:p w:rsidR="009848DD" w:rsidRPr="00442942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02" w:type="dxa"/>
          </w:tcPr>
          <w:p w:rsidR="009848DD" w:rsidRDefault="009848DD" w:rsidP="00872918">
            <w:pPr>
              <w:spacing w:before="40" w:after="4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42942">
              <w:rPr>
                <w:b/>
                <w:sz w:val="20"/>
              </w:rPr>
              <w:t>Traguardo: T4 2021</w:t>
            </w:r>
          </w:p>
          <w:p w:rsidR="009848DD" w:rsidRDefault="009848DD" w:rsidP="00872918">
            <w:pPr>
              <w:spacing w:before="40" w:after="4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Adozione delle politiche di investimento per il Fondo nazionale per il turismo. In corso.</w:t>
            </w:r>
          </w:p>
          <w:p w:rsidR="009848DD" w:rsidRDefault="009848DD" w:rsidP="00872918">
            <w:pPr>
              <w:spacing w:before="40" w:after="4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42942">
              <w:rPr>
                <w:b/>
                <w:sz w:val="20"/>
              </w:rPr>
              <w:t>Traguardo: T4 202</w:t>
            </w:r>
            <w:r>
              <w:rPr>
                <w:b/>
                <w:sz w:val="20"/>
              </w:rPr>
              <w:t>2</w:t>
            </w:r>
          </w:p>
          <w:p w:rsidR="009848DD" w:rsidRPr="00521A9E" w:rsidRDefault="009848DD" w:rsidP="00872918">
            <w:pPr>
              <w:spacing w:before="40" w:after="4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21A9E">
              <w:rPr>
                <w:sz w:val="20"/>
              </w:rPr>
              <w:t>Erogazione di 150 milioni di euro al "Fondo Nazionale del Turismo" (FNT),</w:t>
            </w:r>
          </w:p>
          <w:p w:rsidR="009848DD" w:rsidRDefault="009848DD" w:rsidP="00872918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 w:rsidRPr="00442942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>T4 2025</w:t>
            </w:r>
          </w:p>
          <w:p w:rsidR="009848DD" w:rsidRDefault="009848DD" w:rsidP="00872918">
            <w:pPr>
              <w:spacing w:before="40" w:after="4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23D44">
              <w:rPr>
                <w:sz w:val="20"/>
              </w:rPr>
              <w:t xml:space="preserve">Numero di </w:t>
            </w:r>
            <w:r>
              <w:rPr>
                <w:sz w:val="20"/>
              </w:rPr>
              <w:t>immobili turistici ristrutturati grazie al Fondo nazionale</w:t>
            </w:r>
            <w:r w:rsidRPr="00123D44">
              <w:rPr>
                <w:sz w:val="20"/>
              </w:rPr>
              <w:t xml:space="preserve"> (</w:t>
            </w:r>
            <w:r>
              <w:rPr>
                <w:sz w:val="20"/>
              </w:rPr>
              <w:t>almeno 12</w:t>
            </w:r>
            <w:r w:rsidRPr="00123D44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:rsidR="009848DD" w:rsidRPr="00442942" w:rsidRDefault="009848DD" w:rsidP="00872918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402" w:type="dxa"/>
          </w:tcPr>
          <w:p w:rsidR="009848DD" w:rsidRPr="00442942" w:rsidRDefault="00A839AE" w:rsidP="00C040F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839AE">
              <w:rPr>
                <w:sz w:val="20"/>
              </w:rPr>
              <w:t xml:space="preserve">Come evidenzia la </w:t>
            </w:r>
            <w:hyperlink r:id="rId24" w:history="1">
              <w:r w:rsidRPr="00A839AE">
                <w:rPr>
                  <w:rStyle w:val="Collegamentoipertestuale"/>
                  <w:b/>
                  <w:sz w:val="20"/>
                </w:rPr>
                <w:t>documentazione allegata</w:t>
              </w:r>
            </w:hyperlink>
            <w:r w:rsidRPr="00A839AE">
              <w:rPr>
                <w:sz w:val="20"/>
              </w:rPr>
              <w:t xml:space="preserve"> (</w:t>
            </w:r>
            <w:r w:rsidRPr="00A839AE">
              <w:rPr>
                <w:i/>
                <w:sz w:val="20"/>
              </w:rPr>
              <w:t>cfr</w:t>
            </w:r>
            <w:r w:rsidRPr="00A839AE">
              <w:rPr>
                <w:sz w:val="20"/>
              </w:rPr>
              <w:t xml:space="preserve">. pag. 7-8) alla Prima relazione sullo stato di attuazione del PNRR, è stato </w:t>
            </w:r>
            <w:r w:rsidRPr="00A839AE">
              <w:rPr>
                <w:b/>
                <w:sz w:val="20"/>
              </w:rPr>
              <w:t>modificato il regolamento del Fondo</w:t>
            </w:r>
            <w:r w:rsidRPr="00A839AE">
              <w:rPr>
                <w:sz w:val="20"/>
              </w:rPr>
              <w:t xml:space="preserve"> Nazionale del Turismo per adeguarlo alle </w:t>
            </w:r>
            <w:r w:rsidRPr="00A839AE">
              <w:rPr>
                <w:b/>
                <w:sz w:val="20"/>
              </w:rPr>
              <w:t>politiche di investimento</w:t>
            </w:r>
            <w:r w:rsidRPr="00A839AE">
              <w:rPr>
                <w:sz w:val="20"/>
              </w:rPr>
              <w:t xml:space="preserve"> della misura. Successivamente è stata ufficializzata l’adesione al Fondo e sottoscritte le relative quote per tutto l’ammontare dello stanziamento.</w:t>
            </w:r>
          </w:p>
        </w:tc>
      </w:tr>
      <w:tr w:rsidR="009848DD" w:rsidRPr="00160095" w:rsidTr="0098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Default="009848DD" w:rsidP="00872918">
            <w:pPr>
              <w:spacing w:before="40" w:after="40"/>
              <w:ind w:firstLine="0"/>
              <w:jc w:val="left"/>
              <w:rPr>
                <w:b w:val="0"/>
                <w:sz w:val="20"/>
              </w:rPr>
            </w:pPr>
            <w:r w:rsidRPr="00C1656D">
              <w:rPr>
                <w:sz w:val="20"/>
              </w:rPr>
              <w:t>Investimento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4.3 </w:t>
            </w:r>
            <w:r w:rsidRPr="005702F8">
              <w:rPr>
                <w:i/>
                <w:sz w:val="20"/>
              </w:rPr>
              <w:t>Caput Mundi</w:t>
            </w:r>
            <w:r w:rsidRPr="005702F8">
              <w:rPr>
                <w:sz w:val="20"/>
              </w:rPr>
              <w:t xml:space="preserve">. </w:t>
            </w:r>
            <w:r w:rsidRPr="005702F8">
              <w:rPr>
                <w:i/>
                <w:sz w:val="20"/>
              </w:rPr>
              <w:t>Next Generation EU</w:t>
            </w:r>
            <w:r w:rsidRPr="005702F8">
              <w:rPr>
                <w:sz w:val="20"/>
              </w:rPr>
              <w:t xml:space="preserve"> per grandi eventi turistici</w:t>
            </w:r>
            <w:r>
              <w:rPr>
                <w:sz w:val="20"/>
              </w:rPr>
              <w:br/>
              <w:t>M1C3</w:t>
            </w:r>
            <w:r w:rsidRPr="009040B5">
              <w:rPr>
                <w:sz w:val="20"/>
              </w:rPr>
              <w:t>-I.</w:t>
            </w:r>
            <w:r>
              <w:rPr>
                <w:sz w:val="20"/>
              </w:rPr>
              <w:t>4</w:t>
            </w:r>
            <w:r w:rsidRPr="009040B5">
              <w:rPr>
                <w:sz w:val="20"/>
              </w:rPr>
              <w:t>.</w:t>
            </w:r>
            <w:r>
              <w:rPr>
                <w:sz w:val="20"/>
              </w:rPr>
              <w:t>3-</w:t>
            </w:r>
            <w:r w:rsidRPr="00334FB7">
              <w:rPr>
                <w:b w:val="0"/>
                <w:sz w:val="20"/>
              </w:rPr>
              <w:t>27,35-36</w:t>
            </w:r>
          </w:p>
          <w:p w:rsidR="009848DD" w:rsidRPr="009040B5" w:rsidRDefault="009848DD" w:rsidP="00872918">
            <w:pPr>
              <w:spacing w:before="40" w:after="40"/>
              <w:ind w:firstLine="0"/>
              <w:jc w:val="left"/>
              <w:rPr>
                <w:sz w:val="20"/>
              </w:rPr>
            </w:pPr>
            <w:r w:rsidRPr="00635E89">
              <w:rPr>
                <w:i/>
                <w:sz w:val="20"/>
              </w:rPr>
              <w:t>di cui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1701" w:type="dxa"/>
          </w:tcPr>
          <w:p w:rsidR="009848DD" w:rsidRDefault="009848DD" w:rsidP="00872918">
            <w:pPr>
              <w:spacing w:before="40" w:after="40"/>
              <w:ind w:left="-57" w:right="5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E54927">
              <w:rPr>
                <w:b/>
                <w:sz w:val="20"/>
              </w:rPr>
              <w:t>500</w:t>
            </w:r>
            <w:r w:rsidRPr="00E54927">
              <w:rPr>
                <w:b/>
                <w:sz w:val="20"/>
              </w:rPr>
              <w:br/>
            </w:r>
            <w:r w:rsidRPr="00F7545F">
              <w:rPr>
                <w:b/>
                <w:sz w:val="20"/>
              </w:rPr>
              <w:t>Prestiti</w:t>
            </w:r>
          </w:p>
          <w:p w:rsidR="009848DD" w:rsidRDefault="009848DD" w:rsidP="00872918">
            <w:pPr>
              <w:spacing w:before="40" w:after="40"/>
              <w:ind w:left="-57" w:right="5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  <w:p w:rsidR="009848DD" w:rsidRPr="00E54927" w:rsidRDefault="002C643D" w:rsidP="002C643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i/>
                <w:sz w:val="20"/>
              </w:rPr>
              <w:t>Nuovi progetti</w:t>
            </w:r>
          </w:p>
        </w:tc>
        <w:tc>
          <w:tcPr>
            <w:tcW w:w="2257" w:type="dxa"/>
          </w:tcPr>
          <w:p w:rsidR="009848DD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601">
              <w:rPr>
                <w:sz w:val="20"/>
              </w:rPr>
              <w:t>Ministero del Turismo</w:t>
            </w:r>
          </w:p>
        </w:tc>
        <w:tc>
          <w:tcPr>
            <w:tcW w:w="3969" w:type="dxa"/>
          </w:tcPr>
          <w:p w:rsidR="009848DD" w:rsidRPr="00E25A7C" w:rsidRDefault="009848DD" w:rsidP="00872918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26ABA">
              <w:rPr>
                <w:sz w:val="20"/>
              </w:rPr>
              <w:t xml:space="preserve">Il progetto mira ad aumentare il numero di siti turistici accessibili, creare alternative turistiche e culturali valide e qualificate rispetto alle aree centrali affollate, incrementare l'uso delle </w:t>
            </w:r>
            <w:r w:rsidRPr="00E25A7C">
              <w:rPr>
                <w:sz w:val="20"/>
              </w:rPr>
              <w:t xml:space="preserve">tecnologie digitali e potenziare le aree verdi e la sostenibilità del turismo. </w:t>
            </w:r>
          </w:p>
          <w:p w:rsidR="009848DD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26ABA">
              <w:rPr>
                <w:sz w:val="20"/>
              </w:rPr>
              <w:t xml:space="preserve">In particolare, per quanto qui interessa, le risorse stanziate saranno </w:t>
            </w:r>
            <w:r w:rsidRPr="00E25A7C">
              <w:rPr>
                <w:sz w:val="20"/>
              </w:rPr>
              <w:t xml:space="preserve">destinate a </w:t>
            </w:r>
            <w:r w:rsidRPr="00E25A7C">
              <w:rPr>
                <w:sz w:val="20"/>
              </w:rPr>
              <w:lastRenderedPageBreak/>
              <w:t>rigenerazione e restauro del patrimonio culturale.</w:t>
            </w:r>
          </w:p>
          <w:p w:rsidR="009848DD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Oltre al Ministero del turismo, l</w:t>
            </w:r>
            <w:r w:rsidRPr="00602DFD">
              <w:rPr>
                <w:sz w:val="20"/>
              </w:rPr>
              <w:t xml:space="preserve">'elenco dei beneficiari ed enti attuatori comprende: </w:t>
            </w:r>
          </w:p>
          <w:p w:rsidR="009848DD" w:rsidRPr="00602DFD" w:rsidRDefault="009848DD" w:rsidP="009848DD">
            <w:pPr>
              <w:pStyle w:val="Paragrafoelenco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02DFD">
              <w:rPr>
                <w:sz w:val="20"/>
              </w:rPr>
              <w:t xml:space="preserve">Roma Capitale; </w:t>
            </w:r>
          </w:p>
          <w:p w:rsidR="009848DD" w:rsidRPr="00602DFD" w:rsidRDefault="009848DD" w:rsidP="009848DD">
            <w:pPr>
              <w:pStyle w:val="Paragrafoelenco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02DFD">
              <w:rPr>
                <w:sz w:val="20"/>
              </w:rPr>
              <w:t xml:space="preserve">Soprintendenza Archeologica per i Beni Culturali, Ambientali e Paesaggistici di Roma (MIC); </w:t>
            </w:r>
          </w:p>
          <w:p w:rsidR="009848DD" w:rsidRPr="00602DFD" w:rsidRDefault="009848DD" w:rsidP="009848DD">
            <w:pPr>
              <w:pStyle w:val="Paragrafoelenco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02DFD">
              <w:rPr>
                <w:sz w:val="20"/>
              </w:rPr>
              <w:t xml:space="preserve">Parco Archeologico del Colosseo; </w:t>
            </w:r>
          </w:p>
          <w:p w:rsidR="009848DD" w:rsidRPr="00602DFD" w:rsidRDefault="009848DD" w:rsidP="009848DD">
            <w:pPr>
              <w:pStyle w:val="Paragrafoelenco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02DFD">
              <w:rPr>
                <w:sz w:val="20"/>
              </w:rPr>
              <w:t xml:space="preserve">Parco Archeologico dell'Appia Antica; </w:t>
            </w:r>
          </w:p>
          <w:p w:rsidR="009848DD" w:rsidRPr="00602DFD" w:rsidRDefault="009848DD" w:rsidP="009848DD">
            <w:pPr>
              <w:pStyle w:val="Paragrafoelenco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02DFD">
              <w:rPr>
                <w:sz w:val="20"/>
              </w:rPr>
              <w:t xml:space="preserve">Diocesi di Roma; </w:t>
            </w:r>
          </w:p>
          <w:p w:rsidR="009848DD" w:rsidRPr="00602DFD" w:rsidRDefault="009848DD" w:rsidP="009848DD">
            <w:pPr>
              <w:pStyle w:val="Paragrafoelenco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02DFD">
              <w:rPr>
                <w:sz w:val="20"/>
              </w:rPr>
              <w:t>Regione Lazio.</w:t>
            </w:r>
          </w:p>
        </w:tc>
        <w:tc>
          <w:tcPr>
            <w:tcW w:w="3402" w:type="dxa"/>
          </w:tcPr>
          <w:p w:rsidR="009848DD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Traguardo: </w:t>
            </w:r>
            <w:r w:rsidRPr="00395509">
              <w:rPr>
                <w:b/>
                <w:sz w:val="20"/>
              </w:rPr>
              <w:t xml:space="preserve">T2 2022 </w:t>
            </w:r>
          </w:p>
          <w:p w:rsidR="009848DD" w:rsidRDefault="009848DD" w:rsidP="00872918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30485">
              <w:rPr>
                <w:sz w:val="20"/>
              </w:rPr>
              <w:t>Firma degli accordi per ciascuno dei 6 progetti tra Ministero del turismo e beneficiari/enti attuatori.</w:t>
            </w:r>
          </w:p>
          <w:p w:rsidR="0007478F" w:rsidRPr="00530485" w:rsidRDefault="0007478F" w:rsidP="00872918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9848DD" w:rsidRDefault="00167587" w:rsidP="00872918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t xml:space="preserve">Obiettivo </w:t>
            </w:r>
            <w:r w:rsidR="009848DD" w:rsidRPr="00530485">
              <w:rPr>
                <w:b/>
                <w:sz w:val="20"/>
              </w:rPr>
              <w:t>T4-2024:</w:t>
            </w:r>
            <w:r w:rsidR="009848DD" w:rsidRPr="00530485">
              <w:rPr>
                <w:sz w:val="20"/>
              </w:rPr>
              <w:t xml:space="preserve"> Almeno 200 siti culturali e turistici la cui riqualificazione ha raggiunto, in media, il 50% dello stato di </w:t>
            </w:r>
            <w:r w:rsidR="009848DD" w:rsidRPr="00530485">
              <w:rPr>
                <w:sz w:val="20"/>
              </w:rPr>
              <w:lastRenderedPageBreak/>
              <w:t>avanzamento lavori (SAL) (di cui: almeno 5 siti per la linea di investimento "Patrimonio culturale di Roma per Next Generation EU"; almeno 125 siti per "Cammini giubilari"; almeno 50 siti per #Lacittàcondivisa; almeno 15 siti per #Mitingodiverde; almeno 5 siti per #Roma 4.0) e completamento del 50% dei progetti della linea di investimento #Amanotesa.</w:t>
            </w:r>
          </w:p>
          <w:p w:rsidR="0007478F" w:rsidRPr="00530485" w:rsidRDefault="0007478F" w:rsidP="00872918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9848DD" w:rsidRPr="00395509" w:rsidRDefault="00777D10" w:rsidP="00412C44">
            <w:pPr>
              <w:spacing w:before="40" w:after="4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Obiettivo </w:t>
            </w:r>
            <w:r w:rsidR="009848DD" w:rsidRPr="00530485">
              <w:rPr>
                <w:b/>
                <w:sz w:val="20"/>
              </w:rPr>
              <w:t>T2-2026</w:t>
            </w:r>
            <w:r w:rsidR="009848DD" w:rsidRPr="00530485">
              <w:rPr>
                <w:sz w:val="20"/>
              </w:rPr>
              <w:t xml:space="preserve">: Conclusione </w:t>
            </w:r>
            <w:r w:rsidR="009848DD" w:rsidRPr="00DF7614">
              <w:rPr>
                <w:sz w:val="20"/>
              </w:rPr>
              <w:t xml:space="preserve">della riqualificazione di almeno 200 siti </w:t>
            </w:r>
            <w:r w:rsidR="009848DD">
              <w:rPr>
                <w:sz w:val="20"/>
              </w:rPr>
              <w:t>culturali e turistici</w:t>
            </w:r>
            <w:r w:rsidR="009848DD" w:rsidRPr="00C95540">
              <w:rPr>
                <w:color w:val="FF00FF"/>
                <w:sz w:val="20"/>
              </w:rPr>
              <w:t xml:space="preserve">. </w:t>
            </w:r>
            <w:r w:rsidR="009848DD" w:rsidRPr="00530485">
              <w:rPr>
                <w:sz w:val="20"/>
              </w:rPr>
              <w:t>Completamento di tutti i progetti della linea di investimento #</w:t>
            </w:r>
            <w:r w:rsidR="009848DD" w:rsidRPr="00334FB7">
              <w:rPr>
                <w:sz w:val="20"/>
              </w:rPr>
              <w:t>Amanotesa. Disponibilità al pubblico dell'applicazione "CaputMundi - Roma4.0".</w:t>
            </w:r>
          </w:p>
        </w:tc>
        <w:tc>
          <w:tcPr>
            <w:tcW w:w="3402" w:type="dxa"/>
          </w:tcPr>
          <w:p w:rsidR="004A5091" w:rsidRDefault="006A7ED7" w:rsidP="004A509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839AE">
              <w:rPr>
                <w:sz w:val="20"/>
              </w:rPr>
              <w:lastRenderedPageBreak/>
              <w:t xml:space="preserve">Come evidenzia la </w:t>
            </w:r>
            <w:hyperlink r:id="rId25" w:history="1">
              <w:r w:rsidRPr="00A839AE">
                <w:rPr>
                  <w:rStyle w:val="Collegamentoipertestuale"/>
                  <w:b/>
                  <w:sz w:val="20"/>
                </w:rPr>
                <w:t>documentazione allegata</w:t>
              </w:r>
            </w:hyperlink>
            <w:r w:rsidRPr="00A839AE">
              <w:rPr>
                <w:sz w:val="20"/>
              </w:rPr>
              <w:t xml:space="preserve"> (</w:t>
            </w:r>
            <w:r w:rsidRPr="00A839AE">
              <w:rPr>
                <w:i/>
                <w:sz w:val="20"/>
              </w:rPr>
              <w:t>cfr</w:t>
            </w:r>
            <w:r>
              <w:rPr>
                <w:sz w:val="20"/>
              </w:rPr>
              <w:t xml:space="preserve">. pag. </w:t>
            </w:r>
            <w:r w:rsidRPr="00A839AE">
              <w:rPr>
                <w:sz w:val="20"/>
              </w:rPr>
              <w:t>8) alla Prima relazione sul</w:t>
            </w:r>
            <w:r>
              <w:rPr>
                <w:sz w:val="20"/>
              </w:rPr>
              <w:t>lo stato di attuazione del PNRR, l</w:t>
            </w:r>
            <w:r w:rsidR="004A5091" w:rsidRPr="004A5091">
              <w:rPr>
                <w:sz w:val="20"/>
              </w:rPr>
              <w:t>’accordo di programma con le Amministrazioni attuatrici conterrà la lista dei singoli interventi. Si</w:t>
            </w:r>
            <w:r>
              <w:rPr>
                <w:sz w:val="20"/>
              </w:rPr>
              <w:t xml:space="preserve"> </w:t>
            </w:r>
            <w:r w:rsidR="004A5091" w:rsidRPr="004A5091">
              <w:rPr>
                <w:sz w:val="20"/>
              </w:rPr>
              <w:t xml:space="preserve">prevede, in linea con la </w:t>
            </w:r>
            <w:r w:rsidR="004A5091" w:rsidRPr="004A5091">
              <w:rPr>
                <w:i/>
                <w:sz w:val="20"/>
              </w:rPr>
              <w:t>milestone</w:t>
            </w:r>
            <w:r w:rsidR="004A5091" w:rsidRPr="004A5091">
              <w:rPr>
                <w:sz w:val="20"/>
              </w:rPr>
              <w:t>, la sua sottoscrizione durante il primo semestre 2022.</w:t>
            </w:r>
          </w:p>
          <w:p w:rsidR="009848DD" w:rsidRDefault="0007478F" w:rsidP="006A7ED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>S</w:t>
            </w:r>
            <w:r w:rsidR="006A7ED7">
              <w:rPr>
                <w:sz w:val="20"/>
              </w:rPr>
              <w:t>i rinvia al</w:t>
            </w:r>
            <w:r>
              <w:rPr>
                <w:sz w:val="20"/>
              </w:rPr>
              <w:t xml:space="preserve"> </w:t>
            </w:r>
            <w:hyperlink r:id="rId26" w:history="1">
              <w:r w:rsidRPr="009560B7">
                <w:rPr>
                  <w:rStyle w:val="Collegamentoipertestuale"/>
                  <w:sz w:val="20"/>
                </w:rPr>
                <w:t>sito del Governo</w:t>
              </w:r>
            </w:hyperlink>
            <w:r>
              <w:rPr>
                <w:sz w:val="20"/>
              </w:rPr>
              <w:t xml:space="preserve"> dedicato al PNRR.</w:t>
            </w:r>
          </w:p>
        </w:tc>
      </w:tr>
      <w:tr w:rsidR="009848DD" w:rsidRPr="00395509" w:rsidTr="00984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4E258A" w:rsidRDefault="009848DD" w:rsidP="00927A2E">
            <w:pPr>
              <w:ind w:left="284" w:firstLine="0"/>
              <w:jc w:val="left"/>
              <w:rPr>
                <w:sz w:val="20"/>
              </w:rPr>
            </w:pPr>
            <w:r w:rsidRPr="004E258A">
              <w:rPr>
                <w:sz w:val="20"/>
              </w:rPr>
              <w:lastRenderedPageBreak/>
              <w:t>Roman Cultural Heritage for EU-Next Generation (M1C3-I.4.3.1)</w:t>
            </w:r>
          </w:p>
        </w:tc>
        <w:tc>
          <w:tcPr>
            <w:tcW w:w="1701" w:type="dxa"/>
          </w:tcPr>
          <w:p w:rsidR="009848DD" w:rsidRDefault="009848DD" w:rsidP="00872918">
            <w:pPr>
              <w:spacing w:before="40" w:after="40"/>
              <w:ind w:left="-57" w:right="5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54927">
              <w:rPr>
                <w:b/>
                <w:sz w:val="20"/>
              </w:rPr>
              <w:t>170</w:t>
            </w:r>
          </w:p>
          <w:p w:rsidR="009848DD" w:rsidRPr="00E54927" w:rsidRDefault="009848DD" w:rsidP="00872918">
            <w:pPr>
              <w:spacing w:before="40" w:after="40"/>
              <w:ind w:left="-57" w:right="5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9848DD" w:rsidRDefault="009848DD" w:rsidP="00872918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779B">
              <w:rPr>
                <w:sz w:val="20"/>
              </w:rPr>
              <w:t>Ministero del Turismo</w:t>
            </w:r>
          </w:p>
        </w:tc>
        <w:tc>
          <w:tcPr>
            <w:tcW w:w="3969" w:type="dxa"/>
          </w:tcPr>
          <w:p w:rsidR="009848DD" w:rsidRPr="00991DD0" w:rsidRDefault="009848DD" w:rsidP="00412C44">
            <w:pPr>
              <w:keepNext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F7614">
              <w:rPr>
                <w:b/>
                <w:sz w:val="20"/>
              </w:rPr>
              <w:t xml:space="preserve">Patrimonio culturale </w:t>
            </w:r>
            <w:r w:rsidRPr="0040511E">
              <w:rPr>
                <w:b/>
                <w:sz w:val="20"/>
              </w:rPr>
              <w:t xml:space="preserve">di Roma per la </w:t>
            </w:r>
            <w:r w:rsidRPr="00E76E94">
              <w:rPr>
                <w:b/>
                <w:i/>
                <w:sz w:val="20"/>
              </w:rPr>
              <w:t>next generation</w:t>
            </w:r>
            <w:r w:rsidRPr="0040511E">
              <w:rPr>
                <w:sz w:val="20"/>
              </w:rPr>
              <w:t xml:space="preserve"> </w:t>
            </w:r>
            <w:r w:rsidRPr="0040511E">
              <w:rPr>
                <w:b/>
                <w:sz w:val="20"/>
              </w:rPr>
              <w:t>UE</w:t>
            </w:r>
            <w:r w:rsidRPr="0040511E">
              <w:rPr>
                <w:sz w:val="20"/>
              </w:rPr>
              <w:t xml:space="preserve">, che prevede la rigenerazione e il restauro del patrimonio culturale e urbano e dei complessi di elevato valore storico-architettonico della città di Roma </w:t>
            </w:r>
          </w:p>
        </w:tc>
        <w:tc>
          <w:tcPr>
            <w:tcW w:w="3402" w:type="dxa"/>
          </w:tcPr>
          <w:p w:rsidR="00897723" w:rsidRPr="00897723" w:rsidRDefault="00897723" w:rsidP="0089772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97723">
              <w:rPr>
                <w:sz w:val="20"/>
              </w:rPr>
              <w:t>T2 2022 (T)</w:t>
            </w:r>
          </w:p>
          <w:p w:rsidR="00897723" w:rsidRPr="00897723" w:rsidRDefault="00897723" w:rsidP="0089772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97723">
              <w:rPr>
                <w:sz w:val="20"/>
              </w:rPr>
              <w:t>T4 2024 (O)</w:t>
            </w:r>
          </w:p>
          <w:p w:rsidR="009848DD" w:rsidRPr="00395509" w:rsidRDefault="00897723" w:rsidP="00897723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897723">
              <w:rPr>
                <w:sz w:val="20"/>
              </w:rPr>
              <w:t>T2 2026 (O)</w:t>
            </w:r>
          </w:p>
        </w:tc>
        <w:tc>
          <w:tcPr>
            <w:tcW w:w="3402" w:type="dxa"/>
          </w:tcPr>
          <w:p w:rsidR="009848DD" w:rsidRPr="00395509" w:rsidRDefault="009848DD" w:rsidP="0089772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848DD" w:rsidRPr="00160095" w:rsidTr="0098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C1656D" w:rsidRDefault="009848DD" w:rsidP="00927A2E">
            <w:pPr>
              <w:ind w:left="284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Pr="000321CC">
              <w:rPr>
                <w:sz w:val="20"/>
              </w:rPr>
              <w:t xml:space="preserve">percorsi Giubilari 2025 </w:t>
            </w:r>
            <w:r w:rsidRPr="009040B5">
              <w:rPr>
                <w:sz w:val="20"/>
              </w:rPr>
              <w:t>(</w:t>
            </w:r>
            <w:r>
              <w:rPr>
                <w:sz w:val="20"/>
              </w:rPr>
              <w:t>M1C3</w:t>
            </w:r>
            <w:r w:rsidRPr="009040B5">
              <w:rPr>
                <w:sz w:val="20"/>
              </w:rPr>
              <w:t>-I.</w:t>
            </w:r>
            <w:r>
              <w:rPr>
                <w:sz w:val="20"/>
              </w:rPr>
              <w:t>4</w:t>
            </w:r>
            <w:r w:rsidRPr="009040B5">
              <w:rPr>
                <w:sz w:val="20"/>
              </w:rPr>
              <w:t>.</w:t>
            </w:r>
            <w:r>
              <w:rPr>
                <w:sz w:val="20"/>
              </w:rPr>
              <w:t>3.2</w:t>
            </w:r>
            <w:r w:rsidRPr="009040B5"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9848DD" w:rsidRDefault="009848DD" w:rsidP="00872918">
            <w:pPr>
              <w:spacing w:before="40" w:after="40"/>
              <w:ind w:left="-57" w:right="5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54927">
              <w:rPr>
                <w:b/>
                <w:sz w:val="20"/>
              </w:rPr>
              <w:t>160</w:t>
            </w:r>
          </w:p>
          <w:p w:rsidR="009848DD" w:rsidRPr="00E54927" w:rsidRDefault="009848DD" w:rsidP="00872918">
            <w:pPr>
              <w:spacing w:before="40" w:after="40"/>
              <w:ind w:left="-57" w:right="5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9848DD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79B">
              <w:rPr>
                <w:sz w:val="20"/>
              </w:rPr>
              <w:t>Ministero del Turismo</w:t>
            </w:r>
          </w:p>
        </w:tc>
        <w:tc>
          <w:tcPr>
            <w:tcW w:w="3969" w:type="dxa"/>
          </w:tcPr>
          <w:p w:rsidR="009848DD" w:rsidRPr="004F5D57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0511E">
              <w:rPr>
                <w:b/>
                <w:sz w:val="20"/>
              </w:rPr>
              <w:t xml:space="preserve">Cammini giubilari (Dalla Roma </w:t>
            </w:r>
            <w:r w:rsidRPr="00DF7614">
              <w:rPr>
                <w:b/>
                <w:sz w:val="20"/>
              </w:rPr>
              <w:t>pagana alla Roma cristiana)</w:t>
            </w:r>
            <w:r w:rsidRPr="00DF7614">
              <w:rPr>
                <w:sz w:val="20"/>
              </w:rPr>
              <w:t xml:space="preserve">, che prevede la valorizzazione, la messa in sicurezza, il consolidamento antisismico, il restauro di luoghi ed edifici di interesse </w:t>
            </w:r>
            <w:r w:rsidRPr="0040511E">
              <w:rPr>
                <w:sz w:val="20"/>
              </w:rPr>
              <w:t xml:space="preserve">storico e di percorsi </w:t>
            </w:r>
            <w:r w:rsidRPr="00DF7614">
              <w:rPr>
                <w:sz w:val="20"/>
              </w:rPr>
              <w:t xml:space="preserve">archeologici </w:t>
            </w:r>
          </w:p>
        </w:tc>
        <w:tc>
          <w:tcPr>
            <w:tcW w:w="3402" w:type="dxa"/>
          </w:tcPr>
          <w:p w:rsidR="00897723" w:rsidRPr="00CE1E9C" w:rsidRDefault="00897723" w:rsidP="00897723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E1E9C">
              <w:rPr>
                <w:sz w:val="20"/>
              </w:rPr>
              <w:t>T2 2022 (T)</w:t>
            </w:r>
          </w:p>
          <w:p w:rsidR="00897723" w:rsidRPr="00CE1E9C" w:rsidRDefault="00897723" w:rsidP="00897723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E1E9C">
              <w:rPr>
                <w:sz w:val="20"/>
              </w:rPr>
              <w:t>T4 2024 (O)</w:t>
            </w:r>
          </w:p>
          <w:p w:rsidR="009848DD" w:rsidRPr="00395509" w:rsidRDefault="00897723" w:rsidP="00897723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E1E9C">
              <w:rPr>
                <w:sz w:val="20"/>
              </w:rPr>
              <w:t>T2 2026 (O)</w:t>
            </w:r>
          </w:p>
        </w:tc>
        <w:tc>
          <w:tcPr>
            <w:tcW w:w="3402" w:type="dxa"/>
          </w:tcPr>
          <w:p w:rsidR="009848DD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848DD" w:rsidRPr="00160095" w:rsidTr="00984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C1656D" w:rsidRDefault="009848DD" w:rsidP="00927A2E">
            <w:pPr>
              <w:ind w:left="284" w:firstLine="0"/>
              <w:jc w:val="left"/>
              <w:rPr>
                <w:sz w:val="20"/>
              </w:rPr>
            </w:pPr>
            <w:r w:rsidRPr="000321CC">
              <w:rPr>
                <w:sz w:val="20"/>
              </w:rPr>
              <w:t xml:space="preserve">La città condivisa </w:t>
            </w:r>
            <w:r w:rsidRPr="009040B5">
              <w:rPr>
                <w:sz w:val="20"/>
              </w:rPr>
              <w:t>(</w:t>
            </w:r>
            <w:r>
              <w:rPr>
                <w:sz w:val="20"/>
              </w:rPr>
              <w:t>M1C3</w:t>
            </w:r>
            <w:r w:rsidRPr="009040B5">
              <w:rPr>
                <w:sz w:val="20"/>
              </w:rPr>
              <w:t>-I.</w:t>
            </w:r>
            <w:r>
              <w:rPr>
                <w:sz w:val="20"/>
              </w:rPr>
              <w:t>4</w:t>
            </w:r>
            <w:r w:rsidRPr="009040B5">
              <w:rPr>
                <w:sz w:val="20"/>
              </w:rPr>
              <w:t>.</w:t>
            </w:r>
            <w:r>
              <w:rPr>
                <w:sz w:val="20"/>
              </w:rPr>
              <w:t>3.3</w:t>
            </w:r>
            <w:r w:rsidRPr="009040B5"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9848DD" w:rsidRDefault="009848DD" w:rsidP="00872918">
            <w:pPr>
              <w:spacing w:before="40" w:after="40"/>
              <w:ind w:left="-57" w:right="5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54927">
              <w:rPr>
                <w:b/>
                <w:sz w:val="20"/>
              </w:rPr>
              <w:t>90</w:t>
            </w:r>
          </w:p>
          <w:p w:rsidR="009848DD" w:rsidRPr="00E54927" w:rsidRDefault="009848DD" w:rsidP="00872918">
            <w:pPr>
              <w:spacing w:before="40" w:after="40"/>
              <w:ind w:left="-57" w:right="5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9848DD" w:rsidRDefault="009848DD" w:rsidP="00872918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779B">
              <w:rPr>
                <w:sz w:val="20"/>
              </w:rPr>
              <w:t>Ministero del Turismo</w:t>
            </w:r>
          </w:p>
        </w:tc>
        <w:tc>
          <w:tcPr>
            <w:tcW w:w="3969" w:type="dxa"/>
          </w:tcPr>
          <w:p w:rsidR="009848DD" w:rsidRPr="004F5D57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F7614">
              <w:rPr>
                <w:b/>
                <w:sz w:val="20"/>
              </w:rPr>
              <w:t>#LaCittàCondivisa</w:t>
            </w:r>
            <w:r w:rsidRPr="00DF7614">
              <w:rPr>
                <w:sz w:val="20"/>
              </w:rPr>
              <w:t xml:space="preserve">, </w:t>
            </w:r>
            <w:r w:rsidRPr="0040511E">
              <w:rPr>
                <w:sz w:val="20"/>
              </w:rPr>
              <w:t xml:space="preserve">per la riqualificazione dei siti ubicati nelle aree periferiche della </w:t>
            </w:r>
            <w:r w:rsidRPr="00DF7614">
              <w:rPr>
                <w:sz w:val="20"/>
              </w:rPr>
              <w:t xml:space="preserve">città </w:t>
            </w:r>
          </w:p>
        </w:tc>
        <w:tc>
          <w:tcPr>
            <w:tcW w:w="3402" w:type="dxa"/>
          </w:tcPr>
          <w:p w:rsidR="00897723" w:rsidRPr="00CE1E9C" w:rsidRDefault="00897723" w:rsidP="00897723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E1E9C">
              <w:rPr>
                <w:sz w:val="20"/>
              </w:rPr>
              <w:t>T2 2022 (T)</w:t>
            </w:r>
          </w:p>
          <w:p w:rsidR="00897723" w:rsidRPr="00CE1E9C" w:rsidRDefault="00897723" w:rsidP="00897723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E1E9C">
              <w:rPr>
                <w:sz w:val="20"/>
              </w:rPr>
              <w:t>T4 2024 (O)</w:t>
            </w:r>
          </w:p>
          <w:p w:rsidR="009848DD" w:rsidRPr="00395509" w:rsidRDefault="00897723" w:rsidP="00897723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E1E9C">
              <w:rPr>
                <w:sz w:val="20"/>
              </w:rPr>
              <w:t>T2 2026 (O)</w:t>
            </w:r>
          </w:p>
        </w:tc>
        <w:tc>
          <w:tcPr>
            <w:tcW w:w="3402" w:type="dxa"/>
          </w:tcPr>
          <w:p w:rsidR="009848DD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848DD" w:rsidRPr="00160095" w:rsidTr="0098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C1656D" w:rsidRDefault="009848DD" w:rsidP="00927A2E">
            <w:pPr>
              <w:ind w:left="284" w:firstLine="0"/>
              <w:jc w:val="left"/>
              <w:rPr>
                <w:sz w:val="20"/>
              </w:rPr>
            </w:pPr>
            <w:r w:rsidRPr="000321CC">
              <w:rPr>
                <w:sz w:val="20"/>
              </w:rPr>
              <w:lastRenderedPageBreak/>
              <w:t xml:space="preserve">Mitingodiverde </w:t>
            </w:r>
            <w:r w:rsidRPr="009040B5">
              <w:rPr>
                <w:sz w:val="20"/>
              </w:rPr>
              <w:t>(</w:t>
            </w:r>
            <w:r>
              <w:rPr>
                <w:sz w:val="20"/>
              </w:rPr>
              <w:t>M1C3</w:t>
            </w:r>
            <w:r w:rsidRPr="009040B5">
              <w:rPr>
                <w:sz w:val="20"/>
              </w:rPr>
              <w:t>-I.</w:t>
            </w:r>
            <w:r>
              <w:rPr>
                <w:sz w:val="20"/>
              </w:rPr>
              <w:t>4</w:t>
            </w:r>
            <w:r w:rsidRPr="009040B5">
              <w:rPr>
                <w:sz w:val="20"/>
              </w:rPr>
              <w:t>.</w:t>
            </w:r>
            <w:r>
              <w:rPr>
                <w:sz w:val="20"/>
              </w:rPr>
              <w:t>3.4</w:t>
            </w:r>
            <w:r w:rsidRPr="009040B5"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9848DD" w:rsidRDefault="009848DD" w:rsidP="00872918">
            <w:pPr>
              <w:spacing w:before="40" w:after="40"/>
              <w:ind w:left="-57" w:right="5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54927">
              <w:rPr>
                <w:b/>
                <w:sz w:val="20"/>
              </w:rPr>
              <w:t>60</w:t>
            </w:r>
          </w:p>
          <w:p w:rsidR="009848DD" w:rsidRPr="00E54927" w:rsidRDefault="009848DD" w:rsidP="00872918">
            <w:pPr>
              <w:spacing w:before="40" w:after="40"/>
              <w:ind w:left="-57" w:right="5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9848DD" w:rsidRDefault="009848DD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79B">
              <w:rPr>
                <w:sz w:val="20"/>
              </w:rPr>
              <w:t>Ministero del Turismo</w:t>
            </w:r>
          </w:p>
        </w:tc>
        <w:tc>
          <w:tcPr>
            <w:tcW w:w="3969" w:type="dxa"/>
          </w:tcPr>
          <w:p w:rsidR="009848DD" w:rsidRPr="004F5D57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F7614">
              <w:rPr>
                <w:b/>
                <w:sz w:val="20"/>
              </w:rPr>
              <w:t>#Mitingodiverde</w:t>
            </w:r>
            <w:r w:rsidRPr="00DF7614">
              <w:rPr>
                <w:sz w:val="20"/>
              </w:rPr>
              <w:t>, che prevede interventi su parchi, giardin</w:t>
            </w:r>
            <w:r>
              <w:rPr>
                <w:sz w:val="20"/>
              </w:rPr>
              <w:t xml:space="preserve">i storici, villaggi e fontane </w:t>
            </w:r>
            <w:r w:rsidRPr="00DF7614">
              <w:rPr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897723" w:rsidRPr="00CE1E9C" w:rsidRDefault="00897723" w:rsidP="00897723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E1E9C">
              <w:rPr>
                <w:sz w:val="20"/>
              </w:rPr>
              <w:t>T2 2022 (T)</w:t>
            </w:r>
          </w:p>
          <w:p w:rsidR="00897723" w:rsidRPr="00CE1E9C" w:rsidRDefault="00897723" w:rsidP="00897723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E1E9C">
              <w:rPr>
                <w:sz w:val="20"/>
              </w:rPr>
              <w:t>T4 2024 (O)</w:t>
            </w:r>
          </w:p>
          <w:p w:rsidR="009848DD" w:rsidRPr="00395509" w:rsidRDefault="00897723" w:rsidP="00897723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E1E9C">
              <w:rPr>
                <w:sz w:val="20"/>
              </w:rPr>
              <w:t>T2 2026 (O)</w:t>
            </w:r>
          </w:p>
        </w:tc>
        <w:tc>
          <w:tcPr>
            <w:tcW w:w="3402" w:type="dxa"/>
          </w:tcPr>
          <w:p w:rsidR="009848DD" w:rsidRDefault="009848DD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848DD" w:rsidRPr="00160095" w:rsidTr="00984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848DD" w:rsidRPr="00C1656D" w:rsidRDefault="009848DD" w:rsidP="00927A2E">
            <w:pPr>
              <w:ind w:left="284" w:firstLine="0"/>
              <w:jc w:val="left"/>
              <w:rPr>
                <w:sz w:val="20"/>
              </w:rPr>
            </w:pPr>
            <w:r w:rsidRPr="000321CC">
              <w:rPr>
                <w:sz w:val="20"/>
              </w:rPr>
              <w:t xml:space="preserve">Roma 4.0 </w:t>
            </w:r>
            <w:r w:rsidRPr="009040B5">
              <w:rPr>
                <w:sz w:val="20"/>
              </w:rPr>
              <w:t>(</w:t>
            </w:r>
            <w:r>
              <w:rPr>
                <w:sz w:val="20"/>
              </w:rPr>
              <w:t>M1C3</w:t>
            </w:r>
            <w:r w:rsidRPr="009040B5">
              <w:rPr>
                <w:sz w:val="20"/>
              </w:rPr>
              <w:t>-I.</w:t>
            </w:r>
            <w:r>
              <w:rPr>
                <w:sz w:val="20"/>
              </w:rPr>
              <w:t>4</w:t>
            </w:r>
            <w:r w:rsidRPr="009040B5">
              <w:rPr>
                <w:sz w:val="20"/>
              </w:rPr>
              <w:t>.</w:t>
            </w:r>
            <w:r>
              <w:rPr>
                <w:sz w:val="20"/>
              </w:rPr>
              <w:t>3.5</w:t>
            </w:r>
            <w:r w:rsidRPr="009040B5"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9848DD" w:rsidRDefault="009848DD" w:rsidP="00872918">
            <w:pPr>
              <w:spacing w:before="40" w:after="40"/>
              <w:ind w:left="-57" w:right="5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54927">
              <w:rPr>
                <w:b/>
                <w:sz w:val="20"/>
              </w:rPr>
              <w:t>10</w:t>
            </w:r>
          </w:p>
          <w:p w:rsidR="009848DD" w:rsidRPr="00E54927" w:rsidRDefault="009848DD" w:rsidP="00872918">
            <w:pPr>
              <w:spacing w:before="40" w:after="40"/>
              <w:ind w:left="-57" w:right="5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9848DD" w:rsidRDefault="009848DD" w:rsidP="00872918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779B">
              <w:rPr>
                <w:sz w:val="20"/>
              </w:rPr>
              <w:t>Ministero del Turismo</w:t>
            </w:r>
          </w:p>
        </w:tc>
        <w:tc>
          <w:tcPr>
            <w:tcW w:w="3969" w:type="dxa"/>
          </w:tcPr>
          <w:p w:rsidR="009848DD" w:rsidRPr="004F5D57" w:rsidRDefault="00592CE7" w:rsidP="00412C44">
            <w:pPr>
              <w:keepNext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F7614">
              <w:rPr>
                <w:b/>
                <w:sz w:val="20"/>
              </w:rPr>
              <w:t>#</w:t>
            </w:r>
            <w:r w:rsidRPr="00592CE7">
              <w:rPr>
                <w:b/>
                <w:sz w:val="20"/>
              </w:rPr>
              <w:t>Roma 4.0</w:t>
            </w:r>
            <w:r w:rsidRPr="00592CE7">
              <w:rPr>
                <w:sz w:val="20"/>
              </w:rPr>
              <w:t xml:space="preserve"> </w:t>
            </w:r>
            <w:r w:rsidRPr="00752A0B">
              <w:rPr>
                <w:sz w:val="20"/>
              </w:rPr>
              <w:t>digitalizzazione dei servizi culturali</w:t>
            </w:r>
          </w:p>
        </w:tc>
        <w:tc>
          <w:tcPr>
            <w:tcW w:w="3402" w:type="dxa"/>
          </w:tcPr>
          <w:p w:rsidR="00897723" w:rsidRPr="00CE1E9C" w:rsidRDefault="00897723" w:rsidP="00897723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E1E9C">
              <w:rPr>
                <w:sz w:val="20"/>
              </w:rPr>
              <w:t>T2 2022 (T)</w:t>
            </w:r>
          </w:p>
          <w:p w:rsidR="00897723" w:rsidRPr="00CE1E9C" w:rsidRDefault="00897723" w:rsidP="00897723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E1E9C">
              <w:rPr>
                <w:sz w:val="20"/>
              </w:rPr>
              <w:t>T4 2024 (O)</w:t>
            </w:r>
          </w:p>
          <w:p w:rsidR="009848DD" w:rsidRPr="00395509" w:rsidRDefault="00897723" w:rsidP="00897723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E1E9C">
              <w:rPr>
                <w:sz w:val="20"/>
              </w:rPr>
              <w:t>T2 2026 (O)</w:t>
            </w:r>
          </w:p>
        </w:tc>
        <w:tc>
          <w:tcPr>
            <w:tcW w:w="3402" w:type="dxa"/>
          </w:tcPr>
          <w:p w:rsidR="009848DD" w:rsidRDefault="009848DD" w:rsidP="008729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1068B" w:rsidRPr="00160095" w:rsidTr="0098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1068B" w:rsidRPr="000321CC" w:rsidRDefault="0041068B" w:rsidP="00927A2E">
            <w:pPr>
              <w:ind w:left="284" w:firstLine="0"/>
              <w:jc w:val="left"/>
              <w:rPr>
                <w:sz w:val="20"/>
              </w:rPr>
            </w:pPr>
            <w:bookmarkStart w:id="0" w:name="_GoBack"/>
            <w:bookmarkEnd w:id="0"/>
            <w:r w:rsidRPr="000321CC">
              <w:rPr>
                <w:sz w:val="20"/>
              </w:rPr>
              <w:t xml:space="preserve">Amanotesa </w:t>
            </w:r>
            <w:r w:rsidRPr="009040B5">
              <w:rPr>
                <w:sz w:val="20"/>
              </w:rPr>
              <w:t>(</w:t>
            </w:r>
            <w:r>
              <w:rPr>
                <w:sz w:val="20"/>
              </w:rPr>
              <w:t>M1C3</w:t>
            </w:r>
            <w:r w:rsidRPr="009040B5">
              <w:rPr>
                <w:sz w:val="20"/>
              </w:rPr>
              <w:t>-I.</w:t>
            </w:r>
            <w:r>
              <w:rPr>
                <w:sz w:val="20"/>
              </w:rPr>
              <w:t>4</w:t>
            </w:r>
            <w:r w:rsidRPr="009040B5">
              <w:rPr>
                <w:sz w:val="20"/>
              </w:rPr>
              <w:t>.</w:t>
            </w:r>
            <w:r>
              <w:rPr>
                <w:sz w:val="20"/>
              </w:rPr>
              <w:t>3.6</w:t>
            </w:r>
            <w:r w:rsidRPr="009040B5"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41068B" w:rsidRDefault="0041068B" w:rsidP="0041068B">
            <w:pPr>
              <w:spacing w:before="40" w:after="40"/>
              <w:ind w:left="-57" w:right="5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54927">
              <w:rPr>
                <w:b/>
                <w:sz w:val="20"/>
              </w:rPr>
              <w:t>10</w:t>
            </w:r>
          </w:p>
          <w:p w:rsidR="0041068B" w:rsidRPr="00E54927" w:rsidRDefault="0041068B" w:rsidP="0041068B">
            <w:pPr>
              <w:spacing w:before="40" w:after="40"/>
              <w:ind w:left="-57" w:right="5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F7545F">
              <w:rPr>
                <w:b/>
                <w:sz w:val="20"/>
              </w:rPr>
              <w:t>Prestiti</w:t>
            </w:r>
          </w:p>
        </w:tc>
        <w:tc>
          <w:tcPr>
            <w:tcW w:w="2257" w:type="dxa"/>
          </w:tcPr>
          <w:p w:rsidR="0041068B" w:rsidRPr="0007779B" w:rsidRDefault="0041068B" w:rsidP="00872918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779B">
              <w:rPr>
                <w:sz w:val="20"/>
              </w:rPr>
              <w:t>Ministero del Turismo</w:t>
            </w:r>
          </w:p>
        </w:tc>
        <w:tc>
          <w:tcPr>
            <w:tcW w:w="3969" w:type="dxa"/>
          </w:tcPr>
          <w:p w:rsidR="0041068B" w:rsidRPr="0040511E" w:rsidRDefault="0041068B" w:rsidP="00412C44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0511E">
              <w:rPr>
                <w:b/>
                <w:sz w:val="20"/>
              </w:rPr>
              <w:t>#Amanotesa</w:t>
            </w:r>
            <w:r w:rsidRPr="0040511E">
              <w:rPr>
                <w:sz w:val="20"/>
              </w:rPr>
              <w:t>, finalizzato all'incremento dell'offerta culturale nelle periferie per promuovere l'inclusione sociale</w:t>
            </w:r>
          </w:p>
        </w:tc>
        <w:tc>
          <w:tcPr>
            <w:tcW w:w="3402" w:type="dxa"/>
          </w:tcPr>
          <w:p w:rsidR="0041068B" w:rsidRDefault="0041068B" w:rsidP="0041068B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T2 2022 (T)</w:t>
            </w:r>
          </w:p>
          <w:p w:rsidR="0041068B" w:rsidRDefault="0041068B" w:rsidP="0041068B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T4 2024 (O)</w:t>
            </w:r>
          </w:p>
          <w:p w:rsidR="0041068B" w:rsidRPr="00CE1E9C" w:rsidRDefault="0041068B" w:rsidP="0041068B">
            <w:pPr>
              <w:spacing w:before="40" w:after="4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T2 2026 (O)</w:t>
            </w:r>
          </w:p>
        </w:tc>
        <w:tc>
          <w:tcPr>
            <w:tcW w:w="3402" w:type="dxa"/>
          </w:tcPr>
          <w:p w:rsidR="0041068B" w:rsidRDefault="0041068B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B30F42" w:rsidRPr="001C67B3" w:rsidRDefault="00B30F42" w:rsidP="001C67B3"/>
    <w:sectPr w:rsidR="00B30F42" w:rsidRPr="001C67B3" w:rsidSect="00E95AEB">
      <w:type w:val="continuous"/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89" w:rsidRDefault="00692189">
      <w:r>
        <w:separator/>
      </w:r>
    </w:p>
  </w:endnote>
  <w:endnote w:type="continuationSeparator" w:id="0">
    <w:p w:rsidR="00692189" w:rsidRDefault="006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89" w:rsidRDefault="00692189" w:rsidP="00B9164E">
      <w:r>
        <w:separator/>
      </w:r>
    </w:p>
  </w:footnote>
  <w:footnote w:type="continuationSeparator" w:id="0">
    <w:p w:rsidR="00692189" w:rsidRDefault="0069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9B2"/>
    <w:multiLevelType w:val="multilevel"/>
    <w:tmpl w:val="45E02674"/>
    <w:styleLink w:val="Elencopuntato"/>
    <w:lvl w:ilvl="0">
      <w:start w:val="1"/>
      <w:numFmt w:val="bullet"/>
      <w:pStyle w:val="Puntoelenco"/>
      <w:lvlText w:val=""/>
      <w:lvlJc w:val="left"/>
      <w:pPr>
        <w:ind w:left="737" w:hanging="283"/>
      </w:pPr>
      <w:rPr>
        <w:rFonts w:ascii="Symbol" w:hAnsi="Symbol" w:hint="default"/>
      </w:rPr>
    </w:lvl>
    <w:lvl w:ilvl="1">
      <w:start w:val="1"/>
      <w:numFmt w:val="bullet"/>
      <w:pStyle w:val="Puntoelenco2"/>
      <w:lvlText w:val="o"/>
      <w:lvlJc w:val="left"/>
      <w:pPr>
        <w:ind w:left="1191" w:hanging="283"/>
      </w:pPr>
      <w:rPr>
        <w:rFonts w:ascii="Courier New" w:hAnsi="Courier New" w:hint="default"/>
      </w:rPr>
    </w:lvl>
    <w:lvl w:ilvl="2">
      <w:start w:val="1"/>
      <w:numFmt w:val="bullet"/>
      <w:pStyle w:val="Puntoelenco3"/>
      <w:lvlText w:val=""/>
      <w:lvlJc w:val="left"/>
      <w:pPr>
        <w:ind w:left="1645" w:hanging="283"/>
      </w:pPr>
      <w:rPr>
        <w:rFonts w:ascii="Wingdings" w:hAnsi="Wingdings" w:hint="default"/>
      </w:rPr>
    </w:lvl>
    <w:lvl w:ilvl="3">
      <w:start w:val="1"/>
      <w:numFmt w:val="bullet"/>
      <w:lvlRestart w:val="0"/>
      <w:pStyle w:val="Puntoelenco4"/>
      <w:lvlText w:val=""/>
      <w:lvlJc w:val="left"/>
      <w:pPr>
        <w:ind w:left="2099" w:hanging="283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255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0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6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1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9" w:hanging="283"/>
      </w:pPr>
      <w:rPr>
        <w:rFonts w:ascii="Wingdings" w:hAnsi="Wingdings" w:hint="default"/>
      </w:rPr>
    </w:lvl>
  </w:abstractNum>
  <w:abstractNum w:abstractNumId="1" w15:restartNumberingAfterBreak="0">
    <w:nsid w:val="08456310"/>
    <w:multiLevelType w:val="singleLevel"/>
    <w:tmpl w:val="01A69E08"/>
    <w:name w:val="WW8Num152"/>
    <w:lvl w:ilvl="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</w:abstractNum>
  <w:abstractNum w:abstractNumId="2" w15:restartNumberingAfterBreak="0">
    <w:nsid w:val="0B090E1D"/>
    <w:multiLevelType w:val="hybridMultilevel"/>
    <w:tmpl w:val="57246E54"/>
    <w:lvl w:ilvl="0" w:tplc="E3B896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0545"/>
    <w:multiLevelType w:val="hybridMultilevel"/>
    <w:tmpl w:val="96F85542"/>
    <w:lvl w:ilvl="0" w:tplc="3B4EABB0">
      <w:start w:val="1"/>
      <w:numFmt w:val="bullet"/>
      <w:pStyle w:val="Puntoelenco20"/>
      <w:lvlText w:val="-"/>
      <w:lvlJc w:val="left"/>
      <w:pPr>
        <w:ind w:left="644" w:hanging="360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645485"/>
    <w:multiLevelType w:val="multilevel"/>
    <w:tmpl w:val="45E02674"/>
    <w:numStyleLink w:val="Elencopuntato"/>
  </w:abstractNum>
  <w:abstractNum w:abstractNumId="5" w15:restartNumberingAfterBreak="0">
    <w:nsid w:val="1BF00C0D"/>
    <w:multiLevelType w:val="hybridMultilevel"/>
    <w:tmpl w:val="871CCC12"/>
    <w:lvl w:ilvl="0" w:tplc="47D40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E77"/>
    <w:multiLevelType w:val="hybridMultilevel"/>
    <w:tmpl w:val="AA588D70"/>
    <w:lvl w:ilvl="0" w:tplc="E3B896F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F511CB7"/>
    <w:multiLevelType w:val="hybridMultilevel"/>
    <w:tmpl w:val="2CAC1358"/>
    <w:lvl w:ilvl="0" w:tplc="5900BFB0">
      <w:start w:val="1"/>
      <w:numFmt w:val="bullet"/>
      <w:pStyle w:val="Puntielenco2livello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3724A8"/>
    <w:multiLevelType w:val="hybridMultilevel"/>
    <w:tmpl w:val="F9304E6A"/>
    <w:lvl w:ilvl="0" w:tplc="2E48F1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B912E0"/>
    <w:multiLevelType w:val="hybridMultilevel"/>
    <w:tmpl w:val="A0509DAC"/>
    <w:lvl w:ilvl="0" w:tplc="47D4048A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4BD0E8B"/>
    <w:multiLevelType w:val="hybridMultilevel"/>
    <w:tmpl w:val="4464FD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F00"/>
    <w:multiLevelType w:val="hybridMultilevel"/>
    <w:tmpl w:val="FCF6FA96"/>
    <w:lvl w:ilvl="0" w:tplc="F63CE684">
      <w:start w:val="1"/>
      <w:numFmt w:val="bullet"/>
      <w:pStyle w:val="Puntoelenco1"/>
      <w:lvlText w:val=""/>
      <w:lvlJc w:val="left"/>
      <w:pPr>
        <w:ind w:left="4754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12" w15:restartNumberingAfterBreak="0">
    <w:nsid w:val="38ED1B4D"/>
    <w:multiLevelType w:val="multilevel"/>
    <w:tmpl w:val="5928C4EA"/>
    <w:styleLink w:val="WWNum47"/>
    <w:lvl w:ilvl="0">
      <w:start w:val="1"/>
      <w:numFmt w:val="bullet"/>
      <w:lvlText w:val=""/>
      <w:lvlJc w:val="left"/>
      <w:rPr>
        <w:rFonts w:ascii="Wingdings" w:hAnsi="Wingdings" w:hint="default"/>
        <w:b/>
        <w:i w:val="0"/>
        <w:color w:val="auto"/>
        <w:sz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EB56ADA"/>
    <w:multiLevelType w:val="hybridMultilevel"/>
    <w:tmpl w:val="0F3A6F22"/>
    <w:lvl w:ilvl="0" w:tplc="E3B896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67A93"/>
    <w:multiLevelType w:val="hybridMultilevel"/>
    <w:tmpl w:val="DCB23646"/>
    <w:lvl w:ilvl="0" w:tplc="04100001">
      <w:start w:val="1"/>
      <w:numFmt w:val="bullet"/>
      <w:pStyle w:val="Notapidipagi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6C0B"/>
    <w:multiLevelType w:val="hybridMultilevel"/>
    <w:tmpl w:val="9B9E8278"/>
    <w:lvl w:ilvl="0" w:tplc="C92AF306">
      <w:start w:val="1"/>
      <w:numFmt w:val="bullet"/>
      <w:pStyle w:val="Sommario5bis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3197A"/>
    <w:multiLevelType w:val="singleLevel"/>
    <w:tmpl w:val="0E6CC0F4"/>
    <w:lvl w:ilvl="0">
      <w:start w:val="1"/>
      <w:numFmt w:val="bullet"/>
      <w:pStyle w:val="Puntielenco1livello"/>
      <w:lvlText w:val=""/>
      <w:lvlJc w:val="left"/>
      <w:pPr>
        <w:tabs>
          <w:tab w:val="num" w:pos="357"/>
        </w:tabs>
        <w:ind w:left="283" w:hanging="283"/>
      </w:pPr>
      <w:rPr>
        <w:rFonts w:ascii="Wingdings" w:hAnsi="Wingdings" w:hint="default"/>
      </w:rPr>
    </w:lvl>
  </w:abstractNum>
  <w:abstractNum w:abstractNumId="17" w15:restartNumberingAfterBreak="0">
    <w:nsid w:val="6AC85B46"/>
    <w:multiLevelType w:val="singleLevel"/>
    <w:tmpl w:val="D5EC6C44"/>
    <w:lvl w:ilvl="0">
      <w:start w:val="1"/>
      <w:numFmt w:val="bullet"/>
      <w:pStyle w:val="Elencopuntato1livello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CB829BF"/>
    <w:multiLevelType w:val="hybridMultilevel"/>
    <w:tmpl w:val="8130B7C2"/>
    <w:lvl w:ilvl="0" w:tplc="C1464B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D232B6"/>
    <w:multiLevelType w:val="hybridMultilevel"/>
    <w:tmpl w:val="42A63F6A"/>
    <w:lvl w:ilvl="0" w:tplc="E3B896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03FCF"/>
    <w:multiLevelType w:val="hybridMultilevel"/>
    <w:tmpl w:val="4364AC16"/>
    <w:lvl w:ilvl="0" w:tplc="E3B896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7"/>
  </w:num>
  <w:num w:numId="5">
    <w:abstractNumId w:val="3"/>
  </w:num>
  <w:num w:numId="6">
    <w:abstractNumId w:val="11"/>
  </w:num>
  <w:num w:numId="7">
    <w:abstractNumId w:val="17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20"/>
  </w:num>
  <w:num w:numId="14">
    <w:abstractNumId w:val="19"/>
  </w:num>
  <w:num w:numId="15">
    <w:abstractNumId w:val="6"/>
  </w:num>
  <w:num w:numId="16">
    <w:abstractNumId w:val="18"/>
  </w:num>
  <w:num w:numId="17">
    <w:abstractNumId w:val="5"/>
  </w:num>
  <w:num w:numId="18">
    <w:abstractNumId w:val="9"/>
  </w:num>
  <w:num w:numId="19">
    <w:abstractNumId w:val="8"/>
  </w:num>
  <w:num w:numId="2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284"/>
  <w:hyphenationZone w:val="283"/>
  <w:evenAndOddHeaders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3297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MD0002_Organigramma" w:val="t-Organigramma DFP10.docx"/>
    <w:docVar w:name="BMD0004_Indice" w:val="t-Indice.docx"/>
    <w:docVar w:name="BMD0007_Testo" w:val="BOZZA DOSSIER NOTA AGG. DEF 2015.docx"/>
    <w:docVar w:name="BMD0009_Quarta" w:val="t-quarta di copertina.docx"/>
    <w:docVar w:name="DOSSIERFOLDER" w:val="dossier\"/>
    <w:docVar w:name="DOSSIER-N" w:val="10"/>
    <w:docVar w:name="DOSSIER-S" w:val="DFP10"/>
    <w:docVar w:name="DOSSIER-T" w:val="Nota di aggiornamento del Documento di economia e finanza 2015 (Doc. LVII, n. 3-bis)"/>
    <w:docVar w:name="NROWS" w:val="10"/>
    <w:docVar w:name="ROOTFOLDER" w:val="K:\Dossier\dati\"/>
    <w:docVar w:name="SERVIZIO" w:val="BILA"/>
  </w:docVars>
  <w:rsids>
    <w:rsidRoot w:val="00BE54F3"/>
    <w:rsid w:val="000001FB"/>
    <w:rsid w:val="00000DF5"/>
    <w:rsid w:val="00002825"/>
    <w:rsid w:val="000033C4"/>
    <w:rsid w:val="000034F3"/>
    <w:rsid w:val="00004E29"/>
    <w:rsid w:val="00006BE4"/>
    <w:rsid w:val="00006D8E"/>
    <w:rsid w:val="00010466"/>
    <w:rsid w:val="00010A69"/>
    <w:rsid w:val="00010F8B"/>
    <w:rsid w:val="00011697"/>
    <w:rsid w:val="00012326"/>
    <w:rsid w:val="00013864"/>
    <w:rsid w:val="00013A4A"/>
    <w:rsid w:val="00014420"/>
    <w:rsid w:val="00014A9D"/>
    <w:rsid w:val="000167EB"/>
    <w:rsid w:val="00016A05"/>
    <w:rsid w:val="00017251"/>
    <w:rsid w:val="000214C6"/>
    <w:rsid w:val="00021FC5"/>
    <w:rsid w:val="000236CF"/>
    <w:rsid w:val="00023999"/>
    <w:rsid w:val="00023C35"/>
    <w:rsid w:val="00024169"/>
    <w:rsid w:val="000252EF"/>
    <w:rsid w:val="000309B9"/>
    <w:rsid w:val="00030AD2"/>
    <w:rsid w:val="00031602"/>
    <w:rsid w:val="00031E95"/>
    <w:rsid w:val="00032862"/>
    <w:rsid w:val="000334B8"/>
    <w:rsid w:val="00033C68"/>
    <w:rsid w:val="000354D3"/>
    <w:rsid w:val="00037D71"/>
    <w:rsid w:val="000418AA"/>
    <w:rsid w:val="00041F15"/>
    <w:rsid w:val="00042139"/>
    <w:rsid w:val="000431D4"/>
    <w:rsid w:val="000441E7"/>
    <w:rsid w:val="00044D36"/>
    <w:rsid w:val="00045E6B"/>
    <w:rsid w:val="000521D6"/>
    <w:rsid w:val="000527AD"/>
    <w:rsid w:val="00052C4E"/>
    <w:rsid w:val="00053F2C"/>
    <w:rsid w:val="0005474F"/>
    <w:rsid w:val="00054BCD"/>
    <w:rsid w:val="000551FB"/>
    <w:rsid w:val="00056E65"/>
    <w:rsid w:val="00057CF7"/>
    <w:rsid w:val="00061259"/>
    <w:rsid w:val="00061311"/>
    <w:rsid w:val="00061EFB"/>
    <w:rsid w:val="000620AC"/>
    <w:rsid w:val="000623EA"/>
    <w:rsid w:val="00065B7D"/>
    <w:rsid w:val="000676D1"/>
    <w:rsid w:val="00067884"/>
    <w:rsid w:val="00070E7B"/>
    <w:rsid w:val="00072BC8"/>
    <w:rsid w:val="00072D35"/>
    <w:rsid w:val="00072EDE"/>
    <w:rsid w:val="000730C8"/>
    <w:rsid w:val="0007471C"/>
    <w:rsid w:val="0007478F"/>
    <w:rsid w:val="00074F8A"/>
    <w:rsid w:val="000750B0"/>
    <w:rsid w:val="000761DD"/>
    <w:rsid w:val="00076621"/>
    <w:rsid w:val="000769B0"/>
    <w:rsid w:val="0007713D"/>
    <w:rsid w:val="00077B68"/>
    <w:rsid w:val="000809A4"/>
    <w:rsid w:val="00080B58"/>
    <w:rsid w:val="000814B7"/>
    <w:rsid w:val="00081BF8"/>
    <w:rsid w:val="00081DD4"/>
    <w:rsid w:val="00081F91"/>
    <w:rsid w:val="000829ED"/>
    <w:rsid w:val="00082DFC"/>
    <w:rsid w:val="00083720"/>
    <w:rsid w:val="00084AF0"/>
    <w:rsid w:val="00084CBD"/>
    <w:rsid w:val="00084CFC"/>
    <w:rsid w:val="000852CC"/>
    <w:rsid w:val="00085614"/>
    <w:rsid w:val="000856DA"/>
    <w:rsid w:val="000874FA"/>
    <w:rsid w:val="000878F9"/>
    <w:rsid w:val="00087FD5"/>
    <w:rsid w:val="000906F3"/>
    <w:rsid w:val="00090E94"/>
    <w:rsid w:val="0009189B"/>
    <w:rsid w:val="00093153"/>
    <w:rsid w:val="00093DF2"/>
    <w:rsid w:val="00094248"/>
    <w:rsid w:val="000966D9"/>
    <w:rsid w:val="0009670E"/>
    <w:rsid w:val="000A0AAA"/>
    <w:rsid w:val="000A0F7C"/>
    <w:rsid w:val="000A1993"/>
    <w:rsid w:val="000A2292"/>
    <w:rsid w:val="000A31E3"/>
    <w:rsid w:val="000A31E7"/>
    <w:rsid w:val="000A3F99"/>
    <w:rsid w:val="000A4E23"/>
    <w:rsid w:val="000A5888"/>
    <w:rsid w:val="000A6646"/>
    <w:rsid w:val="000A698E"/>
    <w:rsid w:val="000A7025"/>
    <w:rsid w:val="000A7C47"/>
    <w:rsid w:val="000B08A1"/>
    <w:rsid w:val="000B10EB"/>
    <w:rsid w:val="000B1E4B"/>
    <w:rsid w:val="000B2675"/>
    <w:rsid w:val="000B26C7"/>
    <w:rsid w:val="000B3C33"/>
    <w:rsid w:val="000B4AE2"/>
    <w:rsid w:val="000B4B92"/>
    <w:rsid w:val="000B552E"/>
    <w:rsid w:val="000B5B86"/>
    <w:rsid w:val="000B6192"/>
    <w:rsid w:val="000B7C6E"/>
    <w:rsid w:val="000C061D"/>
    <w:rsid w:val="000C098A"/>
    <w:rsid w:val="000C20F0"/>
    <w:rsid w:val="000C28A9"/>
    <w:rsid w:val="000C2A4E"/>
    <w:rsid w:val="000C3C22"/>
    <w:rsid w:val="000C5CD0"/>
    <w:rsid w:val="000C6119"/>
    <w:rsid w:val="000C64F9"/>
    <w:rsid w:val="000C73BF"/>
    <w:rsid w:val="000C7418"/>
    <w:rsid w:val="000D1F5D"/>
    <w:rsid w:val="000D2C84"/>
    <w:rsid w:val="000D2CA7"/>
    <w:rsid w:val="000D34B9"/>
    <w:rsid w:val="000D4646"/>
    <w:rsid w:val="000D621C"/>
    <w:rsid w:val="000D6CA0"/>
    <w:rsid w:val="000D7283"/>
    <w:rsid w:val="000D7B39"/>
    <w:rsid w:val="000E1265"/>
    <w:rsid w:val="000E2A18"/>
    <w:rsid w:val="000E2B46"/>
    <w:rsid w:val="000E2BC7"/>
    <w:rsid w:val="000E3614"/>
    <w:rsid w:val="000E3F91"/>
    <w:rsid w:val="000E450D"/>
    <w:rsid w:val="000E5DAA"/>
    <w:rsid w:val="000E648D"/>
    <w:rsid w:val="000E69A4"/>
    <w:rsid w:val="000E6CFD"/>
    <w:rsid w:val="000E761D"/>
    <w:rsid w:val="000F0826"/>
    <w:rsid w:val="000F0C53"/>
    <w:rsid w:val="000F1857"/>
    <w:rsid w:val="000F1A07"/>
    <w:rsid w:val="000F1E35"/>
    <w:rsid w:val="000F257B"/>
    <w:rsid w:val="000F3123"/>
    <w:rsid w:val="000F5E76"/>
    <w:rsid w:val="000F5F11"/>
    <w:rsid w:val="000F60A6"/>
    <w:rsid w:val="000F6F31"/>
    <w:rsid w:val="000F73EA"/>
    <w:rsid w:val="000F7776"/>
    <w:rsid w:val="000F798F"/>
    <w:rsid w:val="000F7DDF"/>
    <w:rsid w:val="001000A2"/>
    <w:rsid w:val="00100A96"/>
    <w:rsid w:val="00101FEE"/>
    <w:rsid w:val="001024FF"/>
    <w:rsid w:val="00102B4B"/>
    <w:rsid w:val="00103810"/>
    <w:rsid w:val="00103B88"/>
    <w:rsid w:val="00103F27"/>
    <w:rsid w:val="00104030"/>
    <w:rsid w:val="00104158"/>
    <w:rsid w:val="001044C3"/>
    <w:rsid w:val="0010471C"/>
    <w:rsid w:val="0010639D"/>
    <w:rsid w:val="0010767F"/>
    <w:rsid w:val="00111A00"/>
    <w:rsid w:val="00111B74"/>
    <w:rsid w:val="00111E6B"/>
    <w:rsid w:val="00112119"/>
    <w:rsid w:val="001130C3"/>
    <w:rsid w:val="001131BF"/>
    <w:rsid w:val="00114319"/>
    <w:rsid w:val="00114571"/>
    <w:rsid w:val="001150A6"/>
    <w:rsid w:val="00115776"/>
    <w:rsid w:val="00115FF3"/>
    <w:rsid w:val="00116BA4"/>
    <w:rsid w:val="00116F17"/>
    <w:rsid w:val="001174D5"/>
    <w:rsid w:val="00117CCC"/>
    <w:rsid w:val="00117EE2"/>
    <w:rsid w:val="00117EEE"/>
    <w:rsid w:val="00120F49"/>
    <w:rsid w:val="00120FBA"/>
    <w:rsid w:val="00121341"/>
    <w:rsid w:val="0012135E"/>
    <w:rsid w:val="0012178D"/>
    <w:rsid w:val="00121B54"/>
    <w:rsid w:val="00122180"/>
    <w:rsid w:val="00122308"/>
    <w:rsid w:val="00122A09"/>
    <w:rsid w:val="00122A62"/>
    <w:rsid w:val="00124A86"/>
    <w:rsid w:val="001254F0"/>
    <w:rsid w:val="001257FC"/>
    <w:rsid w:val="0012631B"/>
    <w:rsid w:val="001263CA"/>
    <w:rsid w:val="00130FFC"/>
    <w:rsid w:val="00133836"/>
    <w:rsid w:val="001338CF"/>
    <w:rsid w:val="00133A0C"/>
    <w:rsid w:val="001357B7"/>
    <w:rsid w:val="00135B30"/>
    <w:rsid w:val="00135D63"/>
    <w:rsid w:val="00136B0B"/>
    <w:rsid w:val="00136E14"/>
    <w:rsid w:val="00140343"/>
    <w:rsid w:val="00141530"/>
    <w:rsid w:val="00141842"/>
    <w:rsid w:val="00141B75"/>
    <w:rsid w:val="00142880"/>
    <w:rsid w:val="00143F25"/>
    <w:rsid w:val="001450CC"/>
    <w:rsid w:val="001456EE"/>
    <w:rsid w:val="00146236"/>
    <w:rsid w:val="0014693E"/>
    <w:rsid w:val="00146EDC"/>
    <w:rsid w:val="001470EF"/>
    <w:rsid w:val="001475B8"/>
    <w:rsid w:val="00147F11"/>
    <w:rsid w:val="00151C5E"/>
    <w:rsid w:val="0015441C"/>
    <w:rsid w:val="00156427"/>
    <w:rsid w:val="00157549"/>
    <w:rsid w:val="00157E64"/>
    <w:rsid w:val="0016009F"/>
    <w:rsid w:val="00160113"/>
    <w:rsid w:val="00160292"/>
    <w:rsid w:val="00160F8B"/>
    <w:rsid w:val="00162E7D"/>
    <w:rsid w:val="00163407"/>
    <w:rsid w:val="00163737"/>
    <w:rsid w:val="001644C9"/>
    <w:rsid w:val="001645D3"/>
    <w:rsid w:val="00164B31"/>
    <w:rsid w:val="00165088"/>
    <w:rsid w:val="001667BA"/>
    <w:rsid w:val="00166E37"/>
    <w:rsid w:val="001670FA"/>
    <w:rsid w:val="00167587"/>
    <w:rsid w:val="001679B7"/>
    <w:rsid w:val="001735F8"/>
    <w:rsid w:val="00173F54"/>
    <w:rsid w:val="001747DF"/>
    <w:rsid w:val="001769CF"/>
    <w:rsid w:val="00176BE0"/>
    <w:rsid w:val="0017714F"/>
    <w:rsid w:val="001773ED"/>
    <w:rsid w:val="00177BF9"/>
    <w:rsid w:val="001802FB"/>
    <w:rsid w:val="00180593"/>
    <w:rsid w:val="001821C1"/>
    <w:rsid w:val="00182576"/>
    <w:rsid w:val="001825DA"/>
    <w:rsid w:val="001831DF"/>
    <w:rsid w:val="00183373"/>
    <w:rsid w:val="001833DF"/>
    <w:rsid w:val="00183A0E"/>
    <w:rsid w:val="0018532A"/>
    <w:rsid w:val="00185B01"/>
    <w:rsid w:val="00185B62"/>
    <w:rsid w:val="00185CC5"/>
    <w:rsid w:val="00185F37"/>
    <w:rsid w:val="001868EC"/>
    <w:rsid w:val="0018704A"/>
    <w:rsid w:val="00187472"/>
    <w:rsid w:val="001904AE"/>
    <w:rsid w:val="00190DF6"/>
    <w:rsid w:val="0019126F"/>
    <w:rsid w:val="0019291E"/>
    <w:rsid w:val="00193CF6"/>
    <w:rsid w:val="00193E9A"/>
    <w:rsid w:val="001956FE"/>
    <w:rsid w:val="00196766"/>
    <w:rsid w:val="00196A41"/>
    <w:rsid w:val="00196B7E"/>
    <w:rsid w:val="00197D79"/>
    <w:rsid w:val="001A179F"/>
    <w:rsid w:val="001A3083"/>
    <w:rsid w:val="001A483F"/>
    <w:rsid w:val="001A62B6"/>
    <w:rsid w:val="001A64BE"/>
    <w:rsid w:val="001A6586"/>
    <w:rsid w:val="001B00A5"/>
    <w:rsid w:val="001B0EED"/>
    <w:rsid w:val="001B15BA"/>
    <w:rsid w:val="001B1F14"/>
    <w:rsid w:val="001B2647"/>
    <w:rsid w:val="001B2864"/>
    <w:rsid w:val="001B2EED"/>
    <w:rsid w:val="001B3901"/>
    <w:rsid w:val="001B4227"/>
    <w:rsid w:val="001B4E26"/>
    <w:rsid w:val="001B5202"/>
    <w:rsid w:val="001B527F"/>
    <w:rsid w:val="001B53A4"/>
    <w:rsid w:val="001B555A"/>
    <w:rsid w:val="001B5F68"/>
    <w:rsid w:val="001B67DC"/>
    <w:rsid w:val="001B6EEB"/>
    <w:rsid w:val="001B729D"/>
    <w:rsid w:val="001B7306"/>
    <w:rsid w:val="001B776B"/>
    <w:rsid w:val="001C0A0F"/>
    <w:rsid w:val="001C1189"/>
    <w:rsid w:val="001C155B"/>
    <w:rsid w:val="001C416D"/>
    <w:rsid w:val="001C5936"/>
    <w:rsid w:val="001C67B3"/>
    <w:rsid w:val="001C744C"/>
    <w:rsid w:val="001D010B"/>
    <w:rsid w:val="001D04C2"/>
    <w:rsid w:val="001D0B0A"/>
    <w:rsid w:val="001D0B3D"/>
    <w:rsid w:val="001D0FE1"/>
    <w:rsid w:val="001D219F"/>
    <w:rsid w:val="001D4A45"/>
    <w:rsid w:val="001D4B1D"/>
    <w:rsid w:val="001D4E07"/>
    <w:rsid w:val="001D533B"/>
    <w:rsid w:val="001D7022"/>
    <w:rsid w:val="001D7CF2"/>
    <w:rsid w:val="001E096B"/>
    <w:rsid w:val="001E1E90"/>
    <w:rsid w:val="001E1FF9"/>
    <w:rsid w:val="001E2EA2"/>
    <w:rsid w:val="001E317E"/>
    <w:rsid w:val="001E3C0A"/>
    <w:rsid w:val="001E461A"/>
    <w:rsid w:val="001E5317"/>
    <w:rsid w:val="001E55B9"/>
    <w:rsid w:val="001E5D03"/>
    <w:rsid w:val="001E63D4"/>
    <w:rsid w:val="001F0665"/>
    <w:rsid w:val="001F09F9"/>
    <w:rsid w:val="001F130A"/>
    <w:rsid w:val="001F1464"/>
    <w:rsid w:val="001F1789"/>
    <w:rsid w:val="001F1926"/>
    <w:rsid w:val="001F1E02"/>
    <w:rsid w:val="001F2500"/>
    <w:rsid w:val="001F28D7"/>
    <w:rsid w:val="001F2A84"/>
    <w:rsid w:val="001F3485"/>
    <w:rsid w:val="001F3CBB"/>
    <w:rsid w:val="001F525A"/>
    <w:rsid w:val="001F54E8"/>
    <w:rsid w:val="001F55C4"/>
    <w:rsid w:val="001F59F6"/>
    <w:rsid w:val="001F6A35"/>
    <w:rsid w:val="001F70EC"/>
    <w:rsid w:val="001F7CDB"/>
    <w:rsid w:val="001F7E2F"/>
    <w:rsid w:val="002001C7"/>
    <w:rsid w:val="00202CA3"/>
    <w:rsid w:val="00202DDE"/>
    <w:rsid w:val="00203403"/>
    <w:rsid w:val="0020383A"/>
    <w:rsid w:val="00203DCC"/>
    <w:rsid w:val="002054EE"/>
    <w:rsid w:val="00205FD3"/>
    <w:rsid w:val="002064EF"/>
    <w:rsid w:val="002066B6"/>
    <w:rsid w:val="00206A0A"/>
    <w:rsid w:val="002078C0"/>
    <w:rsid w:val="00207DFA"/>
    <w:rsid w:val="00207E32"/>
    <w:rsid w:val="00207F61"/>
    <w:rsid w:val="00211638"/>
    <w:rsid w:val="0021289A"/>
    <w:rsid w:val="0021337D"/>
    <w:rsid w:val="00213C83"/>
    <w:rsid w:val="002161EC"/>
    <w:rsid w:val="00216B29"/>
    <w:rsid w:val="00220223"/>
    <w:rsid w:val="0022234D"/>
    <w:rsid w:val="0022270F"/>
    <w:rsid w:val="00224773"/>
    <w:rsid w:val="0022484B"/>
    <w:rsid w:val="002248E9"/>
    <w:rsid w:val="00226CFF"/>
    <w:rsid w:val="00227714"/>
    <w:rsid w:val="00227A32"/>
    <w:rsid w:val="00227A57"/>
    <w:rsid w:val="00227D61"/>
    <w:rsid w:val="002314B5"/>
    <w:rsid w:val="00231E36"/>
    <w:rsid w:val="00232B29"/>
    <w:rsid w:val="00232C03"/>
    <w:rsid w:val="002334C3"/>
    <w:rsid w:val="0023367D"/>
    <w:rsid w:val="00233B6F"/>
    <w:rsid w:val="00234686"/>
    <w:rsid w:val="002346BD"/>
    <w:rsid w:val="00234FD3"/>
    <w:rsid w:val="00237288"/>
    <w:rsid w:val="0023756F"/>
    <w:rsid w:val="00240140"/>
    <w:rsid w:val="0024039A"/>
    <w:rsid w:val="00241666"/>
    <w:rsid w:val="00241B76"/>
    <w:rsid w:val="002421BB"/>
    <w:rsid w:val="002430C8"/>
    <w:rsid w:val="00243B95"/>
    <w:rsid w:val="00243CB7"/>
    <w:rsid w:val="00245D43"/>
    <w:rsid w:val="00246DF9"/>
    <w:rsid w:val="00247107"/>
    <w:rsid w:val="0024747F"/>
    <w:rsid w:val="002510E9"/>
    <w:rsid w:val="00251373"/>
    <w:rsid w:val="00251444"/>
    <w:rsid w:val="002519D2"/>
    <w:rsid w:val="00251D77"/>
    <w:rsid w:val="00252684"/>
    <w:rsid w:val="00253CD8"/>
    <w:rsid w:val="00254045"/>
    <w:rsid w:val="002552A9"/>
    <w:rsid w:val="0025554F"/>
    <w:rsid w:val="00255E58"/>
    <w:rsid w:val="00255EB7"/>
    <w:rsid w:val="00257A6A"/>
    <w:rsid w:val="00257C30"/>
    <w:rsid w:val="00257C88"/>
    <w:rsid w:val="00260315"/>
    <w:rsid w:val="002607E7"/>
    <w:rsid w:val="002608BF"/>
    <w:rsid w:val="002612A8"/>
    <w:rsid w:val="00261426"/>
    <w:rsid w:val="002618B1"/>
    <w:rsid w:val="00261CF3"/>
    <w:rsid w:val="00261D0E"/>
    <w:rsid w:val="0026214B"/>
    <w:rsid w:val="002641CB"/>
    <w:rsid w:val="00264A9E"/>
    <w:rsid w:val="00264EA0"/>
    <w:rsid w:val="00264F21"/>
    <w:rsid w:val="00264F56"/>
    <w:rsid w:val="002651C5"/>
    <w:rsid w:val="00265620"/>
    <w:rsid w:val="0026582E"/>
    <w:rsid w:val="00265E0E"/>
    <w:rsid w:val="002678EA"/>
    <w:rsid w:val="00267A1E"/>
    <w:rsid w:val="00270596"/>
    <w:rsid w:val="00270B9D"/>
    <w:rsid w:val="002710FC"/>
    <w:rsid w:val="002712F0"/>
    <w:rsid w:val="002713F2"/>
    <w:rsid w:val="00271683"/>
    <w:rsid w:val="0027275C"/>
    <w:rsid w:val="0027296B"/>
    <w:rsid w:val="00272D41"/>
    <w:rsid w:val="00273605"/>
    <w:rsid w:val="002742CB"/>
    <w:rsid w:val="00274F28"/>
    <w:rsid w:val="002758B6"/>
    <w:rsid w:val="00277B47"/>
    <w:rsid w:val="00277B4D"/>
    <w:rsid w:val="00277CEF"/>
    <w:rsid w:val="002803BC"/>
    <w:rsid w:val="002804A0"/>
    <w:rsid w:val="002805FB"/>
    <w:rsid w:val="00280B84"/>
    <w:rsid w:val="00281248"/>
    <w:rsid w:val="00281DAC"/>
    <w:rsid w:val="002827E8"/>
    <w:rsid w:val="002835BC"/>
    <w:rsid w:val="002856F1"/>
    <w:rsid w:val="00285B63"/>
    <w:rsid w:val="00290206"/>
    <w:rsid w:val="00290479"/>
    <w:rsid w:val="002908A8"/>
    <w:rsid w:val="002913EA"/>
    <w:rsid w:val="00291A35"/>
    <w:rsid w:val="0029388F"/>
    <w:rsid w:val="002941DA"/>
    <w:rsid w:val="00295873"/>
    <w:rsid w:val="002964AD"/>
    <w:rsid w:val="002A2F70"/>
    <w:rsid w:val="002A39A3"/>
    <w:rsid w:val="002A3EC9"/>
    <w:rsid w:val="002A3EFE"/>
    <w:rsid w:val="002A4166"/>
    <w:rsid w:val="002A4F54"/>
    <w:rsid w:val="002A5D6B"/>
    <w:rsid w:val="002A61B3"/>
    <w:rsid w:val="002A6778"/>
    <w:rsid w:val="002A68D0"/>
    <w:rsid w:val="002A7302"/>
    <w:rsid w:val="002A7677"/>
    <w:rsid w:val="002B02E4"/>
    <w:rsid w:val="002B0D22"/>
    <w:rsid w:val="002B1E15"/>
    <w:rsid w:val="002B3367"/>
    <w:rsid w:val="002B3D76"/>
    <w:rsid w:val="002B3DC9"/>
    <w:rsid w:val="002B53B5"/>
    <w:rsid w:val="002B60B1"/>
    <w:rsid w:val="002B6BC8"/>
    <w:rsid w:val="002B754D"/>
    <w:rsid w:val="002B79F5"/>
    <w:rsid w:val="002C129C"/>
    <w:rsid w:val="002C1969"/>
    <w:rsid w:val="002C1E98"/>
    <w:rsid w:val="002C34C5"/>
    <w:rsid w:val="002C57C0"/>
    <w:rsid w:val="002C6365"/>
    <w:rsid w:val="002C643D"/>
    <w:rsid w:val="002C6942"/>
    <w:rsid w:val="002C6D74"/>
    <w:rsid w:val="002D0A23"/>
    <w:rsid w:val="002D0B5D"/>
    <w:rsid w:val="002D0E02"/>
    <w:rsid w:val="002D1125"/>
    <w:rsid w:val="002D174F"/>
    <w:rsid w:val="002D18D2"/>
    <w:rsid w:val="002D2105"/>
    <w:rsid w:val="002D268A"/>
    <w:rsid w:val="002D3FA5"/>
    <w:rsid w:val="002D4792"/>
    <w:rsid w:val="002D4ADB"/>
    <w:rsid w:val="002D5615"/>
    <w:rsid w:val="002D6240"/>
    <w:rsid w:val="002D6851"/>
    <w:rsid w:val="002D6FFD"/>
    <w:rsid w:val="002E12A1"/>
    <w:rsid w:val="002E1327"/>
    <w:rsid w:val="002E1584"/>
    <w:rsid w:val="002E1962"/>
    <w:rsid w:val="002E2AE6"/>
    <w:rsid w:val="002E3CDE"/>
    <w:rsid w:val="002E3DFA"/>
    <w:rsid w:val="002E4A66"/>
    <w:rsid w:val="002E513C"/>
    <w:rsid w:val="002E604B"/>
    <w:rsid w:val="002E7191"/>
    <w:rsid w:val="002E73CD"/>
    <w:rsid w:val="002F0428"/>
    <w:rsid w:val="002F04B2"/>
    <w:rsid w:val="002F0F30"/>
    <w:rsid w:val="002F0FDB"/>
    <w:rsid w:val="002F118E"/>
    <w:rsid w:val="002F1788"/>
    <w:rsid w:val="002F1D26"/>
    <w:rsid w:val="002F4690"/>
    <w:rsid w:val="002F4A82"/>
    <w:rsid w:val="002F4AA8"/>
    <w:rsid w:val="002F547B"/>
    <w:rsid w:val="002F5635"/>
    <w:rsid w:val="002F57D1"/>
    <w:rsid w:val="002F727F"/>
    <w:rsid w:val="0030056E"/>
    <w:rsid w:val="0030108C"/>
    <w:rsid w:val="0030286E"/>
    <w:rsid w:val="003028F3"/>
    <w:rsid w:val="003028F5"/>
    <w:rsid w:val="00302B1B"/>
    <w:rsid w:val="00304075"/>
    <w:rsid w:val="003041F8"/>
    <w:rsid w:val="003050B8"/>
    <w:rsid w:val="0030515D"/>
    <w:rsid w:val="0030588C"/>
    <w:rsid w:val="00306C1C"/>
    <w:rsid w:val="00306D45"/>
    <w:rsid w:val="00307592"/>
    <w:rsid w:val="00307703"/>
    <w:rsid w:val="003106F8"/>
    <w:rsid w:val="00310B06"/>
    <w:rsid w:val="0031221B"/>
    <w:rsid w:val="0031256F"/>
    <w:rsid w:val="00312762"/>
    <w:rsid w:val="0031345C"/>
    <w:rsid w:val="0031500E"/>
    <w:rsid w:val="00315C4D"/>
    <w:rsid w:val="00320019"/>
    <w:rsid w:val="003201AC"/>
    <w:rsid w:val="0032049E"/>
    <w:rsid w:val="00321349"/>
    <w:rsid w:val="003216A3"/>
    <w:rsid w:val="00321EBD"/>
    <w:rsid w:val="00322132"/>
    <w:rsid w:val="003263AD"/>
    <w:rsid w:val="00326E47"/>
    <w:rsid w:val="00327545"/>
    <w:rsid w:val="003279E7"/>
    <w:rsid w:val="003303F2"/>
    <w:rsid w:val="003304A5"/>
    <w:rsid w:val="0033071A"/>
    <w:rsid w:val="00330EA9"/>
    <w:rsid w:val="0033128E"/>
    <w:rsid w:val="00333C30"/>
    <w:rsid w:val="00334F8C"/>
    <w:rsid w:val="003354ED"/>
    <w:rsid w:val="00336B64"/>
    <w:rsid w:val="00341E1C"/>
    <w:rsid w:val="00342C5E"/>
    <w:rsid w:val="003434B2"/>
    <w:rsid w:val="003437C0"/>
    <w:rsid w:val="00344647"/>
    <w:rsid w:val="003458BE"/>
    <w:rsid w:val="00345983"/>
    <w:rsid w:val="003472FA"/>
    <w:rsid w:val="003476E3"/>
    <w:rsid w:val="00347F40"/>
    <w:rsid w:val="00350226"/>
    <w:rsid w:val="003510DE"/>
    <w:rsid w:val="003517B5"/>
    <w:rsid w:val="003519C1"/>
    <w:rsid w:val="003560FD"/>
    <w:rsid w:val="00356ACC"/>
    <w:rsid w:val="00357124"/>
    <w:rsid w:val="003611FE"/>
    <w:rsid w:val="003618C2"/>
    <w:rsid w:val="0036263E"/>
    <w:rsid w:val="00362C50"/>
    <w:rsid w:val="00363884"/>
    <w:rsid w:val="00364C96"/>
    <w:rsid w:val="00364D61"/>
    <w:rsid w:val="00365068"/>
    <w:rsid w:val="00365096"/>
    <w:rsid w:val="00365B62"/>
    <w:rsid w:val="00366054"/>
    <w:rsid w:val="0036626E"/>
    <w:rsid w:val="00366FF5"/>
    <w:rsid w:val="0036705B"/>
    <w:rsid w:val="0036784F"/>
    <w:rsid w:val="00367C98"/>
    <w:rsid w:val="00367D8A"/>
    <w:rsid w:val="00370085"/>
    <w:rsid w:val="00372C1E"/>
    <w:rsid w:val="00372F62"/>
    <w:rsid w:val="00373839"/>
    <w:rsid w:val="00375AB7"/>
    <w:rsid w:val="00376DD6"/>
    <w:rsid w:val="0037713C"/>
    <w:rsid w:val="003776BD"/>
    <w:rsid w:val="0038097A"/>
    <w:rsid w:val="003814F3"/>
    <w:rsid w:val="00381956"/>
    <w:rsid w:val="00382049"/>
    <w:rsid w:val="00382D9B"/>
    <w:rsid w:val="00383E97"/>
    <w:rsid w:val="003843A0"/>
    <w:rsid w:val="003848BC"/>
    <w:rsid w:val="00385A50"/>
    <w:rsid w:val="00385C4A"/>
    <w:rsid w:val="00386182"/>
    <w:rsid w:val="00386E5D"/>
    <w:rsid w:val="0038754E"/>
    <w:rsid w:val="003878C8"/>
    <w:rsid w:val="003879E7"/>
    <w:rsid w:val="00390720"/>
    <w:rsid w:val="003913AC"/>
    <w:rsid w:val="00391758"/>
    <w:rsid w:val="0039319F"/>
    <w:rsid w:val="0039336E"/>
    <w:rsid w:val="00393388"/>
    <w:rsid w:val="00393416"/>
    <w:rsid w:val="00394892"/>
    <w:rsid w:val="003952CA"/>
    <w:rsid w:val="003963FF"/>
    <w:rsid w:val="0039724E"/>
    <w:rsid w:val="00397467"/>
    <w:rsid w:val="00397751"/>
    <w:rsid w:val="00397D6D"/>
    <w:rsid w:val="003A06A3"/>
    <w:rsid w:val="003A0D1B"/>
    <w:rsid w:val="003A2BCD"/>
    <w:rsid w:val="003A2E3B"/>
    <w:rsid w:val="003A41FC"/>
    <w:rsid w:val="003A4F1E"/>
    <w:rsid w:val="003A5185"/>
    <w:rsid w:val="003A5550"/>
    <w:rsid w:val="003A5AA5"/>
    <w:rsid w:val="003A6B1A"/>
    <w:rsid w:val="003A6E48"/>
    <w:rsid w:val="003A728A"/>
    <w:rsid w:val="003A7B36"/>
    <w:rsid w:val="003A7B8D"/>
    <w:rsid w:val="003B0350"/>
    <w:rsid w:val="003B037C"/>
    <w:rsid w:val="003B1198"/>
    <w:rsid w:val="003B1246"/>
    <w:rsid w:val="003B1AB7"/>
    <w:rsid w:val="003B2BC0"/>
    <w:rsid w:val="003B32FD"/>
    <w:rsid w:val="003B4372"/>
    <w:rsid w:val="003B4849"/>
    <w:rsid w:val="003B49CD"/>
    <w:rsid w:val="003B4A5D"/>
    <w:rsid w:val="003C197F"/>
    <w:rsid w:val="003C1C89"/>
    <w:rsid w:val="003C335A"/>
    <w:rsid w:val="003C3C22"/>
    <w:rsid w:val="003C4E7E"/>
    <w:rsid w:val="003C6117"/>
    <w:rsid w:val="003C6460"/>
    <w:rsid w:val="003C6505"/>
    <w:rsid w:val="003C718D"/>
    <w:rsid w:val="003D0FDF"/>
    <w:rsid w:val="003D138D"/>
    <w:rsid w:val="003D2512"/>
    <w:rsid w:val="003D2D13"/>
    <w:rsid w:val="003D319B"/>
    <w:rsid w:val="003D35B7"/>
    <w:rsid w:val="003D3AE6"/>
    <w:rsid w:val="003D4B4A"/>
    <w:rsid w:val="003D4D65"/>
    <w:rsid w:val="003D5F80"/>
    <w:rsid w:val="003D5F8E"/>
    <w:rsid w:val="003D6497"/>
    <w:rsid w:val="003D64B4"/>
    <w:rsid w:val="003E0683"/>
    <w:rsid w:val="003E0A7A"/>
    <w:rsid w:val="003E0CF3"/>
    <w:rsid w:val="003E1EB1"/>
    <w:rsid w:val="003E361C"/>
    <w:rsid w:val="003E40BC"/>
    <w:rsid w:val="003E4108"/>
    <w:rsid w:val="003E4265"/>
    <w:rsid w:val="003E558D"/>
    <w:rsid w:val="003E6676"/>
    <w:rsid w:val="003E66A3"/>
    <w:rsid w:val="003E7A6C"/>
    <w:rsid w:val="003E7DBD"/>
    <w:rsid w:val="003E7F3D"/>
    <w:rsid w:val="003F0B5D"/>
    <w:rsid w:val="003F1378"/>
    <w:rsid w:val="003F243C"/>
    <w:rsid w:val="003F248B"/>
    <w:rsid w:val="003F5957"/>
    <w:rsid w:val="003F5A7F"/>
    <w:rsid w:val="003F5D75"/>
    <w:rsid w:val="00400E2D"/>
    <w:rsid w:val="00401AE2"/>
    <w:rsid w:val="00401E07"/>
    <w:rsid w:val="0040208C"/>
    <w:rsid w:val="004023FA"/>
    <w:rsid w:val="00402E01"/>
    <w:rsid w:val="00403140"/>
    <w:rsid w:val="00403957"/>
    <w:rsid w:val="00407C56"/>
    <w:rsid w:val="0041068B"/>
    <w:rsid w:val="004113C6"/>
    <w:rsid w:val="00411F25"/>
    <w:rsid w:val="004128AF"/>
    <w:rsid w:val="00412C44"/>
    <w:rsid w:val="00413379"/>
    <w:rsid w:val="004136A0"/>
    <w:rsid w:val="00414AB7"/>
    <w:rsid w:val="004172E8"/>
    <w:rsid w:val="0041731B"/>
    <w:rsid w:val="00417466"/>
    <w:rsid w:val="00417988"/>
    <w:rsid w:val="00420A9F"/>
    <w:rsid w:val="00420D8A"/>
    <w:rsid w:val="00422BEF"/>
    <w:rsid w:val="00423312"/>
    <w:rsid w:val="004235B5"/>
    <w:rsid w:val="0042385B"/>
    <w:rsid w:val="00424E7F"/>
    <w:rsid w:val="0042554B"/>
    <w:rsid w:val="00425A26"/>
    <w:rsid w:val="0042651B"/>
    <w:rsid w:val="00426B36"/>
    <w:rsid w:val="00427057"/>
    <w:rsid w:val="0043021C"/>
    <w:rsid w:val="0043041F"/>
    <w:rsid w:val="00433242"/>
    <w:rsid w:val="004334BF"/>
    <w:rsid w:val="00434451"/>
    <w:rsid w:val="004365DB"/>
    <w:rsid w:val="004379E1"/>
    <w:rsid w:val="00437DC8"/>
    <w:rsid w:val="004407EE"/>
    <w:rsid w:val="004409B1"/>
    <w:rsid w:val="004415A9"/>
    <w:rsid w:val="00441762"/>
    <w:rsid w:val="00441872"/>
    <w:rsid w:val="00441BBE"/>
    <w:rsid w:val="00442294"/>
    <w:rsid w:val="0044357F"/>
    <w:rsid w:val="0044386D"/>
    <w:rsid w:val="004461FD"/>
    <w:rsid w:val="0044702D"/>
    <w:rsid w:val="004504E7"/>
    <w:rsid w:val="00450829"/>
    <w:rsid w:val="004508DE"/>
    <w:rsid w:val="00450F04"/>
    <w:rsid w:val="00451263"/>
    <w:rsid w:val="004513F5"/>
    <w:rsid w:val="00451E38"/>
    <w:rsid w:val="00453724"/>
    <w:rsid w:val="0045399C"/>
    <w:rsid w:val="00454EC1"/>
    <w:rsid w:val="0045622E"/>
    <w:rsid w:val="0045648B"/>
    <w:rsid w:val="004569F0"/>
    <w:rsid w:val="00457005"/>
    <w:rsid w:val="00457361"/>
    <w:rsid w:val="00457BD7"/>
    <w:rsid w:val="00457F4E"/>
    <w:rsid w:val="00460C42"/>
    <w:rsid w:val="004612F7"/>
    <w:rsid w:val="0046178F"/>
    <w:rsid w:val="004621CD"/>
    <w:rsid w:val="00462408"/>
    <w:rsid w:val="0046341C"/>
    <w:rsid w:val="00464215"/>
    <w:rsid w:val="00464F57"/>
    <w:rsid w:val="00465359"/>
    <w:rsid w:val="004654C2"/>
    <w:rsid w:val="00467C67"/>
    <w:rsid w:val="00470687"/>
    <w:rsid w:val="0047093C"/>
    <w:rsid w:val="00471181"/>
    <w:rsid w:val="00471574"/>
    <w:rsid w:val="004725D9"/>
    <w:rsid w:val="00472AE6"/>
    <w:rsid w:val="004747DB"/>
    <w:rsid w:val="00475E83"/>
    <w:rsid w:val="004808D7"/>
    <w:rsid w:val="004823AB"/>
    <w:rsid w:val="004823F0"/>
    <w:rsid w:val="00482D54"/>
    <w:rsid w:val="004830CF"/>
    <w:rsid w:val="0048374D"/>
    <w:rsid w:val="00484305"/>
    <w:rsid w:val="00484364"/>
    <w:rsid w:val="00484E27"/>
    <w:rsid w:val="00485778"/>
    <w:rsid w:val="004857DB"/>
    <w:rsid w:val="00486A2B"/>
    <w:rsid w:val="00486FB3"/>
    <w:rsid w:val="00487042"/>
    <w:rsid w:val="00487BC9"/>
    <w:rsid w:val="00487C17"/>
    <w:rsid w:val="00492108"/>
    <w:rsid w:val="00492ED5"/>
    <w:rsid w:val="00493B8A"/>
    <w:rsid w:val="004952D3"/>
    <w:rsid w:val="00497372"/>
    <w:rsid w:val="004A0562"/>
    <w:rsid w:val="004A0715"/>
    <w:rsid w:val="004A09C6"/>
    <w:rsid w:val="004A123A"/>
    <w:rsid w:val="004A164D"/>
    <w:rsid w:val="004A381E"/>
    <w:rsid w:val="004A40CA"/>
    <w:rsid w:val="004A4990"/>
    <w:rsid w:val="004A5091"/>
    <w:rsid w:val="004A61C6"/>
    <w:rsid w:val="004A750A"/>
    <w:rsid w:val="004B0135"/>
    <w:rsid w:val="004B0379"/>
    <w:rsid w:val="004B2234"/>
    <w:rsid w:val="004B2627"/>
    <w:rsid w:val="004B2693"/>
    <w:rsid w:val="004B2DD6"/>
    <w:rsid w:val="004B2E93"/>
    <w:rsid w:val="004B2FFE"/>
    <w:rsid w:val="004B46DD"/>
    <w:rsid w:val="004B4939"/>
    <w:rsid w:val="004B7F03"/>
    <w:rsid w:val="004C0EDE"/>
    <w:rsid w:val="004C2B71"/>
    <w:rsid w:val="004C2CD0"/>
    <w:rsid w:val="004C43AB"/>
    <w:rsid w:val="004C4850"/>
    <w:rsid w:val="004C6C7C"/>
    <w:rsid w:val="004C78C4"/>
    <w:rsid w:val="004D0CF4"/>
    <w:rsid w:val="004D1BC3"/>
    <w:rsid w:val="004D26F6"/>
    <w:rsid w:val="004D3819"/>
    <w:rsid w:val="004D44B5"/>
    <w:rsid w:val="004D53A1"/>
    <w:rsid w:val="004D54E5"/>
    <w:rsid w:val="004D5BBC"/>
    <w:rsid w:val="004D6457"/>
    <w:rsid w:val="004D6E4B"/>
    <w:rsid w:val="004D7F12"/>
    <w:rsid w:val="004E04EA"/>
    <w:rsid w:val="004E1850"/>
    <w:rsid w:val="004E1CEB"/>
    <w:rsid w:val="004E519E"/>
    <w:rsid w:val="004E54CB"/>
    <w:rsid w:val="004E6AB6"/>
    <w:rsid w:val="004F1198"/>
    <w:rsid w:val="004F1328"/>
    <w:rsid w:val="004F1542"/>
    <w:rsid w:val="004F156E"/>
    <w:rsid w:val="004F1701"/>
    <w:rsid w:val="004F20FF"/>
    <w:rsid w:val="004F210A"/>
    <w:rsid w:val="004F3278"/>
    <w:rsid w:val="004F4230"/>
    <w:rsid w:val="004F4548"/>
    <w:rsid w:val="004F489E"/>
    <w:rsid w:val="004F6D64"/>
    <w:rsid w:val="004F76E9"/>
    <w:rsid w:val="004F7C8D"/>
    <w:rsid w:val="005029A0"/>
    <w:rsid w:val="00503583"/>
    <w:rsid w:val="00503627"/>
    <w:rsid w:val="005038B4"/>
    <w:rsid w:val="00506092"/>
    <w:rsid w:val="00506562"/>
    <w:rsid w:val="00506C2E"/>
    <w:rsid w:val="005105DD"/>
    <w:rsid w:val="00512623"/>
    <w:rsid w:val="00512886"/>
    <w:rsid w:val="00514ACA"/>
    <w:rsid w:val="00514CBC"/>
    <w:rsid w:val="00514E9E"/>
    <w:rsid w:val="00515180"/>
    <w:rsid w:val="0051548B"/>
    <w:rsid w:val="00515CEF"/>
    <w:rsid w:val="00515D89"/>
    <w:rsid w:val="00516EF4"/>
    <w:rsid w:val="00517423"/>
    <w:rsid w:val="00520443"/>
    <w:rsid w:val="00520C0B"/>
    <w:rsid w:val="00522A4D"/>
    <w:rsid w:val="00522BC7"/>
    <w:rsid w:val="005235C5"/>
    <w:rsid w:val="00524035"/>
    <w:rsid w:val="00525BEE"/>
    <w:rsid w:val="00525DFE"/>
    <w:rsid w:val="00525FFA"/>
    <w:rsid w:val="00526128"/>
    <w:rsid w:val="00526B87"/>
    <w:rsid w:val="00531322"/>
    <w:rsid w:val="00531D39"/>
    <w:rsid w:val="0053253D"/>
    <w:rsid w:val="0053521E"/>
    <w:rsid w:val="00535916"/>
    <w:rsid w:val="00535A52"/>
    <w:rsid w:val="00536114"/>
    <w:rsid w:val="00536DFD"/>
    <w:rsid w:val="005370B5"/>
    <w:rsid w:val="00537C14"/>
    <w:rsid w:val="00537F18"/>
    <w:rsid w:val="0054011B"/>
    <w:rsid w:val="00541862"/>
    <w:rsid w:val="00542238"/>
    <w:rsid w:val="005425D4"/>
    <w:rsid w:val="00542FA4"/>
    <w:rsid w:val="00543135"/>
    <w:rsid w:val="00544E71"/>
    <w:rsid w:val="0054584E"/>
    <w:rsid w:val="00545F10"/>
    <w:rsid w:val="0054605A"/>
    <w:rsid w:val="00546172"/>
    <w:rsid w:val="0054676A"/>
    <w:rsid w:val="0054728D"/>
    <w:rsid w:val="005514F1"/>
    <w:rsid w:val="00552D18"/>
    <w:rsid w:val="00554477"/>
    <w:rsid w:val="00554E7E"/>
    <w:rsid w:val="0055503C"/>
    <w:rsid w:val="00555C2B"/>
    <w:rsid w:val="00555F16"/>
    <w:rsid w:val="00557676"/>
    <w:rsid w:val="00557DD6"/>
    <w:rsid w:val="005601C7"/>
    <w:rsid w:val="0056088A"/>
    <w:rsid w:val="005608DE"/>
    <w:rsid w:val="0056140D"/>
    <w:rsid w:val="00562102"/>
    <w:rsid w:val="00562834"/>
    <w:rsid w:val="005629E3"/>
    <w:rsid w:val="005643D3"/>
    <w:rsid w:val="005646C1"/>
    <w:rsid w:val="00564DA9"/>
    <w:rsid w:val="00565A17"/>
    <w:rsid w:val="00565F24"/>
    <w:rsid w:val="0056600C"/>
    <w:rsid w:val="005676BF"/>
    <w:rsid w:val="00567949"/>
    <w:rsid w:val="00567B79"/>
    <w:rsid w:val="00567F35"/>
    <w:rsid w:val="00570154"/>
    <w:rsid w:val="005709B1"/>
    <w:rsid w:val="00570AFE"/>
    <w:rsid w:val="00572D54"/>
    <w:rsid w:val="005737B1"/>
    <w:rsid w:val="0057388B"/>
    <w:rsid w:val="00574175"/>
    <w:rsid w:val="0057457F"/>
    <w:rsid w:val="00574F8D"/>
    <w:rsid w:val="00576D29"/>
    <w:rsid w:val="00580656"/>
    <w:rsid w:val="00581292"/>
    <w:rsid w:val="00581647"/>
    <w:rsid w:val="005825AC"/>
    <w:rsid w:val="005825F9"/>
    <w:rsid w:val="005828D7"/>
    <w:rsid w:val="00582A03"/>
    <w:rsid w:val="005834CD"/>
    <w:rsid w:val="005834E4"/>
    <w:rsid w:val="00583E88"/>
    <w:rsid w:val="00584973"/>
    <w:rsid w:val="00584D97"/>
    <w:rsid w:val="0058528C"/>
    <w:rsid w:val="00585F7C"/>
    <w:rsid w:val="00586195"/>
    <w:rsid w:val="00586E33"/>
    <w:rsid w:val="00591466"/>
    <w:rsid w:val="00592212"/>
    <w:rsid w:val="005928BA"/>
    <w:rsid w:val="00592CE7"/>
    <w:rsid w:val="00593D98"/>
    <w:rsid w:val="00594587"/>
    <w:rsid w:val="005948F5"/>
    <w:rsid w:val="0059605A"/>
    <w:rsid w:val="0059695C"/>
    <w:rsid w:val="0059721D"/>
    <w:rsid w:val="005976DB"/>
    <w:rsid w:val="005A07C1"/>
    <w:rsid w:val="005A0C8B"/>
    <w:rsid w:val="005A13A7"/>
    <w:rsid w:val="005A1EDF"/>
    <w:rsid w:val="005A1F52"/>
    <w:rsid w:val="005A36AA"/>
    <w:rsid w:val="005A391B"/>
    <w:rsid w:val="005A3EB2"/>
    <w:rsid w:val="005A3F17"/>
    <w:rsid w:val="005A5026"/>
    <w:rsid w:val="005A5A1A"/>
    <w:rsid w:val="005A5BD5"/>
    <w:rsid w:val="005A5E1A"/>
    <w:rsid w:val="005A70A8"/>
    <w:rsid w:val="005A73AB"/>
    <w:rsid w:val="005A78F6"/>
    <w:rsid w:val="005A7ECC"/>
    <w:rsid w:val="005B00C9"/>
    <w:rsid w:val="005B106D"/>
    <w:rsid w:val="005B2F75"/>
    <w:rsid w:val="005B44B0"/>
    <w:rsid w:val="005B4C25"/>
    <w:rsid w:val="005B580C"/>
    <w:rsid w:val="005B5E1F"/>
    <w:rsid w:val="005B6BB1"/>
    <w:rsid w:val="005B74BA"/>
    <w:rsid w:val="005C183B"/>
    <w:rsid w:val="005C2144"/>
    <w:rsid w:val="005C2C34"/>
    <w:rsid w:val="005C2E83"/>
    <w:rsid w:val="005C3138"/>
    <w:rsid w:val="005C3892"/>
    <w:rsid w:val="005C429C"/>
    <w:rsid w:val="005C4373"/>
    <w:rsid w:val="005C4513"/>
    <w:rsid w:val="005C4CFD"/>
    <w:rsid w:val="005C5369"/>
    <w:rsid w:val="005C6A59"/>
    <w:rsid w:val="005C6E05"/>
    <w:rsid w:val="005C7283"/>
    <w:rsid w:val="005D081C"/>
    <w:rsid w:val="005D1A88"/>
    <w:rsid w:val="005D1D30"/>
    <w:rsid w:val="005D24AB"/>
    <w:rsid w:val="005D256A"/>
    <w:rsid w:val="005D2B0F"/>
    <w:rsid w:val="005D2D4A"/>
    <w:rsid w:val="005D3DE3"/>
    <w:rsid w:val="005D3E81"/>
    <w:rsid w:val="005D4B3F"/>
    <w:rsid w:val="005D5091"/>
    <w:rsid w:val="005D51FD"/>
    <w:rsid w:val="005D5356"/>
    <w:rsid w:val="005D6A96"/>
    <w:rsid w:val="005D6D60"/>
    <w:rsid w:val="005D7FEE"/>
    <w:rsid w:val="005E1D31"/>
    <w:rsid w:val="005E21DC"/>
    <w:rsid w:val="005E25D7"/>
    <w:rsid w:val="005E32CA"/>
    <w:rsid w:val="005E456B"/>
    <w:rsid w:val="005E51BD"/>
    <w:rsid w:val="005E65F1"/>
    <w:rsid w:val="005E719B"/>
    <w:rsid w:val="005E76D6"/>
    <w:rsid w:val="005E79FE"/>
    <w:rsid w:val="005E7CBD"/>
    <w:rsid w:val="005F1275"/>
    <w:rsid w:val="005F12EE"/>
    <w:rsid w:val="005F16CE"/>
    <w:rsid w:val="005F3E1A"/>
    <w:rsid w:val="005F455E"/>
    <w:rsid w:val="005F4823"/>
    <w:rsid w:val="005F4F96"/>
    <w:rsid w:val="005F6802"/>
    <w:rsid w:val="005F6A5A"/>
    <w:rsid w:val="005F6A9D"/>
    <w:rsid w:val="005F6ADD"/>
    <w:rsid w:val="005F6B6C"/>
    <w:rsid w:val="005F74E9"/>
    <w:rsid w:val="005F79CE"/>
    <w:rsid w:val="005F7AAC"/>
    <w:rsid w:val="005F7BF3"/>
    <w:rsid w:val="0060076E"/>
    <w:rsid w:val="00600853"/>
    <w:rsid w:val="00600FC7"/>
    <w:rsid w:val="006013E5"/>
    <w:rsid w:val="00601DB7"/>
    <w:rsid w:val="00602608"/>
    <w:rsid w:val="00602AA5"/>
    <w:rsid w:val="00603052"/>
    <w:rsid w:val="006042E6"/>
    <w:rsid w:val="006045FC"/>
    <w:rsid w:val="006049B2"/>
    <w:rsid w:val="00605967"/>
    <w:rsid w:val="006066D5"/>
    <w:rsid w:val="00606A7A"/>
    <w:rsid w:val="00607688"/>
    <w:rsid w:val="00607701"/>
    <w:rsid w:val="00610A01"/>
    <w:rsid w:val="00610C73"/>
    <w:rsid w:val="00610E88"/>
    <w:rsid w:val="006113F1"/>
    <w:rsid w:val="00611F28"/>
    <w:rsid w:val="00612F10"/>
    <w:rsid w:val="006149F8"/>
    <w:rsid w:val="00615036"/>
    <w:rsid w:val="006162F1"/>
    <w:rsid w:val="0061793A"/>
    <w:rsid w:val="006212A8"/>
    <w:rsid w:val="00621583"/>
    <w:rsid w:val="006216C4"/>
    <w:rsid w:val="00622FCE"/>
    <w:rsid w:val="0062500D"/>
    <w:rsid w:val="0062530F"/>
    <w:rsid w:val="00627C73"/>
    <w:rsid w:val="00627C80"/>
    <w:rsid w:val="00630064"/>
    <w:rsid w:val="00630171"/>
    <w:rsid w:val="0063070F"/>
    <w:rsid w:val="006311FC"/>
    <w:rsid w:val="00631AA3"/>
    <w:rsid w:val="006325E9"/>
    <w:rsid w:val="00632BF5"/>
    <w:rsid w:val="006330FE"/>
    <w:rsid w:val="0063330F"/>
    <w:rsid w:val="00633653"/>
    <w:rsid w:val="00633E13"/>
    <w:rsid w:val="00635065"/>
    <w:rsid w:val="00635D21"/>
    <w:rsid w:val="006365B8"/>
    <w:rsid w:val="00636938"/>
    <w:rsid w:val="00636A6C"/>
    <w:rsid w:val="00637642"/>
    <w:rsid w:val="00640032"/>
    <w:rsid w:val="006400AB"/>
    <w:rsid w:val="00640120"/>
    <w:rsid w:val="006401E1"/>
    <w:rsid w:val="00640548"/>
    <w:rsid w:val="00640966"/>
    <w:rsid w:val="00640B88"/>
    <w:rsid w:val="00640E64"/>
    <w:rsid w:val="00641AC6"/>
    <w:rsid w:val="00643C0D"/>
    <w:rsid w:val="006448F9"/>
    <w:rsid w:val="00645051"/>
    <w:rsid w:val="006464C7"/>
    <w:rsid w:val="00646997"/>
    <w:rsid w:val="0065413E"/>
    <w:rsid w:val="006554E1"/>
    <w:rsid w:val="006574F2"/>
    <w:rsid w:val="00660526"/>
    <w:rsid w:val="00660936"/>
    <w:rsid w:val="00660DDA"/>
    <w:rsid w:val="00660F3F"/>
    <w:rsid w:val="00660FB6"/>
    <w:rsid w:val="0066237A"/>
    <w:rsid w:val="006629E7"/>
    <w:rsid w:val="00662A25"/>
    <w:rsid w:val="00663413"/>
    <w:rsid w:val="00664237"/>
    <w:rsid w:val="00665845"/>
    <w:rsid w:val="00665D40"/>
    <w:rsid w:val="00667684"/>
    <w:rsid w:val="006705C4"/>
    <w:rsid w:val="00671075"/>
    <w:rsid w:val="00671379"/>
    <w:rsid w:val="0067239E"/>
    <w:rsid w:val="00672D29"/>
    <w:rsid w:val="00672F80"/>
    <w:rsid w:val="00673165"/>
    <w:rsid w:val="006735CB"/>
    <w:rsid w:val="006757C5"/>
    <w:rsid w:val="00675842"/>
    <w:rsid w:val="0067748D"/>
    <w:rsid w:val="00681CB9"/>
    <w:rsid w:val="0068285C"/>
    <w:rsid w:val="00682BC6"/>
    <w:rsid w:val="006831A0"/>
    <w:rsid w:val="006833FD"/>
    <w:rsid w:val="006843C6"/>
    <w:rsid w:val="0068501A"/>
    <w:rsid w:val="0068667B"/>
    <w:rsid w:val="006871B9"/>
    <w:rsid w:val="00687EB8"/>
    <w:rsid w:val="006904BE"/>
    <w:rsid w:val="006912F7"/>
    <w:rsid w:val="00691AE4"/>
    <w:rsid w:val="00692189"/>
    <w:rsid w:val="00694273"/>
    <w:rsid w:val="00695B84"/>
    <w:rsid w:val="00696598"/>
    <w:rsid w:val="00696B36"/>
    <w:rsid w:val="00696F7C"/>
    <w:rsid w:val="006A1F00"/>
    <w:rsid w:val="006A3825"/>
    <w:rsid w:val="006A3D10"/>
    <w:rsid w:val="006A4200"/>
    <w:rsid w:val="006A5261"/>
    <w:rsid w:val="006A55E7"/>
    <w:rsid w:val="006A5CAD"/>
    <w:rsid w:val="006A7ED7"/>
    <w:rsid w:val="006B001B"/>
    <w:rsid w:val="006B07A8"/>
    <w:rsid w:val="006B2022"/>
    <w:rsid w:val="006B2F73"/>
    <w:rsid w:val="006B357A"/>
    <w:rsid w:val="006B425D"/>
    <w:rsid w:val="006B4C98"/>
    <w:rsid w:val="006B566E"/>
    <w:rsid w:val="006B633F"/>
    <w:rsid w:val="006B724F"/>
    <w:rsid w:val="006B75C4"/>
    <w:rsid w:val="006C0E60"/>
    <w:rsid w:val="006C14D0"/>
    <w:rsid w:val="006C1E79"/>
    <w:rsid w:val="006C3122"/>
    <w:rsid w:val="006C31EC"/>
    <w:rsid w:val="006C3382"/>
    <w:rsid w:val="006C3B22"/>
    <w:rsid w:val="006C3E47"/>
    <w:rsid w:val="006C4883"/>
    <w:rsid w:val="006C549F"/>
    <w:rsid w:val="006C591F"/>
    <w:rsid w:val="006C6A51"/>
    <w:rsid w:val="006C6C3B"/>
    <w:rsid w:val="006C7159"/>
    <w:rsid w:val="006C71C2"/>
    <w:rsid w:val="006C7383"/>
    <w:rsid w:val="006C7471"/>
    <w:rsid w:val="006C79AB"/>
    <w:rsid w:val="006C7CDD"/>
    <w:rsid w:val="006C7D24"/>
    <w:rsid w:val="006D0FEA"/>
    <w:rsid w:val="006D1755"/>
    <w:rsid w:val="006D1992"/>
    <w:rsid w:val="006D26FE"/>
    <w:rsid w:val="006D482A"/>
    <w:rsid w:val="006D4962"/>
    <w:rsid w:val="006D5ED9"/>
    <w:rsid w:val="006D616E"/>
    <w:rsid w:val="006D78E7"/>
    <w:rsid w:val="006E0654"/>
    <w:rsid w:val="006E0851"/>
    <w:rsid w:val="006E1B64"/>
    <w:rsid w:val="006E1C7C"/>
    <w:rsid w:val="006E29F6"/>
    <w:rsid w:val="006E2C41"/>
    <w:rsid w:val="006E526C"/>
    <w:rsid w:val="006E59F7"/>
    <w:rsid w:val="006E5BDD"/>
    <w:rsid w:val="006E5C75"/>
    <w:rsid w:val="006E742D"/>
    <w:rsid w:val="006E75C2"/>
    <w:rsid w:val="006E7804"/>
    <w:rsid w:val="006F0CA2"/>
    <w:rsid w:val="006F0EE7"/>
    <w:rsid w:val="006F1127"/>
    <w:rsid w:val="006F1408"/>
    <w:rsid w:val="006F1469"/>
    <w:rsid w:val="006F1768"/>
    <w:rsid w:val="006F203A"/>
    <w:rsid w:val="006F2115"/>
    <w:rsid w:val="006F3144"/>
    <w:rsid w:val="006F32C7"/>
    <w:rsid w:val="006F4061"/>
    <w:rsid w:val="006F5A28"/>
    <w:rsid w:val="006F5DD3"/>
    <w:rsid w:val="006F7DF5"/>
    <w:rsid w:val="00700050"/>
    <w:rsid w:val="007028AE"/>
    <w:rsid w:val="007044B3"/>
    <w:rsid w:val="00705076"/>
    <w:rsid w:val="007068E4"/>
    <w:rsid w:val="007077F8"/>
    <w:rsid w:val="00707839"/>
    <w:rsid w:val="00707A9E"/>
    <w:rsid w:val="00707AAA"/>
    <w:rsid w:val="0071065A"/>
    <w:rsid w:val="007108E1"/>
    <w:rsid w:val="00711692"/>
    <w:rsid w:val="007131B1"/>
    <w:rsid w:val="00713B26"/>
    <w:rsid w:val="007144D4"/>
    <w:rsid w:val="007144FA"/>
    <w:rsid w:val="00715826"/>
    <w:rsid w:val="00715D1C"/>
    <w:rsid w:val="0071682D"/>
    <w:rsid w:val="007173DE"/>
    <w:rsid w:val="00717547"/>
    <w:rsid w:val="00717641"/>
    <w:rsid w:val="00717E5A"/>
    <w:rsid w:val="00717EE3"/>
    <w:rsid w:val="00723131"/>
    <w:rsid w:val="00723542"/>
    <w:rsid w:val="007235CE"/>
    <w:rsid w:val="00723935"/>
    <w:rsid w:val="00724B73"/>
    <w:rsid w:val="007278BF"/>
    <w:rsid w:val="00727E84"/>
    <w:rsid w:val="0073129A"/>
    <w:rsid w:val="007319F5"/>
    <w:rsid w:val="00732127"/>
    <w:rsid w:val="007326DA"/>
    <w:rsid w:val="00732768"/>
    <w:rsid w:val="007328B7"/>
    <w:rsid w:val="007329A4"/>
    <w:rsid w:val="007337D6"/>
    <w:rsid w:val="0073439D"/>
    <w:rsid w:val="007348E7"/>
    <w:rsid w:val="00734989"/>
    <w:rsid w:val="00734C4C"/>
    <w:rsid w:val="0073506F"/>
    <w:rsid w:val="007361D6"/>
    <w:rsid w:val="007369AF"/>
    <w:rsid w:val="007378B8"/>
    <w:rsid w:val="0074003E"/>
    <w:rsid w:val="00740925"/>
    <w:rsid w:val="00740E8D"/>
    <w:rsid w:val="0074148B"/>
    <w:rsid w:val="00742143"/>
    <w:rsid w:val="00742388"/>
    <w:rsid w:val="007426D2"/>
    <w:rsid w:val="00742B69"/>
    <w:rsid w:val="00744216"/>
    <w:rsid w:val="00744391"/>
    <w:rsid w:val="00744823"/>
    <w:rsid w:val="00744F07"/>
    <w:rsid w:val="00744FC7"/>
    <w:rsid w:val="007453E7"/>
    <w:rsid w:val="00746541"/>
    <w:rsid w:val="0074758B"/>
    <w:rsid w:val="00747C7E"/>
    <w:rsid w:val="00752A0B"/>
    <w:rsid w:val="00752A7E"/>
    <w:rsid w:val="0075381A"/>
    <w:rsid w:val="00753DE8"/>
    <w:rsid w:val="00754C41"/>
    <w:rsid w:val="00755D26"/>
    <w:rsid w:val="007561E2"/>
    <w:rsid w:val="00756295"/>
    <w:rsid w:val="00757C7C"/>
    <w:rsid w:val="00757D7A"/>
    <w:rsid w:val="007600A1"/>
    <w:rsid w:val="007601C4"/>
    <w:rsid w:val="00760285"/>
    <w:rsid w:val="0076035D"/>
    <w:rsid w:val="00760B9E"/>
    <w:rsid w:val="007610CF"/>
    <w:rsid w:val="00761114"/>
    <w:rsid w:val="00761733"/>
    <w:rsid w:val="00762223"/>
    <w:rsid w:val="00762255"/>
    <w:rsid w:val="00762859"/>
    <w:rsid w:val="00762931"/>
    <w:rsid w:val="00762C23"/>
    <w:rsid w:val="00762CE2"/>
    <w:rsid w:val="00762ECF"/>
    <w:rsid w:val="0076429F"/>
    <w:rsid w:val="0076526A"/>
    <w:rsid w:val="00765468"/>
    <w:rsid w:val="007656D6"/>
    <w:rsid w:val="0076574F"/>
    <w:rsid w:val="00766117"/>
    <w:rsid w:val="00766BAC"/>
    <w:rsid w:val="00767558"/>
    <w:rsid w:val="007706DC"/>
    <w:rsid w:val="00773375"/>
    <w:rsid w:val="00775001"/>
    <w:rsid w:val="007751EC"/>
    <w:rsid w:val="0077520F"/>
    <w:rsid w:val="00775409"/>
    <w:rsid w:val="00775D6E"/>
    <w:rsid w:val="00775DC9"/>
    <w:rsid w:val="007760BC"/>
    <w:rsid w:val="00776898"/>
    <w:rsid w:val="00777D10"/>
    <w:rsid w:val="00780A35"/>
    <w:rsid w:val="00781A8F"/>
    <w:rsid w:val="00781C36"/>
    <w:rsid w:val="00782EDF"/>
    <w:rsid w:val="00783B6E"/>
    <w:rsid w:val="00783C50"/>
    <w:rsid w:val="00785E4B"/>
    <w:rsid w:val="00786D5C"/>
    <w:rsid w:val="00787486"/>
    <w:rsid w:val="007877BF"/>
    <w:rsid w:val="00787892"/>
    <w:rsid w:val="00790208"/>
    <w:rsid w:val="00790241"/>
    <w:rsid w:val="00790A37"/>
    <w:rsid w:val="00791030"/>
    <w:rsid w:val="007913BD"/>
    <w:rsid w:val="007919AA"/>
    <w:rsid w:val="00792168"/>
    <w:rsid w:val="00792C81"/>
    <w:rsid w:val="007937F1"/>
    <w:rsid w:val="00793CEA"/>
    <w:rsid w:val="007941B0"/>
    <w:rsid w:val="00794EA0"/>
    <w:rsid w:val="00797D2B"/>
    <w:rsid w:val="007A03B0"/>
    <w:rsid w:val="007A0792"/>
    <w:rsid w:val="007A0957"/>
    <w:rsid w:val="007A100B"/>
    <w:rsid w:val="007A11C2"/>
    <w:rsid w:val="007A1D36"/>
    <w:rsid w:val="007A2622"/>
    <w:rsid w:val="007A2CFD"/>
    <w:rsid w:val="007A2D9E"/>
    <w:rsid w:val="007A2EA5"/>
    <w:rsid w:val="007A4980"/>
    <w:rsid w:val="007A4BE7"/>
    <w:rsid w:val="007A64FB"/>
    <w:rsid w:val="007A6CA7"/>
    <w:rsid w:val="007A7E87"/>
    <w:rsid w:val="007B0470"/>
    <w:rsid w:val="007B0659"/>
    <w:rsid w:val="007B1859"/>
    <w:rsid w:val="007B1CC2"/>
    <w:rsid w:val="007B2902"/>
    <w:rsid w:val="007B2CB0"/>
    <w:rsid w:val="007B489A"/>
    <w:rsid w:val="007B52F1"/>
    <w:rsid w:val="007B70FC"/>
    <w:rsid w:val="007C015A"/>
    <w:rsid w:val="007C1315"/>
    <w:rsid w:val="007C3869"/>
    <w:rsid w:val="007C4948"/>
    <w:rsid w:val="007C4FB4"/>
    <w:rsid w:val="007C5E29"/>
    <w:rsid w:val="007C6FDC"/>
    <w:rsid w:val="007C712B"/>
    <w:rsid w:val="007C7219"/>
    <w:rsid w:val="007C76DB"/>
    <w:rsid w:val="007C7896"/>
    <w:rsid w:val="007C7B0C"/>
    <w:rsid w:val="007C7E39"/>
    <w:rsid w:val="007D01C0"/>
    <w:rsid w:val="007D0B45"/>
    <w:rsid w:val="007D0CE3"/>
    <w:rsid w:val="007D1BF7"/>
    <w:rsid w:val="007D1CB6"/>
    <w:rsid w:val="007D28C3"/>
    <w:rsid w:val="007D2B62"/>
    <w:rsid w:val="007D4F95"/>
    <w:rsid w:val="007D562E"/>
    <w:rsid w:val="007D5968"/>
    <w:rsid w:val="007D6280"/>
    <w:rsid w:val="007D62E7"/>
    <w:rsid w:val="007D74B2"/>
    <w:rsid w:val="007D7DE2"/>
    <w:rsid w:val="007E0689"/>
    <w:rsid w:val="007E0836"/>
    <w:rsid w:val="007E207B"/>
    <w:rsid w:val="007E2972"/>
    <w:rsid w:val="007E3F69"/>
    <w:rsid w:val="007E54EF"/>
    <w:rsid w:val="007E578F"/>
    <w:rsid w:val="007E64C4"/>
    <w:rsid w:val="007E73CD"/>
    <w:rsid w:val="007E78F1"/>
    <w:rsid w:val="007F01D4"/>
    <w:rsid w:val="007F1FE5"/>
    <w:rsid w:val="007F265A"/>
    <w:rsid w:val="007F3CED"/>
    <w:rsid w:val="007F59F3"/>
    <w:rsid w:val="007F5A0D"/>
    <w:rsid w:val="008003CF"/>
    <w:rsid w:val="008009B5"/>
    <w:rsid w:val="008009CE"/>
    <w:rsid w:val="00801282"/>
    <w:rsid w:val="0080186A"/>
    <w:rsid w:val="00802119"/>
    <w:rsid w:val="0080335E"/>
    <w:rsid w:val="00803794"/>
    <w:rsid w:val="00803943"/>
    <w:rsid w:val="00803AC3"/>
    <w:rsid w:val="00804CAB"/>
    <w:rsid w:val="008053C5"/>
    <w:rsid w:val="00805488"/>
    <w:rsid w:val="00805996"/>
    <w:rsid w:val="008062EA"/>
    <w:rsid w:val="00807277"/>
    <w:rsid w:val="0080797D"/>
    <w:rsid w:val="00807AA9"/>
    <w:rsid w:val="0081034F"/>
    <w:rsid w:val="008103DE"/>
    <w:rsid w:val="00810554"/>
    <w:rsid w:val="00810991"/>
    <w:rsid w:val="00810C8C"/>
    <w:rsid w:val="00811BCE"/>
    <w:rsid w:val="00811CC5"/>
    <w:rsid w:val="00811DE9"/>
    <w:rsid w:val="00811FFA"/>
    <w:rsid w:val="00813085"/>
    <w:rsid w:val="008135CE"/>
    <w:rsid w:val="00813B7A"/>
    <w:rsid w:val="008140D5"/>
    <w:rsid w:val="00814A4B"/>
    <w:rsid w:val="00815A97"/>
    <w:rsid w:val="00816749"/>
    <w:rsid w:val="00817A00"/>
    <w:rsid w:val="00817A7C"/>
    <w:rsid w:val="00821288"/>
    <w:rsid w:val="008216CC"/>
    <w:rsid w:val="00821DC0"/>
    <w:rsid w:val="00822032"/>
    <w:rsid w:val="00822D76"/>
    <w:rsid w:val="00822D95"/>
    <w:rsid w:val="00823BC7"/>
    <w:rsid w:val="008244A3"/>
    <w:rsid w:val="008247E8"/>
    <w:rsid w:val="00824C91"/>
    <w:rsid w:val="00825C08"/>
    <w:rsid w:val="00826874"/>
    <w:rsid w:val="008301C3"/>
    <w:rsid w:val="00830E15"/>
    <w:rsid w:val="0083141D"/>
    <w:rsid w:val="00831EC3"/>
    <w:rsid w:val="008321A2"/>
    <w:rsid w:val="00832527"/>
    <w:rsid w:val="00832A6F"/>
    <w:rsid w:val="008345DA"/>
    <w:rsid w:val="00835B44"/>
    <w:rsid w:val="00835E80"/>
    <w:rsid w:val="00835EBF"/>
    <w:rsid w:val="00836A31"/>
    <w:rsid w:val="00836C8C"/>
    <w:rsid w:val="00840D3F"/>
    <w:rsid w:val="008414F0"/>
    <w:rsid w:val="008417E7"/>
    <w:rsid w:val="00841B03"/>
    <w:rsid w:val="00841BEC"/>
    <w:rsid w:val="00842865"/>
    <w:rsid w:val="00843447"/>
    <w:rsid w:val="0084383F"/>
    <w:rsid w:val="0084486C"/>
    <w:rsid w:val="00844E26"/>
    <w:rsid w:val="00845804"/>
    <w:rsid w:val="00846579"/>
    <w:rsid w:val="00846CBF"/>
    <w:rsid w:val="008511CD"/>
    <w:rsid w:val="00851752"/>
    <w:rsid w:val="00852135"/>
    <w:rsid w:val="00852164"/>
    <w:rsid w:val="0085235F"/>
    <w:rsid w:val="00852591"/>
    <w:rsid w:val="008528BC"/>
    <w:rsid w:val="0085302C"/>
    <w:rsid w:val="008539B6"/>
    <w:rsid w:val="008542DB"/>
    <w:rsid w:val="00856481"/>
    <w:rsid w:val="0085750F"/>
    <w:rsid w:val="00857D1A"/>
    <w:rsid w:val="00861DAA"/>
    <w:rsid w:val="00862EC6"/>
    <w:rsid w:val="00863261"/>
    <w:rsid w:val="00864C19"/>
    <w:rsid w:val="008658EF"/>
    <w:rsid w:val="00866834"/>
    <w:rsid w:val="00866A38"/>
    <w:rsid w:val="00866C5D"/>
    <w:rsid w:val="0087034C"/>
    <w:rsid w:val="00870788"/>
    <w:rsid w:val="00870CCD"/>
    <w:rsid w:val="00871D51"/>
    <w:rsid w:val="0087371C"/>
    <w:rsid w:val="0087373D"/>
    <w:rsid w:val="00874651"/>
    <w:rsid w:val="008767BD"/>
    <w:rsid w:val="00876E13"/>
    <w:rsid w:val="008814EC"/>
    <w:rsid w:val="0088302A"/>
    <w:rsid w:val="00883358"/>
    <w:rsid w:val="00884ED3"/>
    <w:rsid w:val="008856CA"/>
    <w:rsid w:val="00885C4B"/>
    <w:rsid w:val="00886919"/>
    <w:rsid w:val="00887288"/>
    <w:rsid w:val="008873B3"/>
    <w:rsid w:val="00887B98"/>
    <w:rsid w:val="0089091E"/>
    <w:rsid w:val="00891C2F"/>
    <w:rsid w:val="008926B6"/>
    <w:rsid w:val="00894090"/>
    <w:rsid w:val="0089430B"/>
    <w:rsid w:val="00894AE5"/>
    <w:rsid w:val="00894BC9"/>
    <w:rsid w:val="008951CF"/>
    <w:rsid w:val="00896A1B"/>
    <w:rsid w:val="00897723"/>
    <w:rsid w:val="008978F0"/>
    <w:rsid w:val="00897BEF"/>
    <w:rsid w:val="008A1155"/>
    <w:rsid w:val="008A12DC"/>
    <w:rsid w:val="008A1CD2"/>
    <w:rsid w:val="008A3DD6"/>
    <w:rsid w:val="008A41D7"/>
    <w:rsid w:val="008A5209"/>
    <w:rsid w:val="008A6652"/>
    <w:rsid w:val="008A66C9"/>
    <w:rsid w:val="008A70CF"/>
    <w:rsid w:val="008A77C7"/>
    <w:rsid w:val="008B0CB5"/>
    <w:rsid w:val="008B1F64"/>
    <w:rsid w:val="008B2A4C"/>
    <w:rsid w:val="008B3270"/>
    <w:rsid w:val="008B3F49"/>
    <w:rsid w:val="008B4B33"/>
    <w:rsid w:val="008B4C77"/>
    <w:rsid w:val="008B5577"/>
    <w:rsid w:val="008B5E20"/>
    <w:rsid w:val="008B71DC"/>
    <w:rsid w:val="008B77F2"/>
    <w:rsid w:val="008C0265"/>
    <w:rsid w:val="008C078B"/>
    <w:rsid w:val="008C0B90"/>
    <w:rsid w:val="008C2300"/>
    <w:rsid w:val="008C3EC2"/>
    <w:rsid w:val="008C453C"/>
    <w:rsid w:val="008C51C0"/>
    <w:rsid w:val="008C538C"/>
    <w:rsid w:val="008C56C9"/>
    <w:rsid w:val="008C5A91"/>
    <w:rsid w:val="008C5AFB"/>
    <w:rsid w:val="008C6708"/>
    <w:rsid w:val="008D0476"/>
    <w:rsid w:val="008D106C"/>
    <w:rsid w:val="008D1917"/>
    <w:rsid w:val="008D1A60"/>
    <w:rsid w:val="008D246E"/>
    <w:rsid w:val="008D2C56"/>
    <w:rsid w:val="008D2EC6"/>
    <w:rsid w:val="008D4B9A"/>
    <w:rsid w:val="008D5357"/>
    <w:rsid w:val="008D5650"/>
    <w:rsid w:val="008D5E7C"/>
    <w:rsid w:val="008D6713"/>
    <w:rsid w:val="008D6E91"/>
    <w:rsid w:val="008D72B8"/>
    <w:rsid w:val="008D7954"/>
    <w:rsid w:val="008E098F"/>
    <w:rsid w:val="008E1626"/>
    <w:rsid w:val="008E1B73"/>
    <w:rsid w:val="008E1C98"/>
    <w:rsid w:val="008E2D53"/>
    <w:rsid w:val="008E309A"/>
    <w:rsid w:val="008E393B"/>
    <w:rsid w:val="008E3AEC"/>
    <w:rsid w:val="008E42E1"/>
    <w:rsid w:val="008E4490"/>
    <w:rsid w:val="008E48E4"/>
    <w:rsid w:val="008E490E"/>
    <w:rsid w:val="008E5025"/>
    <w:rsid w:val="008E53EA"/>
    <w:rsid w:val="008E590C"/>
    <w:rsid w:val="008E69AC"/>
    <w:rsid w:val="008E7405"/>
    <w:rsid w:val="008E769C"/>
    <w:rsid w:val="008F15ED"/>
    <w:rsid w:val="008F1680"/>
    <w:rsid w:val="008F1907"/>
    <w:rsid w:val="008F266B"/>
    <w:rsid w:val="008F2835"/>
    <w:rsid w:val="008F38C0"/>
    <w:rsid w:val="008F417E"/>
    <w:rsid w:val="008F42A7"/>
    <w:rsid w:val="008F47E5"/>
    <w:rsid w:val="008F5252"/>
    <w:rsid w:val="008F55A2"/>
    <w:rsid w:val="009004D5"/>
    <w:rsid w:val="009018A1"/>
    <w:rsid w:val="00901A19"/>
    <w:rsid w:val="00902653"/>
    <w:rsid w:val="00902C7D"/>
    <w:rsid w:val="00902C95"/>
    <w:rsid w:val="00904C77"/>
    <w:rsid w:val="009053C4"/>
    <w:rsid w:val="00905F96"/>
    <w:rsid w:val="00906203"/>
    <w:rsid w:val="0090745A"/>
    <w:rsid w:val="0090754D"/>
    <w:rsid w:val="00907D46"/>
    <w:rsid w:val="0091060A"/>
    <w:rsid w:val="00910A4D"/>
    <w:rsid w:val="00911155"/>
    <w:rsid w:val="00911B89"/>
    <w:rsid w:val="00915796"/>
    <w:rsid w:val="0091604D"/>
    <w:rsid w:val="00916C28"/>
    <w:rsid w:val="0091715E"/>
    <w:rsid w:val="009212BD"/>
    <w:rsid w:val="009218DA"/>
    <w:rsid w:val="00923021"/>
    <w:rsid w:val="009230FA"/>
    <w:rsid w:val="0092337C"/>
    <w:rsid w:val="00923E33"/>
    <w:rsid w:val="0092413D"/>
    <w:rsid w:val="00926FB6"/>
    <w:rsid w:val="0092785D"/>
    <w:rsid w:val="00927A2E"/>
    <w:rsid w:val="009308E4"/>
    <w:rsid w:val="00930D62"/>
    <w:rsid w:val="009312D2"/>
    <w:rsid w:val="00931C68"/>
    <w:rsid w:val="00932227"/>
    <w:rsid w:val="00933F1E"/>
    <w:rsid w:val="00934345"/>
    <w:rsid w:val="00934A86"/>
    <w:rsid w:val="00935353"/>
    <w:rsid w:val="00935C59"/>
    <w:rsid w:val="009360F0"/>
    <w:rsid w:val="00936121"/>
    <w:rsid w:val="00936315"/>
    <w:rsid w:val="00941345"/>
    <w:rsid w:val="00942A4A"/>
    <w:rsid w:val="00943877"/>
    <w:rsid w:val="0094530B"/>
    <w:rsid w:val="00946307"/>
    <w:rsid w:val="0094709B"/>
    <w:rsid w:val="00947306"/>
    <w:rsid w:val="009475B5"/>
    <w:rsid w:val="009478D0"/>
    <w:rsid w:val="00947B7A"/>
    <w:rsid w:val="0095007E"/>
    <w:rsid w:val="00950428"/>
    <w:rsid w:val="00950528"/>
    <w:rsid w:val="0095090C"/>
    <w:rsid w:val="00952C31"/>
    <w:rsid w:val="00952E39"/>
    <w:rsid w:val="009530B8"/>
    <w:rsid w:val="009530E1"/>
    <w:rsid w:val="009542B7"/>
    <w:rsid w:val="009559D1"/>
    <w:rsid w:val="00955AEF"/>
    <w:rsid w:val="00955BAE"/>
    <w:rsid w:val="009560B7"/>
    <w:rsid w:val="0095784F"/>
    <w:rsid w:val="00961348"/>
    <w:rsid w:val="00963896"/>
    <w:rsid w:val="009643E5"/>
    <w:rsid w:val="009657E4"/>
    <w:rsid w:val="00965801"/>
    <w:rsid w:val="00966086"/>
    <w:rsid w:val="00966462"/>
    <w:rsid w:val="00966856"/>
    <w:rsid w:val="00971E4C"/>
    <w:rsid w:val="00972236"/>
    <w:rsid w:val="00972632"/>
    <w:rsid w:val="0097318C"/>
    <w:rsid w:val="00973AE2"/>
    <w:rsid w:val="00973B63"/>
    <w:rsid w:val="00973F48"/>
    <w:rsid w:val="00973F8A"/>
    <w:rsid w:val="00974A9E"/>
    <w:rsid w:val="00975204"/>
    <w:rsid w:val="0097605A"/>
    <w:rsid w:val="0097710A"/>
    <w:rsid w:val="00977373"/>
    <w:rsid w:val="009804FF"/>
    <w:rsid w:val="00980DC4"/>
    <w:rsid w:val="009814F3"/>
    <w:rsid w:val="00981F43"/>
    <w:rsid w:val="0098243E"/>
    <w:rsid w:val="0098259D"/>
    <w:rsid w:val="00982CA9"/>
    <w:rsid w:val="00982D91"/>
    <w:rsid w:val="00983FCD"/>
    <w:rsid w:val="0098456D"/>
    <w:rsid w:val="00984640"/>
    <w:rsid w:val="009848DD"/>
    <w:rsid w:val="00985856"/>
    <w:rsid w:val="00985B45"/>
    <w:rsid w:val="0098778E"/>
    <w:rsid w:val="009901A1"/>
    <w:rsid w:val="0099099A"/>
    <w:rsid w:val="009909D9"/>
    <w:rsid w:val="00990EF0"/>
    <w:rsid w:val="00992107"/>
    <w:rsid w:val="00992E80"/>
    <w:rsid w:val="00992F7C"/>
    <w:rsid w:val="00993555"/>
    <w:rsid w:val="00993B79"/>
    <w:rsid w:val="00994BD8"/>
    <w:rsid w:val="00995D9E"/>
    <w:rsid w:val="00995F47"/>
    <w:rsid w:val="009976FB"/>
    <w:rsid w:val="009A0938"/>
    <w:rsid w:val="009A2C2C"/>
    <w:rsid w:val="009A3A7E"/>
    <w:rsid w:val="009A3D54"/>
    <w:rsid w:val="009A3D59"/>
    <w:rsid w:val="009A42DE"/>
    <w:rsid w:val="009A4790"/>
    <w:rsid w:val="009A4870"/>
    <w:rsid w:val="009A5BFB"/>
    <w:rsid w:val="009A5F1A"/>
    <w:rsid w:val="009A6378"/>
    <w:rsid w:val="009A720E"/>
    <w:rsid w:val="009A7315"/>
    <w:rsid w:val="009A79D2"/>
    <w:rsid w:val="009A7A6F"/>
    <w:rsid w:val="009A7A78"/>
    <w:rsid w:val="009B021D"/>
    <w:rsid w:val="009B02E5"/>
    <w:rsid w:val="009B1C3D"/>
    <w:rsid w:val="009B215C"/>
    <w:rsid w:val="009B35AE"/>
    <w:rsid w:val="009B3620"/>
    <w:rsid w:val="009B3EE6"/>
    <w:rsid w:val="009B4CA0"/>
    <w:rsid w:val="009C0BA4"/>
    <w:rsid w:val="009C2492"/>
    <w:rsid w:val="009C29E0"/>
    <w:rsid w:val="009C5886"/>
    <w:rsid w:val="009C635A"/>
    <w:rsid w:val="009C65A1"/>
    <w:rsid w:val="009C65CB"/>
    <w:rsid w:val="009C754F"/>
    <w:rsid w:val="009D04B8"/>
    <w:rsid w:val="009D0CE6"/>
    <w:rsid w:val="009D1866"/>
    <w:rsid w:val="009D1DE8"/>
    <w:rsid w:val="009D4384"/>
    <w:rsid w:val="009D4AF9"/>
    <w:rsid w:val="009D521E"/>
    <w:rsid w:val="009D5686"/>
    <w:rsid w:val="009D5752"/>
    <w:rsid w:val="009D787D"/>
    <w:rsid w:val="009E1E7E"/>
    <w:rsid w:val="009E233B"/>
    <w:rsid w:val="009E3172"/>
    <w:rsid w:val="009E395B"/>
    <w:rsid w:val="009E5600"/>
    <w:rsid w:val="009E5FB9"/>
    <w:rsid w:val="009E73D3"/>
    <w:rsid w:val="009F02BA"/>
    <w:rsid w:val="009F09DF"/>
    <w:rsid w:val="009F0B45"/>
    <w:rsid w:val="009F0FA7"/>
    <w:rsid w:val="009F1806"/>
    <w:rsid w:val="009F1823"/>
    <w:rsid w:val="009F1B6A"/>
    <w:rsid w:val="009F3397"/>
    <w:rsid w:val="009F3996"/>
    <w:rsid w:val="009F3A98"/>
    <w:rsid w:val="009F6B71"/>
    <w:rsid w:val="00A00A8C"/>
    <w:rsid w:val="00A01424"/>
    <w:rsid w:val="00A014C0"/>
    <w:rsid w:val="00A02891"/>
    <w:rsid w:val="00A02D21"/>
    <w:rsid w:val="00A03BD3"/>
    <w:rsid w:val="00A03FF9"/>
    <w:rsid w:val="00A044E4"/>
    <w:rsid w:val="00A04786"/>
    <w:rsid w:val="00A05E2F"/>
    <w:rsid w:val="00A0652C"/>
    <w:rsid w:val="00A10668"/>
    <w:rsid w:val="00A13305"/>
    <w:rsid w:val="00A143ED"/>
    <w:rsid w:val="00A14DCF"/>
    <w:rsid w:val="00A14E94"/>
    <w:rsid w:val="00A15C33"/>
    <w:rsid w:val="00A211B0"/>
    <w:rsid w:val="00A22FA2"/>
    <w:rsid w:val="00A2400F"/>
    <w:rsid w:val="00A24ECC"/>
    <w:rsid w:val="00A250E1"/>
    <w:rsid w:val="00A31934"/>
    <w:rsid w:val="00A31B57"/>
    <w:rsid w:val="00A31D54"/>
    <w:rsid w:val="00A31F07"/>
    <w:rsid w:val="00A321BF"/>
    <w:rsid w:val="00A32BBB"/>
    <w:rsid w:val="00A337E7"/>
    <w:rsid w:val="00A34647"/>
    <w:rsid w:val="00A35EEE"/>
    <w:rsid w:val="00A37CD6"/>
    <w:rsid w:val="00A401E3"/>
    <w:rsid w:val="00A402AC"/>
    <w:rsid w:val="00A405D7"/>
    <w:rsid w:val="00A4091E"/>
    <w:rsid w:val="00A4092A"/>
    <w:rsid w:val="00A42AFD"/>
    <w:rsid w:val="00A43267"/>
    <w:rsid w:val="00A43875"/>
    <w:rsid w:val="00A45A78"/>
    <w:rsid w:val="00A476ED"/>
    <w:rsid w:val="00A50A09"/>
    <w:rsid w:val="00A539AB"/>
    <w:rsid w:val="00A57F14"/>
    <w:rsid w:val="00A60364"/>
    <w:rsid w:val="00A606CE"/>
    <w:rsid w:val="00A61C90"/>
    <w:rsid w:val="00A6664A"/>
    <w:rsid w:val="00A67055"/>
    <w:rsid w:val="00A67B00"/>
    <w:rsid w:val="00A70B8A"/>
    <w:rsid w:val="00A712A1"/>
    <w:rsid w:val="00A71BA9"/>
    <w:rsid w:val="00A7250A"/>
    <w:rsid w:val="00A725B0"/>
    <w:rsid w:val="00A72BB7"/>
    <w:rsid w:val="00A7364E"/>
    <w:rsid w:val="00A73657"/>
    <w:rsid w:val="00A73D35"/>
    <w:rsid w:val="00A74128"/>
    <w:rsid w:val="00A7452F"/>
    <w:rsid w:val="00A76DD7"/>
    <w:rsid w:val="00A8147C"/>
    <w:rsid w:val="00A818D0"/>
    <w:rsid w:val="00A81DD1"/>
    <w:rsid w:val="00A8204B"/>
    <w:rsid w:val="00A82088"/>
    <w:rsid w:val="00A82B1C"/>
    <w:rsid w:val="00A839AE"/>
    <w:rsid w:val="00A84947"/>
    <w:rsid w:val="00A8680E"/>
    <w:rsid w:val="00A86A8E"/>
    <w:rsid w:val="00A92445"/>
    <w:rsid w:val="00A9499C"/>
    <w:rsid w:val="00A94E8C"/>
    <w:rsid w:val="00A959FF"/>
    <w:rsid w:val="00A95CCE"/>
    <w:rsid w:val="00A971F2"/>
    <w:rsid w:val="00A97685"/>
    <w:rsid w:val="00AA2248"/>
    <w:rsid w:val="00AA305D"/>
    <w:rsid w:val="00AA3BE3"/>
    <w:rsid w:val="00AA5E34"/>
    <w:rsid w:val="00AA6B22"/>
    <w:rsid w:val="00AA70D0"/>
    <w:rsid w:val="00AA7AAF"/>
    <w:rsid w:val="00AA7D33"/>
    <w:rsid w:val="00AB04B7"/>
    <w:rsid w:val="00AB1FDC"/>
    <w:rsid w:val="00AB22DD"/>
    <w:rsid w:val="00AB258F"/>
    <w:rsid w:val="00AB2891"/>
    <w:rsid w:val="00AB38C0"/>
    <w:rsid w:val="00AB3F62"/>
    <w:rsid w:val="00AB4028"/>
    <w:rsid w:val="00AB423C"/>
    <w:rsid w:val="00AB47C8"/>
    <w:rsid w:val="00AB539B"/>
    <w:rsid w:val="00AB5B6F"/>
    <w:rsid w:val="00AB6C0B"/>
    <w:rsid w:val="00AB7335"/>
    <w:rsid w:val="00AB7DF1"/>
    <w:rsid w:val="00AB7FDF"/>
    <w:rsid w:val="00AC0D05"/>
    <w:rsid w:val="00AC1665"/>
    <w:rsid w:val="00AC2044"/>
    <w:rsid w:val="00AC2179"/>
    <w:rsid w:val="00AC2F5F"/>
    <w:rsid w:val="00AC3075"/>
    <w:rsid w:val="00AC3D6B"/>
    <w:rsid w:val="00AC40E0"/>
    <w:rsid w:val="00AC4D67"/>
    <w:rsid w:val="00AC6100"/>
    <w:rsid w:val="00AC7C0B"/>
    <w:rsid w:val="00AD0538"/>
    <w:rsid w:val="00AD13AA"/>
    <w:rsid w:val="00AD4AAA"/>
    <w:rsid w:val="00AD4DF9"/>
    <w:rsid w:val="00AD58C3"/>
    <w:rsid w:val="00AD6408"/>
    <w:rsid w:val="00AD70B2"/>
    <w:rsid w:val="00AD7C11"/>
    <w:rsid w:val="00AD7FA4"/>
    <w:rsid w:val="00AE13B1"/>
    <w:rsid w:val="00AE1458"/>
    <w:rsid w:val="00AE36F7"/>
    <w:rsid w:val="00AE4101"/>
    <w:rsid w:val="00AE48F3"/>
    <w:rsid w:val="00AE5075"/>
    <w:rsid w:val="00AE50CF"/>
    <w:rsid w:val="00AE5EDD"/>
    <w:rsid w:val="00AE6116"/>
    <w:rsid w:val="00AE7241"/>
    <w:rsid w:val="00AE738E"/>
    <w:rsid w:val="00AE746B"/>
    <w:rsid w:val="00AE788F"/>
    <w:rsid w:val="00AE7937"/>
    <w:rsid w:val="00AE7DC7"/>
    <w:rsid w:val="00AF0780"/>
    <w:rsid w:val="00AF1FD2"/>
    <w:rsid w:val="00AF32C0"/>
    <w:rsid w:val="00AF3666"/>
    <w:rsid w:val="00AF3839"/>
    <w:rsid w:val="00AF38E4"/>
    <w:rsid w:val="00AF4BAA"/>
    <w:rsid w:val="00AF6F1C"/>
    <w:rsid w:val="00AF7FAF"/>
    <w:rsid w:val="00B0197C"/>
    <w:rsid w:val="00B02584"/>
    <w:rsid w:val="00B025FD"/>
    <w:rsid w:val="00B02832"/>
    <w:rsid w:val="00B02DF7"/>
    <w:rsid w:val="00B04362"/>
    <w:rsid w:val="00B05C3A"/>
    <w:rsid w:val="00B06083"/>
    <w:rsid w:val="00B062DE"/>
    <w:rsid w:val="00B06F3F"/>
    <w:rsid w:val="00B0711A"/>
    <w:rsid w:val="00B07EAD"/>
    <w:rsid w:val="00B11804"/>
    <w:rsid w:val="00B130E7"/>
    <w:rsid w:val="00B13777"/>
    <w:rsid w:val="00B1405F"/>
    <w:rsid w:val="00B142AD"/>
    <w:rsid w:val="00B1493B"/>
    <w:rsid w:val="00B158C4"/>
    <w:rsid w:val="00B16567"/>
    <w:rsid w:val="00B17917"/>
    <w:rsid w:val="00B17D8F"/>
    <w:rsid w:val="00B20C37"/>
    <w:rsid w:val="00B210D9"/>
    <w:rsid w:val="00B214B0"/>
    <w:rsid w:val="00B21607"/>
    <w:rsid w:val="00B21E03"/>
    <w:rsid w:val="00B21F42"/>
    <w:rsid w:val="00B221EE"/>
    <w:rsid w:val="00B2322F"/>
    <w:rsid w:val="00B2392F"/>
    <w:rsid w:val="00B25340"/>
    <w:rsid w:val="00B256F9"/>
    <w:rsid w:val="00B265BA"/>
    <w:rsid w:val="00B26C0E"/>
    <w:rsid w:val="00B26D89"/>
    <w:rsid w:val="00B26FCB"/>
    <w:rsid w:val="00B26FD1"/>
    <w:rsid w:val="00B270CB"/>
    <w:rsid w:val="00B30F42"/>
    <w:rsid w:val="00B31912"/>
    <w:rsid w:val="00B32066"/>
    <w:rsid w:val="00B331AF"/>
    <w:rsid w:val="00B33880"/>
    <w:rsid w:val="00B34903"/>
    <w:rsid w:val="00B349D5"/>
    <w:rsid w:val="00B34B55"/>
    <w:rsid w:val="00B35180"/>
    <w:rsid w:val="00B353B8"/>
    <w:rsid w:val="00B35532"/>
    <w:rsid w:val="00B35E6A"/>
    <w:rsid w:val="00B3677F"/>
    <w:rsid w:val="00B37FDB"/>
    <w:rsid w:val="00B40100"/>
    <w:rsid w:val="00B405DF"/>
    <w:rsid w:val="00B4142F"/>
    <w:rsid w:val="00B42921"/>
    <w:rsid w:val="00B42BA5"/>
    <w:rsid w:val="00B44926"/>
    <w:rsid w:val="00B44A42"/>
    <w:rsid w:val="00B457D0"/>
    <w:rsid w:val="00B46651"/>
    <w:rsid w:val="00B47E43"/>
    <w:rsid w:val="00B50821"/>
    <w:rsid w:val="00B50959"/>
    <w:rsid w:val="00B51CBE"/>
    <w:rsid w:val="00B55913"/>
    <w:rsid w:val="00B55A0B"/>
    <w:rsid w:val="00B5689E"/>
    <w:rsid w:val="00B573B3"/>
    <w:rsid w:val="00B57465"/>
    <w:rsid w:val="00B5754A"/>
    <w:rsid w:val="00B64289"/>
    <w:rsid w:val="00B6564F"/>
    <w:rsid w:val="00B66144"/>
    <w:rsid w:val="00B66652"/>
    <w:rsid w:val="00B66E1B"/>
    <w:rsid w:val="00B67010"/>
    <w:rsid w:val="00B70269"/>
    <w:rsid w:val="00B70A41"/>
    <w:rsid w:val="00B714D2"/>
    <w:rsid w:val="00B721BD"/>
    <w:rsid w:val="00B72323"/>
    <w:rsid w:val="00B72DE1"/>
    <w:rsid w:val="00B736D9"/>
    <w:rsid w:val="00B74617"/>
    <w:rsid w:val="00B74B5E"/>
    <w:rsid w:val="00B74D7D"/>
    <w:rsid w:val="00B750FE"/>
    <w:rsid w:val="00B75D62"/>
    <w:rsid w:val="00B75DA2"/>
    <w:rsid w:val="00B76BA7"/>
    <w:rsid w:val="00B7703D"/>
    <w:rsid w:val="00B8004C"/>
    <w:rsid w:val="00B8244C"/>
    <w:rsid w:val="00B82ED4"/>
    <w:rsid w:val="00B82F6D"/>
    <w:rsid w:val="00B8344D"/>
    <w:rsid w:val="00B83D1D"/>
    <w:rsid w:val="00B8489B"/>
    <w:rsid w:val="00B8669A"/>
    <w:rsid w:val="00B86B4B"/>
    <w:rsid w:val="00B87467"/>
    <w:rsid w:val="00B9035C"/>
    <w:rsid w:val="00B90452"/>
    <w:rsid w:val="00B905C9"/>
    <w:rsid w:val="00B9164E"/>
    <w:rsid w:val="00B9214D"/>
    <w:rsid w:val="00B92C30"/>
    <w:rsid w:val="00B93312"/>
    <w:rsid w:val="00B95419"/>
    <w:rsid w:val="00B955AD"/>
    <w:rsid w:val="00B95D9E"/>
    <w:rsid w:val="00B95E49"/>
    <w:rsid w:val="00B95EC2"/>
    <w:rsid w:val="00BA0A20"/>
    <w:rsid w:val="00BA1008"/>
    <w:rsid w:val="00BA146A"/>
    <w:rsid w:val="00BA1CEB"/>
    <w:rsid w:val="00BA226C"/>
    <w:rsid w:val="00BA260D"/>
    <w:rsid w:val="00BA2D75"/>
    <w:rsid w:val="00BA47A4"/>
    <w:rsid w:val="00BA4A22"/>
    <w:rsid w:val="00BA5DF1"/>
    <w:rsid w:val="00BA6D6B"/>
    <w:rsid w:val="00BA780D"/>
    <w:rsid w:val="00BA7A3B"/>
    <w:rsid w:val="00BB04AF"/>
    <w:rsid w:val="00BB0E57"/>
    <w:rsid w:val="00BB1306"/>
    <w:rsid w:val="00BB287E"/>
    <w:rsid w:val="00BB3C6F"/>
    <w:rsid w:val="00BB5D60"/>
    <w:rsid w:val="00BB5F47"/>
    <w:rsid w:val="00BB6534"/>
    <w:rsid w:val="00BB6C06"/>
    <w:rsid w:val="00BB6F9D"/>
    <w:rsid w:val="00BB7057"/>
    <w:rsid w:val="00BB788A"/>
    <w:rsid w:val="00BC02D9"/>
    <w:rsid w:val="00BC0E3A"/>
    <w:rsid w:val="00BC1BAF"/>
    <w:rsid w:val="00BC1D76"/>
    <w:rsid w:val="00BC1F25"/>
    <w:rsid w:val="00BC3DD8"/>
    <w:rsid w:val="00BC501D"/>
    <w:rsid w:val="00BC590C"/>
    <w:rsid w:val="00BC5B3B"/>
    <w:rsid w:val="00BC5C46"/>
    <w:rsid w:val="00BC60A6"/>
    <w:rsid w:val="00BC7B1E"/>
    <w:rsid w:val="00BD08BF"/>
    <w:rsid w:val="00BD1468"/>
    <w:rsid w:val="00BD14AD"/>
    <w:rsid w:val="00BD19DC"/>
    <w:rsid w:val="00BD34BC"/>
    <w:rsid w:val="00BD38D9"/>
    <w:rsid w:val="00BD567D"/>
    <w:rsid w:val="00BD61E0"/>
    <w:rsid w:val="00BD684B"/>
    <w:rsid w:val="00BD7E0E"/>
    <w:rsid w:val="00BE02B5"/>
    <w:rsid w:val="00BE0495"/>
    <w:rsid w:val="00BE0C3C"/>
    <w:rsid w:val="00BE1ADF"/>
    <w:rsid w:val="00BE3797"/>
    <w:rsid w:val="00BE54F3"/>
    <w:rsid w:val="00BE6B4F"/>
    <w:rsid w:val="00BE7202"/>
    <w:rsid w:val="00BE720C"/>
    <w:rsid w:val="00BE7AEF"/>
    <w:rsid w:val="00BF0D6B"/>
    <w:rsid w:val="00BF21BF"/>
    <w:rsid w:val="00BF2B6C"/>
    <w:rsid w:val="00BF3251"/>
    <w:rsid w:val="00BF33B2"/>
    <w:rsid w:val="00BF4326"/>
    <w:rsid w:val="00BF4C41"/>
    <w:rsid w:val="00BF5077"/>
    <w:rsid w:val="00BF559F"/>
    <w:rsid w:val="00BF5EFC"/>
    <w:rsid w:val="00BF6120"/>
    <w:rsid w:val="00BF68B6"/>
    <w:rsid w:val="00BF6D17"/>
    <w:rsid w:val="00BF7686"/>
    <w:rsid w:val="00BF7C5C"/>
    <w:rsid w:val="00BF7D22"/>
    <w:rsid w:val="00C00AC7"/>
    <w:rsid w:val="00C01372"/>
    <w:rsid w:val="00C01770"/>
    <w:rsid w:val="00C01D94"/>
    <w:rsid w:val="00C0270F"/>
    <w:rsid w:val="00C02AF1"/>
    <w:rsid w:val="00C0300C"/>
    <w:rsid w:val="00C03E78"/>
    <w:rsid w:val="00C040FA"/>
    <w:rsid w:val="00C0429C"/>
    <w:rsid w:val="00C0470C"/>
    <w:rsid w:val="00C04CB6"/>
    <w:rsid w:val="00C059EA"/>
    <w:rsid w:val="00C05F6B"/>
    <w:rsid w:val="00C06984"/>
    <w:rsid w:val="00C06E12"/>
    <w:rsid w:val="00C10EC9"/>
    <w:rsid w:val="00C119C3"/>
    <w:rsid w:val="00C11EFC"/>
    <w:rsid w:val="00C11FDD"/>
    <w:rsid w:val="00C1252C"/>
    <w:rsid w:val="00C1315A"/>
    <w:rsid w:val="00C13749"/>
    <w:rsid w:val="00C143F9"/>
    <w:rsid w:val="00C146C5"/>
    <w:rsid w:val="00C14E52"/>
    <w:rsid w:val="00C15FFB"/>
    <w:rsid w:val="00C1621C"/>
    <w:rsid w:val="00C17643"/>
    <w:rsid w:val="00C1781C"/>
    <w:rsid w:val="00C200CC"/>
    <w:rsid w:val="00C200EF"/>
    <w:rsid w:val="00C20267"/>
    <w:rsid w:val="00C2094C"/>
    <w:rsid w:val="00C21497"/>
    <w:rsid w:val="00C23747"/>
    <w:rsid w:val="00C23AD1"/>
    <w:rsid w:val="00C24A49"/>
    <w:rsid w:val="00C24CA6"/>
    <w:rsid w:val="00C2515A"/>
    <w:rsid w:val="00C25685"/>
    <w:rsid w:val="00C27E9E"/>
    <w:rsid w:val="00C30D6D"/>
    <w:rsid w:val="00C3142E"/>
    <w:rsid w:val="00C3530E"/>
    <w:rsid w:val="00C361F2"/>
    <w:rsid w:val="00C4053F"/>
    <w:rsid w:val="00C42A93"/>
    <w:rsid w:val="00C42C7E"/>
    <w:rsid w:val="00C431C4"/>
    <w:rsid w:val="00C43A61"/>
    <w:rsid w:val="00C43BC7"/>
    <w:rsid w:val="00C44575"/>
    <w:rsid w:val="00C446B0"/>
    <w:rsid w:val="00C44C38"/>
    <w:rsid w:val="00C44ED3"/>
    <w:rsid w:val="00C45123"/>
    <w:rsid w:val="00C45325"/>
    <w:rsid w:val="00C4650C"/>
    <w:rsid w:val="00C46B3B"/>
    <w:rsid w:val="00C46B6B"/>
    <w:rsid w:val="00C47593"/>
    <w:rsid w:val="00C4788B"/>
    <w:rsid w:val="00C47F4A"/>
    <w:rsid w:val="00C5045A"/>
    <w:rsid w:val="00C50EAD"/>
    <w:rsid w:val="00C515DB"/>
    <w:rsid w:val="00C521FE"/>
    <w:rsid w:val="00C53F1A"/>
    <w:rsid w:val="00C540C6"/>
    <w:rsid w:val="00C54286"/>
    <w:rsid w:val="00C55ED4"/>
    <w:rsid w:val="00C56FF8"/>
    <w:rsid w:val="00C57C46"/>
    <w:rsid w:val="00C57FA6"/>
    <w:rsid w:val="00C6006D"/>
    <w:rsid w:val="00C600C2"/>
    <w:rsid w:val="00C61B44"/>
    <w:rsid w:val="00C6272F"/>
    <w:rsid w:val="00C6298D"/>
    <w:rsid w:val="00C645B9"/>
    <w:rsid w:val="00C65078"/>
    <w:rsid w:val="00C6582A"/>
    <w:rsid w:val="00C65908"/>
    <w:rsid w:val="00C662AC"/>
    <w:rsid w:val="00C66453"/>
    <w:rsid w:val="00C66DCC"/>
    <w:rsid w:val="00C6781A"/>
    <w:rsid w:val="00C67B4B"/>
    <w:rsid w:val="00C67FB0"/>
    <w:rsid w:val="00C70A41"/>
    <w:rsid w:val="00C71ED2"/>
    <w:rsid w:val="00C7207C"/>
    <w:rsid w:val="00C723E8"/>
    <w:rsid w:val="00C73649"/>
    <w:rsid w:val="00C7384F"/>
    <w:rsid w:val="00C743D6"/>
    <w:rsid w:val="00C7482A"/>
    <w:rsid w:val="00C749D8"/>
    <w:rsid w:val="00C75064"/>
    <w:rsid w:val="00C75887"/>
    <w:rsid w:val="00C77004"/>
    <w:rsid w:val="00C77129"/>
    <w:rsid w:val="00C77660"/>
    <w:rsid w:val="00C77EDC"/>
    <w:rsid w:val="00C808BE"/>
    <w:rsid w:val="00C80944"/>
    <w:rsid w:val="00C816F8"/>
    <w:rsid w:val="00C81B2C"/>
    <w:rsid w:val="00C81BB6"/>
    <w:rsid w:val="00C820DC"/>
    <w:rsid w:val="00C8348B"/>
    <w:rsid w:val="00C83FEC"/>
    <w:rsid w:val="00C8505B"/>
    <w:rsid w:val="00C851BC"/>
    <w:rsid w:val="00C854C9"/>
    <w:rsid w:val="00C858A6"/>
    <w:rsid w:val="00C8595E"/>
    <w:rsid w:val="00C85E15"/>
    <w:rsid w:val="00C85F61"/>
    <w:rsid w:val="00C86290"/>
    <w:rsid w:val="00C86838"/>
    <w:rsid w:val="00C90603"/>
    <w:rsid w:val="00C90924"/>
    <w:rsid w:val="00C90C11"/>
    <w:rsid w:val="00C91777"/>
    <w:rsid w:val="00C91A58"/>
    <w:rsid w:val="00C92BCD"/>
    <w:rsid w:val="00C96F6C"/>
    <w:rsid w:val="00C97C7C"/>
    <w:rsid w:val="00CA0DB5"/>
    <w:rsid w:val="00CA2268"/>
    <w:rsid w:val="00CA4414"/>
    <w:rsid w:val="00CA4548"/>
    <w:rsid w:val="00CA49F2"/>
    <w:rsid w:val="00CA4C03"/>
    <w:rsid w:val="00CA5860"/>
    <w:rsid w:val="00CA59C1"/>
    <w:rsid w:val="00CA59DA"/>
    <w:rsid w:val="00CA6330"/>
    <w:rsid w:val="00CA6FEF"/>
    <w:rsid w:val="00CA795D"/>
    <w:rsid w:val="00CA7EEA"/>
    <w:rsid w:val="00CB0611"/>
    <w:rsid w:val="00CB06A5"/>
    <w:rsid w:val="00CB13E8"/>
    <w:rsid w:val="00CB1B90"/>
    <w:rsid w:val="00CB3B54"/>
    <w:rsid w:val="00CB66CB"/>
    <w:rsid w:val="00CB71B3"/>
    <w:rsid w:val="00CB78B6"/>
    <w:rsid w:val="00CC04F5"/>
    <w:rsid w:val="00CC05DE"/>
    <w:rsid w:val="00CC05F3"/>
    <w:rsid w:val="00CC1C50"/>
    <w:rsid w:val="00CC21B3"/>
    <w:rsid w:val="00CC338C"/>
    <w:rsid w:val="00CC4267"/>
    <w:rsid w:val="00CC4B4F"/>
    <w:rsid w:val="00CC720A"/>
    <w:rsid w:val="00CC7222"/>
    <w:rsid w:val="00CC7871"/>
    <w:rsid w:val="00CD0644"/>
    <w:rsid w:val="00CD114F"/>
    <w:rsid w:val="00CD2218"/>
    <w:rsid w:val="00CD25EF"/>
    <w:rsid w:val="00CD2B3D"/>
    <w:rsid w:val="00CD2DC2"/>
    <w:rsid w:val="00CD40BE"/>
    <w:rsid w:val="00CD4BD0"/>
    <w:rsid w:val="00CD5D62"/>
    <w:rsid w:val="00CD5E40"/>
    <w:rsid w:val="00CD744D"/>
    <w:rsid w:val="00CD7E6F"/>
    <w:rsid w:val="00CE0ACA"/>
    <w:rsid w:val="00CE0B2A"/>
    <w:rsid w:val="00CE0CF0"/>
    <w:rsid w:val="00CE0F64"/>
    <w:rsid w:val="00CE1177"/>
    <w:rsid w:val="00CE11E6"/>
    <w:rsid w:val="00CE3DBB"/>
    <w:rsid w:val="00CE53A5"/>
    <w:rsid w:val="00CE585E"/>
    <w:rsid w:val="00CE5ADB"/>
    <w:rsid w:val="00CE5E36"/>
    <w:rsid w:val="00CE659D"/>
    <w:rsid w:val="00CE7CF6"/>
    <w:rsid w:val="00CE7E3F"/>
    <w:rsid w:val="00CE7F5C"/>
    <w:rsid w:val="00CE7F66"/>
    <w:rsid w:val="00CF217A"/>
    <w:rsid w:val="00CF2CA9"/>
    <w:rsid w:val="00CF2D5C"/>
    <w:rsid w:val="00CF3E64"/>
    <w:rsid w:val="00CF4457"/>
    <w:rsid w:val="00CF5006"/>
    <w:rsid w:val="00CF50A3"/>
    <w:rsid w:val="00CF6A67"/>
    <w:rsid w:val="00CF6B37"/>
    <w:rsid w:val="00CF71F7"/>
    <w:rsid w:val="00CF74B0"/>
    <w:rsid w:val="00CF7709"/>
    <w:rsid w:val="00D0098B"/>
    <w:rsid w:val="00D01818"/>
    <w:rsid w:val="00D01C48"/>
    <w:rsid w:val="00D01C81"/>
    <w:rsid w:val="00D0342B"/>
    <w:rsid w:val="00D04233"/>
    <w:rsid w:val="00D04D08"/>
    <w:rsid w:val="00D0554D"/>
    <w:rsid w:val="00D06112"/>
    <w:rsid w:val="00D064CE"/>
    <w:rsid w:val="00D065DB"/>
    <w:rsid w:val="00D0661D"/>
    <w:rsid w:val="00D06C66"/>
    <w:rsid w:val="00D07B34"/>
    <w:rsid w:val="00D07FC1"/>
    <w:rsid w:val="00D10AF0"/>
    <w:rsid w:val="00D11F8E"/>
    <w:rsid w:val="00D1275E"/>
    <w:rsid w:val="00D1347F"/>
    <w:rsid w:val="00D138C2"/>
    <w:rsid w:val="00D14CD4"/>
    <w:rsid w:val="00D157CD"/>
    <w:rsid w:val="00D17CE1"/>
    <w:rsid w:val="00D20DFE"/>
    <w:rsid w:val="00D21F9E"/>
    <w:rsid w:val="00D22294"/>
    <w:rsid w:val="00D22421"/>
    <w:rsid w:val="00D227F8"/>
    <w:rsid w:val="00D23955"/>
    <w:rsid w:val="00D23A8B"/>
    <w:rsid w:val="00D23AD1"/>
    <w:rsid w:val="00D23E51"/>
    <w:rsid w:val="00D2403C"/>
    <w:rsid w:val="00D24612"/>
    <w:rsid w:val="00D26889"/>
    <w:rsid w:val="00D26F2A"/>
    <w:rsid w:val="00D27365"/>
    <w:rsid w:val="00D27E6A"/>
    <w:rsid w:val="00D30076"/>
    <w:rsid w:val="00D30C42"/>
    <w:rsid w:val="00D30C9F"/>
    <w:rsid w:val="00D313D7"/>
    <w:rsid w:val="00D3184F"/>
    <w:rsid w:val="00D32998"/>
    <w:rsid w:val="00D32E64"/>
    <w:rsid w:val="00D34301"/>
    <w:rsid w:val="00D35727"/>
    <w:rsid w:val="00D35D1C"/>
    <w:rsid w:val="00D36BC5"/>
    <w:rsid w:val="00D375B1"/>
    <w:rsid w:val="00D37D17"/>
    <w:rsid w:val="00D40EE7"/>
    <w:rsid w:val="00D41F07"/>
    <w:rsid w:val="00D42480"/>
    <w:rsid w:val="00D42DAF"/>
    <w:rsid w:val="00D4327D"/>
    <w:rsid w:val="00D4360B"/>
    <w:rsid w:val="00D436C3"/>
    <w:rsid w:val="00D43F93"/>
    <w:rsid w:val="00D44A96"/>
    <w:rsid w:val="00D44B1F"/>
    <w:rsid w:val="00D44EDC"/>
    <w:rsid w:val="00D453B3"/>
    <w:rsid w:val="00D45D48"/>
    <w:rsid w:val="00D465CC"/>
    <w:rsid w:val="00D470F6"/>
    <w:rsid w:val="00D471A1"/>
    <w:rsid w:val="00D475EF"/>
    <w:rsid w:val="00D47686"/>
    <w:rsid w:val="00D47EB0"/>
    <w:rsid w:val="00D51E00"/>
    <w:rsid w:val="00D52174"/>
    <w:rsid w:val="00D545D9"/>
    <w:rsid w:val="00D55A61"/>
    <w:rsid w:val="00D56418"/>
    <w:rsid w:val="00D57545"/>
    <w:rsid w:val="00D57B16"/>
    <w:rsid w:val="00D601DA"/>
    <w:rsid w:val="00D602F7"/>
    <w:rsid w:val="00D608EF"/>
    <w:rsid w:val="00D619CC"/>
    <w:rsid w:val="00D61F20"/>
    <w:rsid w:val="00D631CC"/>
    <w:rsid w:val="00D64FE1"/>
    <w:rsid w:val="00D6579E"/>
    <w:rsid w:val="00D660C8"/>
    <w:rsid w:val="00D67886"/>
    <w:rsid w:val="00D67924"/>
    <w:rsid w:val="00D700D2"/>
    <w:rsid w:val="00D72020"/>
    <w:rsid w:val="00D7237B"/>
    <w:rsid w:val="00D74224"/>
    <w:rsid w:val="00D74BFB"/>
    <w:rsid w:val="00D75249"/>
    <w:rsid w:val="00D76C0E"/>
    <w:rsid w:val="00D76FD6"/>
    <w:rsid w:val="00D7730C"/>
    <w:rsid w:val="00D77BF6"/>
    <w:rsid w:val="00D77F53"/>
    <w:rsid w:val="00D77F9C"/>
    <w:rsid w:val="00D80280"/>
    <w:rsid w:val="00D804D6"/>
    <w:rsid w:val="00D8102F"/>
    <w:rsid w:val="00D82FD4"/>
    <w:rsid w:val="00D848DB"/>
    <w:rsid w:val="00D84EA1"/>
    <w:rsid w:val="00D85283"/>
    <w:rsid w:val="00D868B8"/>
    <w:rsid w:val="00D91396"/>
    <w:rsid w:val="00D9186A"/>
    <w:rsid w:val="00D91D7B"/>
    <w:rsid w:val="00D9264C"/>
    <w:rsid w:val="00D9396F"/>
    <w:rsid w:val="00D9397B"/>
    <w:rsid w:val="00D94468"/>
    <w:rsid w:val="00D960FE"/>
    <w:rsid w:val="00D96747"/>
    <w:rsid w:val="00D96E99"/>
    <w:rsid w:val="00D97252"/>
    <w:rsid w:val="00DA01E4"/>
    <w:rsid w:val="00DA0AEB"/>
    <w:rsid w:val="00DA1299"/>
    <w:rsid w:val="00DA1805"/>
    <w:rsid w:val="00DA260F"/>
    <w:rsid w:val="00DA288D"/>
    <w:rsid w:val="00DA3353"/>
    <w:rsid w:val="00DA5786"/>
    <w:rsid w:val="00DA5BD5"/>
    <w:rsid w:val="00DA5D43"/>
    <w:rsid w:val="00DA5F3A"/>
    <w:rsid w:val="00DA60DA"/>
    <w:rsid w:val="00DA6790"/>
    <w:rsid w:val="00DA7436"/>
    <w:rsid w:val="00DA7CD0"/>
    <w:rsid w:val="00DB0586"/>
    <w:rsid w:val="00DB05CC"/>
    <w:rsid w:val="00DB084E"/>
    <w:rsid w:val="00DB0DE0"/>
    <w:rsid w:val="00DB1102"/>
    <w:rsid w:val="00DB13D0"/>
    <w:rsid w:val="00DB18B1"/>
    <w:rsid w:val="00DB205C"/>
    <w:rsid w:val="00DB2921"/>
    <w:rsid w:val="00DB3AA7"/>
    <w:rsid w:val="00DB4940"/>
    <w:rsid w:val="00DB52D2"/>
    <w:rsid w:val="00DC0764"/>
    <w:rsid w:val="00DC08C2"/>
    <w:rsid w:val="00DC0AE6"/>
    <w:rsid w:val="00DC0FAA"/>
    <w:rsid w:val="00DC12E8"/>
    <w:rsid w:val="00DC12EE"/>
    <w:rsid w:val="00DC2477"/>
    <w:rsid w:val="00DC3366"/>
    <w:rsid w:val="00DC3939"/>
    <w:rsid w:val="00DC567D"/>
    <w:rsid w:val="00DC56BE"/>
    <w:rsid w:val="00DC700D"/>
    <w:rsid w:val="00DC7B59"/>
    <w:rsid w:val="00DD0A20"/>
    <w:rsid w:val="00DD0E70"/>
    <w:rsid w:val="00DD0E78"/>
    <w:rsid w:val="00DD1A1F"/>
    <w:rsid w:val="00DD25C7"/>
    <w:rsid w:val="00DD4953"/>
    <w:rsid w:val="00DD4A81"/>
    <w:rsid w:val="00DD4DA5"/>
    <w:rsid w:val="00DD51E6"/>
    <w:rsid w:val="00DD6D91"/>
    <w:rsid w:val="00DE039F"/>
    <w:rsid w:val="00DE0933"/>
    <w:rsid w:val="00DE0E86"/>
    <w:rsid w:val="00DE1DA7"/>
    <w:rsid w:val="00DE278F"/>
    <w:rsid w:val="00DE2CCC"/>
    <w:rsid w:val="00DE3730"/>
    <w:rsid w:val="00DE3A20"/>
    <w:rsid w:val="00DE4048"/>
    <w:rsid w:val="00DE42DE"/>
    <w:rsid w:val="00DE4F73"/>
    <w:rsid w:val="00DE5054"/>
    <w:rsid w:val="00DE6A4D"/>
    <w:rsid w:val="00DE7DC1"/>
    <w:rsid w:val="00DE7E7A"/>
    <w:rsid w:val="00DF1385"/>
    <w:rsid w:val="00DF163B"/>
    <w:rsid w:val="00DF20C9"/>
    <w:rsid w:val="00DF2337"/>
    <w:rsid w:val="00DF2431"/>
    <w:rsid w:val="00DF24A7"/>
    <w:rsid w:val="00DF283E"/>
    <w:rsid w:val="00DF3117"/>
    <w:rsid w:val="00DF3A2E"/>
    <w:rsid w:val="00DF46EF"/>
    <w:rsid w:val="00DF74AD"/>
    <w:rsid w:val="00DF7614"/>
    <w:rsid w:val="00E00EB1"/>
    <w:rsid w:val="00E032CB"/>
    <w:rsid w:val="00E037EB"/>
    <w:rsid w:val="00E03AEC"/>
    <w:rsid w:val="00E03FA4"/>
    <w:rsid w:val="00E051FB"/>
    <w:rsid w:val="00E05363"/>
    <w:rsid w:val="00E05AB5"/>
    <w:rsid w:val="00E06AAD"/>
    <w:rsid w:val="00E06F33"/>
    <w:rsid w:val="00E07F0F"/>
    <w:rsid w:val="00E1004C"/>
    <w:rsid w:val="00E10332"/>
    <w:rsid w:val="00E107E7"/>
    <w:rsid w:val="00E11B30"/>
    <w:rsid w:val="00E11FAE"/>
    <w:rsid w:val="00E129F5"/>
    <w:rsid w:val="00E13239"/>
    <w:rsid w:val="00E14C22"/>
    <w:rsid w:val="00E14D43"/>
    <w:rsid w:val="00E14E87"/>
    <w:rsid w:val="00E15CB7"/>
    <w:rsid w:val="00E16269"/>
    <w:rsid w:val="00E16899"/>
    <w:rsid w:val="00E1783C"/>
    <w:rsid w:val="00E204C7"/>
    <w:rsid w:val="00E213FE"/>
    <w:rsid w:val="00E21993"/>
    <w:rsid w:val="00E226DD"/>
    <w:rsid w:val="00E23354"/>
    <w:rsid w:val="00E24E94"/>
    <w:rsid w:val="00E24E9E"/>
    <w:rsid w:val="00E259AA"/>
    <w:rsid w:val="00E2676D"/>
    <w:rsid w:val="00E26B95"/>
    <w:rsid w:val="00E26C26"/>
    <w:rsid w:val="00E27183"/>
    <w:rsid w:val="00E278E3"/>
    <w:rsid w:val="00E27BF9"/>
    <w:rsid w:val="00E27F0E"/>
    <w:rsid w:val="00E30112"/>
    <w:rsid w:val="00E30211"/>
    <w:rsid w:val="00E30C84"/>
    <w:rsid w:val="00E30E33"/>
    <w:rsid w:val="00E3136F"/>
    <w:rsid w:val="00E31768"/>
    <w:rsid w:val="00E31869"/>
    <w:rsid w:val="00E31BD9"/>
    <w:rsid w:val="00E329CE"/>
    <w:rsid w:val="00E32A86"/>
    <w:rsid w:val="00E32CE6"/>
    <w:rsid w:val="00E3304B"/>
    <w:rsid w:val="00E33650"/>
    <w:rsid w:val="00E33BA9"/>
    <w:rsid w:val="00E33CC4"/>
    <w:rsid w:val="00E34193"/>
    <w:rsid w:val="00E35665"/>
    <w:rsid w:val="00E36F82"/>
    <w:rsid w:val="00E371D5"/>
    <w:rsid w:val="00E374A5"/>
    <w:rsid w:val="00E376AB"/>
    <w:rsid w:val="00E37A1E"/>
    <w:rsid w:val="00E37DB9"/>
    <w:rsid w:val="00E42571"/>
    <w:rsid w:val="00E42642"/>
    <w:rsid w:val="00E4281F"/>
    <w:rsid w:val="00E42B7E"/>
    <w:rsid w:val="00E434B0"/>
    <w:rsid w:val="00E438CA"/>
    <w:rsid w:val="00E43EA4"/>
    <w:rsid w:val="00E44C4D"/>
    <w:rsid w:val="00E45F27"/>
    <w:rsid w:val="00E469F6"/>
    <w:rsid w:val="00E47D8A"/>
    <w:rsid w:val="00E50A4D"/>
    <w:rsid w:val="00E50B61"/>
    <w:rsid w:val="00E52DA5"/>
    <w:rsid w:val="00E540AA"/>
    <w:rsid w:val="00E5486E"/>
    <w:rsid w:val="00E556C4"/>
    <w:rsid w:val="00E56BDB"/>
    <w:rsid w:val="00E572E7"/>
    <w:rsid w:val="00E573A1"/>
    <w:rsid w:val="00E5776A"/>
    <w:rsid w:val="00E57C1C"/>
    <w:rsid w:val="00E57EC6"/>
    <w:rsid w:val="00E60ACC"/>
    <w:rsid w:val="00E62534"/>
    <w:rsid w:val="00E62FAA"/>
    <w:rsid w:val="00E6320E"/>
    <w:rsid w:val="00E63577"/>
    <w:rsid w:val="00E64817"/>
    <w:rsid w:val="00E64A94"/>
    <w:rsid w:val="00E64D95"/>
    <w:rsid w:val="00E655CB"/>
    <w:rsid w:val="00E6617E"/>
    <w:rsid w:val="00E66B60"/>
    <w:rsid w:val="00E66DF1"/>
    <w:rsid w:val="00E67E94"/>
    <w:rsid w:val="00E7140D"/>
    <w:rsid w:val="00E71797"/>
    <w:rsid w:val="00E71F21"/>
    <w:rsid w:val="00E72102"/>
    <w:rsid w:val="00E7358E"/>
    <w:rsid w:val="00E75345"/>
    <w:rsid w:val="00E75455"/>
    <w:rsid w:val="00E754CD"/>
    <w:rsid w:val="00E765A6"/>
    <w:rsid w:val="00E7731E"/>
    <w:rsid w:val="00E80058"/>
    <w:rsid w:val="00E80B66"/>
    <w:rsid w:val="00E81B9A"/>
    <w:rsid w:val="00E82229"/>
    <w:rsid w:val="00E838CC"/>
    <w:rsid w:val="00E8522A"/>
    <w:rsid w:val="00E85984"/>
    <w:rsid w:val="00E85BBA"/>
    <w:rsid w:val="00E865BD"/>
    <w:rsid w:val="00E86D0A"/>
    <w:rsid w:val="00E87CDD"/>
    <w:rsid w:val="00E909EC"/>
    <w:rsid w:val="00E90C4E"/>
    <w:rsid w:val="00E92E31"/>
    <w:rsid w:val="00E939E1"/>
    <w:rsid w:val="00E93FD5"/>
    <w:rsid w:val="00E94A19"/>
    <w:rsid w:val="00E94AF0"/>
    <w:rsid w:val="00E95917"/>
    <w:rsid w:val="00E95A85"/>
    <w:rsid w:val="00E95AEB"/>
    <w:rsid w:val="00E97B24"/>
    <w:rsid w:val="00EA04F8"/>
    <w:rsid w:val="00EA0887"/>
    <w:rsid w:val="00EA09F9"/>
    <w:rsid w:val="00EA270E"/>
    <w:rsid w:val="00EA2780"/>
    <w:rsid w:val="00EA2AF8"/>
    <w:rsid w:val="00EA2CF9"/>
    <w:rsid w:val="00EA2E0E"/>
    <w:rsid w:val="00EA32B1"/>
    <w:rsid w:val="00EA33B7"/>
    <w:rsid w:val="00EA377C"/>
    <w:rsid w:val="00EA43D7"/>
    <w:rsid w:val="00EA5189"/>
    <w:rsid w:val="00EA5BA8"/>
    <w:rsid w:val="00EA5FBD"/>
    <w:rsid w:val="00EA6AA8"/>
    <w:rsid w:val="00EA6FEA"/>
    <w:rsid w:val="00EB0DDD"/>
    <w:rsid w:val="00EB2057"/>
    <w:rsid w:val="00EB2F3C"/>
    <w:rsid w:val="00EB3301"/>
    <w:rsid w:val="00EB3F7C"/>
    <w:rsid w:val="00EB5486"/>
    <w:rsid w:val="00EB5EBB"/>
    <w:rsid w:val="00EB71F6"/>
    <w:rsid w:val="00EB74EB"/>
    <w:rsid w:val="00EC05E3"/>
    <w:rsid w:val="00EC189C"/>
    <w:rsid w:val="00EC1D2A"/>
    <w:rsid w:val="00EC24C5"/>
    <w:rsid w:val="00EC313D"/>
    <w:rsid w:val="00EC39C8"/>
    <w:rsid w:val="00EC4B4A"/>
    <w:rsid w:val="00EC6613"/>
    <w:rsid w:val="00ED1B8F"/>
    <w:rsid w:val="00ED1B90"/>
    <w:rsid w:val="00ED1C94"/>
    <w:rsid w:val="00ED2EA1"/>
    <w:rsid w:val="00ED3B15"/>
    <w:rsid w:val="00ED436B"/>
    <w:rsid w:val="00ED5280"/>
    <w:rsid w:val="00ED5CD8"/>
    <w:rsid w:val="00ED5CF4"/>
    <w:rsid w:val="00ED6A96"/>
    <w:rsid w:val="00ED6F88"/>
    <w:rsid w:val="00ED790F"/>
    <w:rsid w:val="00EE0A9C"/>
    <w:rsid w:val="00EE1F3C"/>
    <w:rsid w:val="00EE4948"/>
    <w:rsid w:val="00EE500C"/>
    <w:rsid w:val="00EE5056"/>
    <w:rsid w:val="00EE5092"/>
    <w:rsid w:val="00EE5AA0"/>
    <w:rsid w:val="00EE5FB5"/>
    <w:rsid w:val="00EE660E"/>
    <w:rsid w:val="00EE6DD1"/>
    <w:rsid w:val="00EE716D"/>
    <w:rsid w:val="00EF0437"/>
    <w:rsid w:val="00EF083F"/>
    <w:rsid w:val="00EF0F43"/>
    <w:rsid w:val="00EF1E14"/>
    <w:rsid w:val="00EF21B4"/>
    <w:rsid w:val="00EF2A47"/>
    <w:rsid w:val="00EF3E36"/>
    <w:rsid w:val="00EF444D"/>
    <w:rsid w:val="00EF46A5"/>
    <w:rsid w:val="00EF51CF"/>
    <w:rsid w:val="00EF5AD6"/>
    <w:rsid w:val="00EF5E1F"/>
    <w:rsid w:val="00EF6786"/>
    <w:rsid w:val="00EF681E"/>
    <w:rsid w:val="00EF6E6E"/>
    <w:rsid w:val="00EF7772"/>
    <w:rsid w:val="00EF7DED"/>
    <w:rsid w:val="00F00C92"/>
    <w:rsid w:val="00F01119"/>
    <w:rsid w:val="00F0425F"/>
    <w:rsid w:val="00F0451C"/>
    <w:rsid w:val="00F04A37"/>
    <w:rsid w:val="00F0557E"/>
    <w:rsid w:val="00F0565B"/>
    <w:rsid w:val="00F0685C"/>
    <w:rsid w:val="00F06B5B"/>
    <w:rsid w:val="00F06B74"/>
    <w:rsid w:val="00F0792A"/>
    <w:rsid w:val="00F079DB"/>
    <w:rsid w:val="00F07A24"/>
    <w:rsid w:val="00F07D2F"/>
    <w:rsid w:val="00F07F29"/>
    <w:rsid w:val="00F103FC"/>
    <w:rsid w:val="00F10A4A"/>
    <w:rsid w:val="00F12362"/>
    <w:rsid w:val="00F127C0"/>
    <w:rsid w:val="00F129A0"/>
    <w:rsid w:val="00F12CCF"/>
    <w:rsid w:val="00F133DC"/>
    <w:rsid w:val="00F138A2"/>
    <w:rsid w:val="00F151FB"/>
    <w:rsid w:val="00F154EB"/>
    <w:rsid w:val="00F16445"/>
    <w:rsid w:val="00F175B5"/>
    <w:rsid w:val="00F1789E"/>
    <w:rsid w:val="00F178A4"/>
    <w:rsid w:val="00F23CFD"/>
    <w:rsid w:val="00F2479D"/>
    <w:rsid w:val="00F256C8"/>
    <w:rsid w:val="00F25CC8"/>
    <w:rsid w:val="00F25FE7"/>
    <w:rsid w:val="00F26368"/>
    <w:rsid w:val="00F268BC"/>
    <w:rsid w:val="00F2776C"/>
    <w:rsid w:val="00F27B49"/>
    <w:rsid w:val="00F306C1"/>
    <w:rsid w:val="00F31140"/>
    <w:rsid w:val="00F31285"/>
    <w:rsid w:val="00F315C2"/>
    <w:rsid w:val="00F328A9"/>
    <w:rsid w:val="00F32E28"/>
    <w:rsid w:val="00F346D8"/>
    <w:rsid w:val="00F35A15"/>
    <w:rsid w:val="00F36AFB"/>
    <w:rsid w:val="00F3774C"/>
    <w:rsid w:val="00F37E00"/>
    <w:rsid w:val="00F407AA"/>
    <w:rsid w:val="00F4172B"/>
    <w:rsid w:val="00F41861"/>
    <w:rsid w:val="00F425DC"/>
    <w:rsid w:val="00F430F6"/>
    <w:rsid w:val="00F4347F"/>
    <w:rsid w:val="00F43601"/>
    <w:rsid w:val="00F438B4"/>
    <w:rsid w:val="00F44121"/>
    <w:rsid w:val="00F4419B"/>
    <w:rsid w:val="00F4521A"/>
    <w:rsid w:val="00F45FB3"/>
    <w:rsid w:val="00F46984"/>
    <w:rsid w:val="00F50FEA"/>
    <w:rsid w:val="00F517B0"/>
    <w:rsid w:val="00F51B0D"/>
    <w:rsid w:val="00F51E64"/>
    <w:rsid w:val="00F525CD"/>
    <w:rsid w:val="00F53CCB"/>
    <w:rsid w:val="00F53D25"/>
    <w:rsid w:val="00F53E02"/>
    <w:rsid w:val="00F55400"/>
    <w:rsid w:val="00F604CC"/>
    <w:rsid w:val="00F616CA"/>
    <w:rsid w:val="00F61D69"/>
    <w:rsid w:val="00F62387"/>
    <w:rsid w:val="00F62567"/>
    <w:rsid w:val="00F6445B"/>
    <w:rsid w:val="00F64F95"/>
    <w:rsid w:val="00F64FB5"/>
    <w:rsid w:val="00F65913"/>
    <w:rsid w:val="00F65A09"/>
    <w:rsid w:val="00F6603D"/>
    <w:rsid w:val="00F67284"/>
    <w:rsid w:val="00F67371"/>
    <w:rsid w:val="00F7073B"/>
    <w:rsid w:val="00F7222B"/>
    <w:rsid w:val="00F729F2"/>
    <w:rsid w:val="00F74CFC"/>
    <w:rsid w:val="00F755E0"/>
    <w:rsid w:val="00F75C8E"/>
    <w:rsid w:val="00F7657D"/>
    <w:rsid w:val="00F77C28"/>
    <w:rsid w:val="00F77F4A"/>
    <w:rsid w:val="00F8251A"/>
    <w:rsid w:val="00F84129"/>
    <w:rsid w:val="00F84903"/>
    <w:rsid w:val="00F850D1"/>
    <w:rsid w:val="00F8553A"/>
    <w:rsid w:val="00F86BD0"/>
    <w:rsid w:val="00F86C95"/>
    <w:rsid w:val="00F87415"/>
    <w:rsid w:val="00F877E1"/>
    <w:rsid w:val="00F87847"/>
    <w:rsid w:val="00F91FDC"/>
    <w:rsid w:val="00F92A12"/>
    <w:rsid w:val="00F92FF6"/>
    <w:rsid w:val="00F943F3"/>
    <w:rsid w:val="00F9445E"/>
    <w:rsid w:val="00F94C5D"/>
    <w:rsid w:val="00F95FF7"/>
    <w:rsid w:val="00F96378"/>
    <w:rsid w:val="00F96E80"/>
    <w:rsid w:val="00FA1CAD"/>
    <w:rsid w:val="00FA2627"/>
    <w:rsid w:val="00FA2F52"/>
    <w:rsid w:val="00FA366A"/>
    <w:rsid w:val="00FA3BC2"/>
    <w:rsid w:val="00FA4665"/>
    <w:rsid w:val="00FA4DCA"/>
    <w:rsid w:val="00FA582F"/>
    <w:rsid w:val="00FA5EC6"/>
    <w:rsid w:val="00FA6053"/>
    <w:rsid w:val="00FA715E"/>
    <w:rsid w:val="00FA7B48"/>
    <w:rsid w:val="00FB0177"/>
    <w:rsid w:val="00FB0194"/>
    <w:rsid w:val="00FB1C7D"/>
    <w:rsid w:val="00FB2182"/>
    <w:rsid w:val="00FB31E1"/>
    <w:rsid w:val="00FB38EC"/>
    <w:rsid w:val="00FB491B"/>
    <w:rsid w:val="00FB5F62"/>
    <w:rsid w:val="00FB5FB0"/>
    <w:rsid w:val="00FB7214"/>
    <w:rsid w:val="00FB79F8"/>
    <w:rsid w:val="00FC1A27"/>
    <w:rsid w:val="00FC1E76"/>
    <w:rsid w:val="00FC2E8E"/>
    <w:rsid w:val="00FC3A1E"/>
    <w:rsid w:val="00FC3D71"/>
    <w:rsid w:val="00FC429A"/>
    <w:rsid w:val="00FC42D2"/>
    <w:rsid w:val="00FC49CE"/>
    <w:rsid w:val="00FC4D45"/>
    <w:rsid w:val="00FC5720"/>
    <w:rsid w:val="00FC6B8C"/>
    <w:rsid w:val="00FC78B8"/>
    <w:rsid w:val="00FC79E9"/>
    <w:rsid w:val="00FD0A71"/>
    <w:rsid w:val="00FD1117"/>
    <w:rsid w:val="00FD13BB"/>
    <w:rsid w:val="00FD1420"/>
    <w:rsid w:val="00FD1D1B"/>
    <w:rsid w:val="00FD28AC"/>
    <w:rsid w:val="00FD2B57"/>
    <w:rsid w:val="00FD53AD"/>
    <w:rsid w:val="00FD566B"/>
    <w:rsid w:val="00FD589C"/>
    <w:rsid w:val="00FD6AAF"/>
    <w:rsid w:val="00FD73F1"/>
    <w:rsid w:val="00FD775A"/>
    <w:rsid w:val="00FE0DBA"/>
    <w:rsid w:val="00FE16D5"/>
    <w:rsid w:val="00FE24DE"/>
    <w:rsid w:val="00FE2CD8"/>
    <w:rsid w:val="00FE3C21"/>
    <w:rsid w:val="00FE3DC6"/>
    <w:rsid w:val="00FE4AF3"/>
    <w:rsid w:val="00FE4BDF"/>
    <w:rsid w:val="00FE60C9"/>
    <w:rsid w:val="00FE6345"/>
    <w:rsid w:val="00FE6F6F"/>
    <w:rsid w:val="00FE7466"/>
    <w:rsid w:val="00FE7766"/>
    <w:rsid w:val="00FF023E"/>
    <w:rsid w:val="00FF0920"/>
    <w:rsid w:val="00FF1077"/>
    <w:rsid w:val="00FF126B"/>
    <w:rsid w:val="00FF2203"/>
    <w:rsid w:val="00FF3FB8"/>
    <w:rsid w:val="00FF4B49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  <w14:docId w14:val="7BA917A1"/>
  <w15:docId w15:val="{6103CB7B-6A9A-4B90-8928-D0ACFD9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6" w:unhideWhenUsed="1"/>
    <w:lsdException w:name="List Bullet 3" w:semiHidden="1" w:uiPriority="47" w:unhideWhenUsed="1"/>
    <w:lsdException w:name="List Bullet 4" w:semiHidden="1" w:uiPriority="48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 w:qFormat="1"/>
    <w:lsdException w:name="Subtitle" w:uiPriority="0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DAF"/>
    <w:pPr>
      <w:ind w:firstLine="284"/>
      <w:jc w:val="both"/>
    </w:pPr>
    <w:rPr>
      <w:sz w:val="26"/>
    </w:rPr>
  </w:style>
  <w:style w:type="paragraph" w:styleId="Titolo1">
    <w:name w:val="heading 1"/>
    <w:basedOn w:val="Normale"/>
    <w:next w:val="Normale"/>
    <w:link w:val="Titolo1Carattere"/>
    <w:qFormat/>
    <w:rsid w:val="00606A7A"/>
    <w:pPr>
      <w:keepNext/>
      <w:tabs>
        <w:tab w:val="left" w:pos="284"/>
      </w:tabs>
      <w:spacing w:before="600" w:after="160"/>
      <w:outlineLvl w:val="0"/>
    </w:pPr>
    <w:rPr>
      <w:rFonts w:cs="Arial"/>
      <w:b/>
      <w:bCs/>
      <w:smallCap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6A7A"/>
    <w:pPr>
      <w:keepNext/>
      <w:spacing w:before="600" w:after="16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05076"/>
    <w:pPr>
      <w:keepNext/>
      <w:spacing w:before="600" w:after="1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330FE"/>
    <w:pPr>
      <w:keepNext/>
      <w:spacing w:before="240" w:after="60"/>
      <w:outlineLvl w:val="3"/>
    </w:pPr>
    <w:rPr>
      <w:b/>
      <w:bCs/>
      <w:i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330FE"/>
    <w:pPr>
      <w:spacing w:before="24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330F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330FE"/>
    <w:pPr>
      <w:keepNext/>
      <w:outlineLvl w:val="6"/>
    </w:pPr>
    <w:rPr>
      <w:b/>
      <w:szCs w:val="24"/>
    </w:rPr>
  </w:style>
  <w:style w:type="paragraph" w:styleId="Titolo8">
    <w:name w:val="heading 8"/>
    <w:basedOn w:val="Normale"/>
    <w:next w:val="Normale"/>
    <w:link w:val="Titolo8Carattere"/>
    <w:qFormat/>
    <w:rsid w:val="006330FE"/>
    <w:pPr>
      <w:keepNext/>
      <w:spacing w:after="60"/>
      <w:outlineLvl w:val="7"/>
    </w:pPr>
    <w:rPr>
      <w:b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6330FE"/>
    <w:pPr>
      <w:keepNext/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06A7A"/>
    <w:rPr>
      <w:rFonts w:cs="Arial"/>
      <w:b/>
      <w:bCs/>
      <w:smallCaps/>
      <w:kern w:val="32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06A7A"/>
    <w:rPr>
      <w:rFonts w:cs="Arial"/>
      <w:b/>
      <w:bCs/>
      <w:iCs/>
      <w:sz w:val="28"/>
      <w:szCs w:val="28"/>
    </w:r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,Re"/>
    <w:basedOn w:val="Carpredefinitoparagrafo"/>
    <w:link w:val="FootnotesymbolCarZchn"/>
    <w:uiPriority w:val="99"/>
    <w:qFormat/>
    <w:rsid w:val="00DA1805"/>
    <w:rPr>
      <w:vertAlign w:val="superscript"/>
    </w:rPr>
  </w:style>
  <w:style w:type="paragraph" w:styleId="Testonotaapidipagina">
    <w:name w:val="footnote text"/>
    <w:aliases w:val="Testo nota a piè di pagina Carattere2 Carattere,Testo nota a piè di pagina Carattere Carattere1 Carattere,Testo nota a piè di pagina Carattere2 Carattere Carattere Carattere,stile 1,fn,f,st,Podrozdział,Footnote Text Char1 Char"/>
    <w:basedOn w:val="Normale"/>
    <w:link w:val="TestonotaapidipaginaCarattere"/>
    <w:uiPriority w:val="99"/>
    <w:qFormat/>
    <w:rsid w:val="00767558"/>
    <w:rPr>
      <w:sz w:val="20"/>
    </w:rPr>
  </w:style>
  <w:style w:type="character" w:customStyle="1" w:styleId="TestonotaapidipaginaCarattere">
    <w:name w:val="Testo nota a piè di pagina Carattere"/>
    <w:aliases w:val="Testo nota a piè di pagina Carattere2 Carattere Carattere,Testo nota a piè di pagina Carattere Carattere1 Carattere Carattere,Testo nota a piè di pagina Carattere2 Carattere Carattere Carattere Carattere,fn Carattere"/>
    <w:basedOn w:val="Carpredefinitoparagrafo"/>
    <w:link w:val="Testonotaapidipagina"/>
    <w:uiPriority w:val="99"/>
    <w:qFormat/>
    <w:rsid w:val="00767558"/>
  </w:style>
  <w:style w:type="table" w:styleId="Grigliatabella">
    <w:name w:val="Table Grid"/>
    <w:basedOn w:val="Tabellanormale"/>
    <w:uiPriority w:val="59"/>
    <w:rsid w:val="006C3382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articolo">
    <w:name w:val="Titolo 2(articolo)"/>
    <w:basedOn w:val="Titolo"/>
    <w:link w:val="Titolo2articoloCarattere"/>
    <w:qFormat/>
    <w:rsid w:val="00FF0920"/>
    <w:pPr>
      <w:spacing w:before="0" w:after="0"/>
    </w:pPr>
    <w:rPr>
      <w:rFonts w:ascii="Times New Roman" w:hAnsi="Times New Roman" w:cs="Times New Roman"/>
      <w:bCs w:val="0"/>
      <w:iCs/>
      <w:sz w:val="28"/>
      <w:szCs w:val="28"/>
    </w:rPr>
  </w:style>
  <w:style w:type="character" w:customStyle="1" w:styleId="Titolo2articoloCarattere">
    <w:name w:val="Titolo 2(articolo) Carattere"/>
    <w:basedOn w:val="Titolo2Carattere"/>
    <w:link w:val="Titolo2articolo"/>
    <w:qFormat/>
    <w:rsid w:val="00FF0920"/>
    <w:rPr>
      <w:rFonts w:cs="Arial"/>
      <w:b/>
      <w:bCs/>
      <w:iCs/>
      <w:kern w:val="28"/>
      <w:sz w:val="28"/>
      <w:szCs w:val="28"/>
      <w:lang w:val="it-IT" w:eastAsia="it-IT" w:bidi="ar-SA"/>
    </w:rPr>
  </w:style>
  <w:style w:type="paragraph" w:styleId="NormaleWeb">
    <w:name w:val="Normal (Web)"/>
    <w:basedOn w:val="Normale"/>
    <w:qFormat/>
    <w:rsid w:val="00DA180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Intestazione">
    <w:name w:val="header"/>
    <w:basedOn w:val="Normale"/>
    <w:link w:val="IntestazioneCarattere"/>
    <w:qFormat/>
    <w:rsid w:val="00767558"/>
    <w:pPr>
      <w:tabs>
        <w:tab w:val="center" w:pos="4819"/>
        <w:tab w:val="right" w:pos="9638"/>
      </w:tabs>
      <w:jc w:val="center"/>
    </w:pPr>
    <w:rPr>
      <w:sz w:val="22"/>
    </w:rPr>
  </w:style>
  <w:style w:type="paragraph" w:styleId="Pidipagina">
    <w:name w:val="footer"/>
    <w:basedOn w:val="Normale"/>
    <w:link w:val="PidipaginaCarattere"/>
    <w:qFormat/>
    <w:rsid w:val="00767558"/>
    <w:pPr>
      <w:tabs>
        <w:tab w:val="center" w:pos="4819"/>
        <w:tab w:val="right" w:pos="9638"/>
      </w:tabs>
    </w:pPr>
  </w:style>
  <w:style w:type="paragraph" w:customStyle="1" w:styleId="Rubrica">
    <w:name w:val="Rubrica"/>
    <w:basedOn w:val="Normale"/>
    <w:next w:val="Normale"/>
    <w:link w:val="RubricaCarattere"/>
    <w:qFormat/>
    <w:rsid w:val="00767558"/>
    <w:pPr>
      <w:jc w:val="center"/>
    </w:pPr>
    <w:rPr>
      <w:rFonts w:cs="Arial"/>
      <w:bCs/>
      <w:i/>
      <w:iCs/>
      <w:sz w:val="28"/>
      <w:szCs w:val="28"/>
    </w:rPr>
  </w:style>
  <w:style w:type="character" w:customStyle="1" w:styleId="RubricaCarattere">
    <w:name w:val="Rubrica Carattere"/>
    <w:basedOn w:val="Titolo2articoloCarattere"/>
    <w:link w:val="Rubrica"/>
    <w:qFormat/>
    <w:rsid w:val="00767558"/>
    <w:rPr>
      <w:rFonts w:cs="Arial"/>
      <w:b/>
      <w:bCs/>
      <w:i/>
      <w:iCs/>
      <w:kern w:val="28"/>
      <w:sz w:val="28"/>
      <w:szCs w:val="28"/>
      <w:lang w:val="it-IT" w:eastAsia="it-IT" w:bidi="ar-SA"/>
    </w:rPr>
  </w:style>
  <w:style w:type="paragraph" w:customStyle="1" w:styleId="Ridotto">
    <w:name w:val="Ridotto"/>
    <w:basedOn w:val="Testo"/>
    <w:link w:val="RidottoCarattere1"/>
    <w:qFormat/>
    <w:rsid w:val="00E31869"/>
    <w:pPr>
      <w:spacing w:line="260" w:lineRule="atLeast"/>
    </w:pPr>
    <w:rPr>
      <w:sz w:val="24"/>
    </w:rPr>
  </w:style>
  <w:style w:type="paragraph" w:customStyle="1" w:styleId="NormaleWeb3">
    <w:name w:val="Normale (Web)3"/>
    <w:basedOn w:val="Normale"/>
    <w:qFormat/>
    <w:rsid w:val="00DA1805"/>
    <w:pPr>
      <w:spacing w:before="30" w:after="30"/>
      <w:ind w:left="30"/>
      <w:jc w:val="left"/>
    </w:pPr>
    <w:rPr>
      <w:rFonts w:ascii="Verdana" w:hAnsi="Verdana"/>
      <w:sz w:val="24"/>
      <w:szCs w:val="24"/>
    </w:rPr>
  </w:style>
  <w:style w:type="paragraph" w:customStyle="1" w:styleId="Osservazioni">
    <w:name w:val="Osservazioni"/>
    <w:basedOn w:val="Ridotto"/>
    <w:link w:val="OsservazioniCarattere"/>
    <w:qFormat/>
    <w:rsid w:val="00767558"/>
    <w:rPr>
      <w:i/>
      <w:sz w:val="26"/>
    </w:rPr>
  </w:style>
  <w:style w:type="character" w:customStyle="1" w:styleId="PidipaginaCarattere">
    <w:name w:val="Piè di pagina Carattere"/>
    <w:basedOn w:val="Carpredefinitoparagrafo"/>
    <w:link w:val="Pidipagina"/>
    <w:qFormat/>
    <w:rsid w:val="00767558"/>
    <w:rPr>
      <w:sz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C2C34"/>
    <w:pPr>
      <w:tabs>
        <w:tab w:val="right" w:leader="dot" w:pos="7926"/>
      </w:tabs>
      <w:spacing w:before="360" w:after="100" w:line="300" w:lineRule="atLeast"/>
      <w:ind w:firstLine="0"/>
      <w:jc w:val="left"/>
    </w:pPr>
    <w:rPr>
      <w:rFonts w:eastAsiaTheme="minorHAnsi" w:cstheme="minorBidi"/>
      <w:b/>
      <w:smallCaps/>
      <w:noProof/>
      <w:color w:val="0070C0"/>
      <w:szCs w:val="26"/>
      <w:lang w:eastAsia="en-US"/>
    </w:rPr>
  </w:style>
  <w:style w:type="character" w:styleId="Collegamentoipertestuale">
    <w:name w:val="Hyperlink"/>
    <w:aliases w:val="Char1, Char1,Char11"/>
    <w:basedOn w:val="Carpredefinitoparagrafo"/>
    <w:uiPriority w:val="99"/>
    <w:rsid w:val="005A73AB"/>
    <w:rPr>
      <w:color w:val="0000FF"/>
      <w:u w:val="single"/>
    </w:rPr>
  </w:style>
  <w:style w:type="paragraph" w:customStyle="1" w:styleId="5SenatoClassificazione">
    <w:name w:val="*5_Senato_Classificazione"/>
    <w:basedOn w:val="Normale"/>
    <w:link w:val="5SenatoClassificazioneCarattere"/>
    <w:qFormat/>
    <w:rsid w:val="00767558"/>
    <w:pPr>
      <w:spacing w:line="200" w:lineRule="exact"/>
      <w:jc w:val="left"/>
    </w:pPr>
    <w:rPr>
      <w:rFonts w:eastAsia="Batang"/>
      <w:sz w:val="19"/>
      <w:szCs w:val="19"/>
      <w:lang w:eastAsia="ko-KR"/>
    </w:rPr>
  </w:style>
  <w:style w:type="character" w:customStyle="1" w:styleId="5SenatoClassificazioneCarattere">
    <w:name w:val="*5_Senato_Classificazione Carattere"/>
    <w:basedOn w:val="Carpredefinitoparagrafo"/>
    <w:link w:val="5SenatoClassificazione"/>
    <w:qFormat/>
    <w:rsid w:val="00767558"/>
    <w:rPr>
      <w:rFonts w:eastAsia="Batang"/>
      <w:sz w:val="19"/>
      <w:szCs w:val="19"/>
      <w:lang w:eastAsia="ko-KR"/>
    </w:rPr>
  </w:style>
  <w:style w:type="paragraph" w:customStyle="1" w:styleId="Occhiello">
    <w:name w:val="Occhiello"/>
    <w:basedOn w:val="Normale"/>
    <w:qFormat/>
    <w:rsid w:val="00767558"/>
    <w:pPr>
      <w:tabs>
        <w:tab w:val="center" w:leader="dot" w:pos="6840"/>
        <w:tab w:val="center" w:pos="7380"/>
        <w:tab w:val="decimal" w:pos="8280"/>
      </w:tabs>
      <w:jc w:val="center"/>
    </w:pPr>
    <w:rPr>
      <w:b/>
      <w:smallCaps/>
      <w:sz w:val="36"/>
      <w:szCs w:val="36"/>
    </w:rPr>
  </w:style>
  <w:style w:type="paragraph" w:styleId="Sommario3">
    <w:name w:val="toc 3"/>
    <w:basedOn w:val="Normale"/>
    <w:next w:val="Normale"/>
    <w:uiPriority w:val="39"/>
    <w:unhideWhenUsed/>
    <w:qFormat/>
    <w:rsid w:val="00724B73"/>
    <w:pPr>
      <w:tabs>
        <w:tab w:val="right" w:leader="dot" w:pos="7926"/>
      </w:tabs>
      <w:spacing w:before="240" w:after="40"/>
      <w:ind w:left="284" w:right="567" w:firstLine="0"/>
    </w:pPr>
    <w:rPr>
      <w:rFonts w:eastAsiaTheme="minorHAnsi" w:cstheme="minorBidi"/>
      <w:b/>
      <w:color w:val="0070C0"/>
      <w:szCs w:val="26"/>
      <w:lang w:eastAsia="en-US"/>
    </w:rPr>
  </w:style>
  <w:style w:type="paragraph" w:styleId="Sommario1">
    <w:name w:val="toc 1"/>
    <w:aliases w:val="sommario 2"/>
    <w:basedOn w:val="Normale"/>
    <w:next w:val="Normale"/>
    <w:autoRedefine/>
    <w:uiPriority w:val="39"/>
    <w:unhideWhenUsed/>
    <w:qFormat/>
    <w:rsid w:val="00B66652"/>
    <w:pPr>
      <w:tabs>
        <w:tab w:val="right" w:leader="dot" w:pos="7926"/>
      </w:tabs>
      <w:spacing w:before="100" w:after="100"/>
    </w:pPr>
    <w:rPr>
      <w:rFonts w:eastAsiaTheme="minorHAnsi" w:cstheme="minorBidi"/>
      <w:caps/>
      <w:szCs w:val="26"/>
      <w:lang w:eastAsia="en-US"/>
    </w:rPr>
  </w:style>
  <w:style w:type="paragraph" w:styleId="Sommario4">
    <w:name w:val="toc 4"/>
    <w:basedOn w:val="Sommario1"/>
    <w:next w:val="Normale"/>
    <w:uiPriority w:val="39"/>
    <w:qFormat/>
    <w:rsid w:val="005C2C34"/>
    <w:pPr>
      <w:widowControl w:val="0"/>
      <w:tabs>
        <w:tab w:val="clear" w:pos="7926"/>
        <w:tab w:val="left" w:pos="851"/>
        <w:tab w:val="right" w:leader="dot" w:pos="7938"/>
      </w:tabs>
      <w:spacing w:before="0" w:after="0"/>
      <w:ind w:left="680" w:right="851" w:firstLine="0"/>
      <w:jc w:val="left"/>
      <w:outlineLvl w:val="3"/>
    </w:pPr>
    <w:rPr>
      <w:rFonts w:eastAsia="Times New Roman" w:cs="Times New Roman"/>
      <w:caps w:val="0"/>
      <w:noProof/>
      <w:sz w:val="22"/>
      <w:szCs w:val="20"/>
      <w:lang w:eastAsia="it-IT"/>
    </w:rPr>
  </w:style>
  <w:style w:type="paragraph" w:styleId="Sommario5">
    <w:name w:val="toc 5"/>
    <w:basedOn w:val="Normale"/>
    <w:next w:val="Normale"/>
    <w:qFormat/>
    <w:rsid w:val="00DB52D2"/>
    <w:pPr>
      <w:ind w:left="1135" w:right="578" w:hanging="284"/>
    </w:pPr>
    <w:rPr>
      <w:sz w:val="24"/>
      <w:szCs w:val="24"/>
    </w:rPr>
  </w:style>
  <w:style w:type="paragraph" w:styleId="Sommario6">
    <w:name w:val="toc 6"/>
    <w:basedOn w:val="Normale"/>
    <w:next w:val="Normale"/>
    <w:qFormat/>
    <w:rsid w:val="00767558"/>
    <w:pPr>
      <w:tabs>
        <w:tab w:val="right" w:leader="dot" w:pos="8494"/>
      </w:tabs>
      <w:ind w:left="567" w:right="578"/>
    </w:pPr>
    <w:rPr>
      <w:szCs w:val="24"/>
    </w:rPr>
  </w:style>
  <w:style w:type="character" w:styleId="Numeropagina">
    <w:name w:val="page number"/>
    <w:basedOn w:val="Carpredefinitoparagrafo"/>
    <w:rsid w:val="00DA1805"/>
  </w:style>
  <w:style w:type="paragraph" w:customStyle="1" w:styleId="Comma">
    <w:name w:val="Comma"/>
    <w:basedOn w:val="Rubrica"/>
    <w:qFormat/>
    <w:rsid w:val="00767558"/>
    <w:pPr>
      <w:spacing w:before="120"/>
    </w:pPr>
    <w:rPr>
      <w:b/>
      <w:i w:val="0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67558"/>
    <w:rPr>
      <w:sz w:val="22"/>
    </w:rPr>
  </w:style>
  <w:style w:type="paragraph" w:customStyle="1" w:styleId="Novelle">
    <w:name w:val="Novelle"/>
    <w:basedOn w:val="Intestazione"/>
    <w:link w:val="NovelleCarattere"/>
    <w:qFormat/>
    <w:rsid w:val="00DA1805"/>
    <w:rPr>
      <w:smallCaps/>
      <w:szCs w:val="22"/>
    </w:rPr>
  </w:style>
  <w:style w:type="character" w:customStyle="1" w:styleId="NovelleCarattere">
    <w:name w:val="Novelle Carattere"/>
    <w:basedOn w:val="IntestazioneCarattere"/>
    <w:link w:val="Novelle"/>
    <w:qFormat/>
    <w:rsid w:val="00DA1805"/>
    <w:rPr>
      <w:smallCaps/>
      <w:sz w:val="22"/>
      <w:szCs w:val="22"/>
    </w:rPr>
  </w:style>
  <w:style w:type="paragraph" w:customStyle="1" w:styleId="StileTabellareCorsivo">
    <w:name w:val="Stile Tabellare + Corsivo"/>
    <w:basedOn w:val="Normale"/>
    <w:link w:val="StileTabellareCorsivoCarattere"/>
    <w:qFormat/>
    <w:rsid w:val="00767558"/>
    <w:rPr>
      <w:i/>
      <w:iCs/>
    </w:rPr>
  </w:style>
  <w:style w:type="character" w:customStyle="1" w:styleId="StileTabellareCorsivoCarattere">
    <w:name w:val="Stile Tabellare + Corsivo Carattere"/>
    <w:basedOn w:val="Carpredefinitoparagrafo"/>
    <w:link w:val="StileTabellareCorsivo"/>
    <w:qFormat/>
    <w:rsid w:val="00767558"/>
    <w:rPr>
      <w:i/>
      <w:iCs/>
      <w:sz w:val="26"/>
    </w:rPr>
  </w:style>
  <w:style w:type="paragraph" w:styleId="Testofumetto">
    <w:name w:val="Balloon Text"/>
    <w:basedOn w:val="Normale"/>
    <w:link w:val="TestofumettoCarattere"/>
    <w:qFormat/>
    <w:rsid w:val="00DA1805"/>
    <w:rPr>
      <w:rFonts w:ascii="Tahoma" w:hAnsi="Tahoma" w:cs="Tahoma"/>
      <w:sz w:val="16"/>
      <w:szCs w:val="16"/>
    </w:rPr>
  </w:style>
  <w:style w:type="paragraph" w:styleId="Sommario7">
    <w:name w:val="toc 7"/>
    <w:basedOn w:val="Normale"/>
    <w:next w:val="Normale"/>
    <w:qFormat/>
    <w:rsid w:val="00767558"/>
    <w:pPr>
      <w:tabs>
        <w:tab w:val="right" w:leader="dot" w:pos="8494"/>
      </w:tabs>
      <w:ind w:left="851" w:right="578"/>
    </w:pPr>
  </w:style>
  <w:style w:type="paragraph" w:customStyle="1" w:styleId="Indice">
    <w:name w:val="Indice"/>
    <w:basedOn w:val="Normale"/>
    <w:qFormat/>
    <w:rsid w:val="00767558"/>
    <w:pPr>
      <w:jc w:val="center"/>
    </w:pPr>
    <w:rPr>
      <w:b/>
      <w:sz w:val="28"/>
      <w:szCs w:val="28"/>
    </w:rPr>
  </w:style>
  <w:style w:type="paragraph" w:customStyle="1" w:styleId="Box">
    <w:name w:val="Box"/>
    <w:basedOn w:val="Normale"/>
    <w:qFormat/>
    <w:rsid w:val="007675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szCs w:val="24"/>
    </w:rPr>
  </w:style>
  <w:style w:type="paragraph" w:customStyle="1" w:styleId="TestoBox">
    <w:name w:val="TestoBox"/>
    <w:basedOn w:val="Normale"/>
    <w:qFormat/>
    <w:rsid w:val="00767558"/>
    <w:rPr>
      <w:sz w:val="24"/>
      <w:szCs w:val="24"/>
    </w:rPr>
  </w:style>
  <w:style w:type="paragraph" w:customStyle="1" w:styleId="Premessa">
    <w:name w:val="Premessa"/>
    <w:basedOn w:val="Titolo1"/>
    <w:next w:val="Testo"/>
    <w:link w:val="PremessaCarattere"/>
    <w:qFormat/>
    <w:rsid w:val="00BE54F3"/>
    <w:pPr>
      <w:keepLines/>
      <w:tabs>
        <w:tab w:val="clear" w:pos="284"/>
      </w:tabs>
      <w:suppressAutoHyphens/>
      <w:spacing w:before="480" w:after="240"/>
      <w:jc w:val="center"/>
    </w:pPr>
    <w:rPr>
      <w:rFonts w:eastAsiaTheme="majorEastAsia" w:cstheme="majorBidi"/>
      <w:caps/>
      <w:smallCaps w:val="0"/>
      <w:kern w:val="0"/>
      <w:lang w:eastAsia="en-US"/>
    </w:rPr>
  </w:style>
  <w:style w:type="paragraph" w:customStyle="1" w:styleId="RubricaSintesi">
    <w:name w:val="RubricaSintesi"/>
    <w:basedOn w:val="Normale"/>
    <w:qFormat/>
    <w:rsid w:val="00767558"/>
    <w:pPr>
      <w:jc w:val="center"/>
    </w:pPr>
    <w:rPr>
      <w:i/>
      <w:sz w:val="28"/>
      <w:szCs w:val="28"/>
    </w:rPr>
  </w:style>
  <w:style w:type="paragraph" w:styleId="Sommario9">
    <w:name w:val="toc 9"/>
    <w:basedOn w:val="Normale"/>
    <w:next w:val="Normale"/>
    <w:qFormat/>
    <w:rsid w:val="007561E2"/>
    <w:pPr>
      <w:tabs>
        <w:tab w:val="right" w:leader="dot" w:pos="8494"/>
      </w:tabs>
      <w:ind w:left="1418" w:right="578"/>
    </w:pPr>
    <w:rPr>
      <w:sz w:val="24"/>
      <w:szCs w:val="24"/>
    </w:rPr>
  </w:style>
  <w:style w:type="paragraph" w:styleId="Sommario8">
    <w:name w:val="toc 8"/>
    <w:basedOn w:val="Normale"/>
    <w:next w:val="Normale"/>
    <w:qFormat/>
    <w:rsid w:val="00767558"/>
    <w:pPr>
      <w:tabs>
        <w:tab w:val="right" w:leader="dot" w:pos="8494"/>
      </w:tabs>
      <w:ind w:left="1134" w:right="578"/>
    </w:pPr>
    <w:rPr>
      <w:b/>
      <w:sz w:val="24"/>
      <w:szCs w:val="24"/>
    </w:rPr>
  </w:style>
  <w:style w:type="paragraph" w:styleId="Titolo">
    <w:name w:val="Title"/>
    <w:basedOn w:val="Normale"/>
    <w:link w:val="TitoloCarattere"/>
    <w:qFormat/>
    <w:rsid w:val="007675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ellare">
    <w:name w:val="Tabellare"/>
    <w:basedOn w:val="Normale"/>
    <w:link w:val="TabellareCarattere"/>
    <w:qFormat/>
    <w:rsid w:val="00767558"/>
    <w:pPr>
      <w:spacing w:before="120" w:after="120"/>
      <w:ind w:left="113" w:right="113"/>
    </w:pPr>
    <w:rPr>
      <w:sz w:val="24"/>
      <w:szCs w:val="24"/>
    </w:rPr>
  </w:style>
  <w:style w:type="character" w:customStyle="1" w:styleId="TabellareCarattere">
    <w:name w:val="Tabellare Carattere"/>
    <w:basedOn w:val="Carpredefinitoparagrafo"/>
    <w:link w:val="Tabellare"/>
    <w:qFormat/>
    <w:rsid w:val="00767558"/>
    <w:rPr>
      <w:sz w:val="24"/>
      <w:szCs w:val="24"/>
    </w:rPr>
  </w:style>
  <w:style w:type="paragraph" w:customStyle="1" w:styleId="articolo">
    <w:name w:val="articolo"/>
    <w:basedOn w:val="Titolo"/>
    <w:link w:val="articoloCarattere"/>
    <w:qFormat/>
    <w:rsid w:val="00767558"/>
    <w:pPr>
      <w:spacing w:before="0" w:after="0"/>
    </w:pPr>
    <w:rPr>
      <w:rFonts w:ascii="Times New Roman" w:hAnsi="Times New Roman" w:cs="Times New Roman"/>
      <w:bCs w:val="0"/>
      <w:iCs/>
      <w:sz w:val="28"/>
      <w:szCs w:val="28"/>
    </w:rPr>
  </w:style>
  <w:style w:type="character" w:customStyle="1" w:styleId="articoloCarattere">
    <w:name w:val="articolo Carattere"/>
    <w:basedOn w:val="Carpredefinitoparagrafo"/>
    <w:link w:val="articolo"/>
    <w:qFormat/>
    <w:rsid w:val="00767558"/>
    <w:rPr>
      <w:b/>
      <w:iCs/>
      <w:kern w:val="28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7561E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7561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61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7561E2"/>
    <w:rPr>
      <w:b/>
      <w:bCs/>
      <w:i/>
      <w:iCs/>
      <w:color w:val="4F81BD" w:themeColor="accent1"/>
      <w:sz w:val="26"/>
    </w:rPr>
  </w:style>
  <w:style w:type="paragraph" w:styleId="Paragrafoelenco">
    <w:name w:val="List Paragraph"/>
    <w:aliases w:val="Punto elenco 1,Bullet List,FooterText,lp1,lp11,List Paragraph11,Use Case List Paragraph,numbered,Paragraphe de liste1,Bulletr List Paragraph,列出段落,列出段落1,Bullet 1,titolo 1 rosso,Paragrafo elenco 2,List-1,????,Punto elenco 1CxSpLast,EC,2"/>
    <w:basedOn w:val="Normale"/>
    <w:link w:val="ParagrafoelencoCarattere"/>
    <w:uiPriority w:val="34"/>
    <w:qFormat/>
    <w:rsid w:val="007561E2"/>
    <w:pPr>
      <w:ind w:left="720"/>
      <w:contextualSpacing/>
    </w:pPr>
  </w:style>
  <w:style w:type="paragraph" w:styleId="Didascalia">
    <w:name w:val="caption"/>
    <w:basedOn w:val="Normale"/>
    <w:next w:val="Tabelle"/>
    <w:uiPriority w:val="35"/>
    <w:unhideWhenUsed/>
    <w:qFormat/>
    <w:rsid w:val="00BC1BAF"/>
    <w:pPr>
      <w:keepNext/>
      <w:spacing w:before="300"/>
      <w:ind w:firstLine="0"/>
    </w:pPr>
    <w:rPr>
      <w:rFonts w:eastAsiaTheme="minorHAnsi" w:cstheme="minorBidi"/>
      <w:b/>
      <w:bCs/>
      <w:sz w:val="22"/>
      <w:szCs w:val="1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61E2"/>
    <w:pPr>
      <w:keepLines/>
      <w:tabs>
        <w:tab w:val="clear" w:pos="284"/>
      </w:tabs>
      <w:spacing w:before="480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561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7561E2"/>
    <w:rPr>
      <w:sz w:val="26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756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561E2"/>
    <w:rPr>
      <w:sz w:val="26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7561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7561E2"/>
    <w:rPr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  <w:unhideWhenUsed/>
    <w:qFormat/>
    <w:rsid w:val="007561E2"/>
  </w:style>
  <w:style w:type="character" w:customStyle="1" w:styleId="DataCarattere">
    <w:name w:val="Data Carattere"/>
    <w:basedOn w:val="Carpredefinitoparagrafo"/>
    <w:link w:val="Data"/>
    <w:uiPriority w:val="99"/>
    <w:qFormat/>
    <w:rsid w:val="007561E2"/>
    <w:rPr>
      <w:sz w:val="26"/>
    </w:rPr>
  </w:style>
  <w:style w:type="paragraph" w:styleId="Elencocontinua">
    <w:name w:val="List Continue"/>
    <w:basedOn w:val="Normale"/>
    <w:uiPriority w:val="99"/>
    <w:unhideWhenUsed/>
    <w:qFormat/>
    <w:rsid w:val="007561E2"/>
    <w:pPr>
      <w:spacing w:after="120"/>
      <w:ind w:left="284"/>
      <w:contextualSpacing/>
    </w:pPr>
  </w:style>
  <w:style w:type="paragraph" w:styleId="Elencocontinua2">
    <w:name w:val="List Continue 2"/>
    <w:basedOn w:val="Normale"/>
    <w:uiPriority w:val="99"/>
    <w:unhideWhenUsed/>
    <w:qFormat/>
    <w:rsid w:val="007561E2"/>
    <w:pPr>
      <w:spacing w:after="120"/>
      <w:ind w:left="567"/>
      <w:contextualSpacing/>
    </w:pPr>
  </w:style>
  <w:style w:type="paragraph" w:styleId="Elencocontinua3">
    <w:name w:val="List Continue 3"/>
    <w:basedOn w:val="Normale"/>
    <w:uiPriority w:val="99"/>
    <w:unhideWhenUsed/>
    <w:qFormat/>
    <w:rsid w:val="007561E2"/>
    <w:pPr>
      <w:spacing w:after="120"/>
      <w:ind w:left="851"/>
      <w:contextualSpacing/>
    </w:pPr>
  </w:style>
  <w:style w:type="paragraph" w:styleId="Elencocontinua4">
    <w:name w:val="List Continue 4"/>
    <w:basedOn w:val="Normale"/>
    <w:uiPriority w:val="99"/>
    <w:unhideWhenUsed/>
    <w:qFormat/>
    <w:rsid w:val="007561E2"/>
    <w:pPr>
      <w:spacing w:after="120"/>
      <w:ind w:left="1134"/>
      <w:contextualSpacing/>
    </w:pPr>
  </w:style>
  <w:style w:type="paragraph" w:styleId="Elencocontinua5">
    <w:name w:val="List Continue 5"/>
    <w:basedOn w:val="Normale"/>
    <w:uiPriority w:val="99"/>
    <w:unhideWhenUsed/>
    <w:qFormat/>
    <w:rsid w:val="007561E2"/>
    <w:pPr>
      <w:spacing w:after="120"/>
      <w:ind w:left="1418"/>
      <w:contextualSpacing/>
    </w:pPr>
  </w:style>
  <w:style w:type="paragraph" w:styleId="Indicedellefigure">
    <w:name w:val="table of figures"/>
    <w:basedOn w:val="Normale"/>
    <w:next w:val="Normale"/>
    <w:uiPriority w:val="99"/>
    <w:unhideWhenUsed/>
    <w:qFormat/>
    <w:rsid w:val="007561E2"/>
  </w:style>
  <w:style w:type="paragraph" w:styleId="Indirizzodestinatario">
    <w:name w:val="envelope address"/>
    <w:basedOn w:val="Normale"/>
    <w:uiPriority w:val="99"/>
    <w:unhideWhenUsed/>
    <w:qFormat/>
    <w:rsid w:val="007561E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unhideWhenUsed/>
    <w:qFormat/>
    <w:rsid w:val="007561E2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qFormat/>
    <w:rsid w:val="007561E2"/>
    <w:rPr>
      <w:i/>
      <w:iCs/>
      <w:sz w:val="26"/>
    </w:rPr>
  </w:style>
  <w:style w:type="paragraph" w:styleId="Intestazionemessaggio">
    <w:name w:val="Message Header"/>
    <w:basedOn w:val="Normale"/>
    <w:link w:val="IntestazionemessaggioCarattere"/>
    <w:unhideWhenUsed/>
    <w:qFormat/>
    <w:rsid w:val="00E5776A"/>
    <w:rPr>
      <w:i/>
      <w:iCs/>
      <w:color w:val="000000" w:themeColor="text1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7561E2"/>
    <w:rPr>
      <w:i/>
      <w:iCs/>
      <w:color w:val="000000" w:themeColor="text1"/>
      <w:sz w:val="26"/>
    </w:rPr>
  </w:style>
  <w:style w:type="paragraph" w:styleId="Intestazionenota">
    <w:name w:val="Note Heading"/>
    <w:basedOn w:val="Normale"/>
    <w:next w:val="Normale"/>
    <w:link w:val="IntestazionenotaCarattere"/>
    <w:uiPriority w:val="99"/>
    <w:unhideWhenUsed/>
    <w:qFormat/>
    <w:rsid w:val="007561E2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qFormat/>
    <w:rsid w:val="007561E2"/>
    <w:rPr>
      <w:sz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7561E2"/>
    <w:rPr>
      <w:rFonts w:ascii="Consolas" w:hAnsi="Consolas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7561E2"/>
    <w:rPr>
      <w:rFonts w:ascii="Consolas" w:hAnsi="Consolas"/>
    </w:rPr>
  </w:style>
  <w:style w:type="paragraph" w:styleId="Rientrocorpodeltesto">
    <w:name w:val="Body Text Indent"/>
    <w:basedOn w:val="Normale"/>
    <w:link w:val="RientrocorpodeltestoCarattere"/>
    <w:unhideWhenUsed/>
    <w:qFormat/>
    <w:rsid w:val="007561E2"/>
    <w:pPr>
      <w:spacing w:after="120"/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561E2"/>
    <w:rPr>
      <w:sz w:val="26"/>
    </w:rPr>
  </w:style>
  <w:style w:type="paragraph" w:styleId="Rientrocorpodeltesto2">
    <w:name w:val="Body Text Indent 2"/>
    <w:basedOn w:val="Normale"/>
    <w:link w:val="Rientrocorpodeltesto2Carattere"/>
    <w:unhideWhenUsed/>
    <w:qFormat/>
    <w:rsid w:val="007561E2"/>
    <w:pPr>
      <w:spacing w:after="120" w:line="480" w:lineRule="auto"/>
      <w:ind w:left="284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7561E2"/>
    <w:rPr>
      <w:sz w:val="26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7561E2"/>
    <w:pPr>
      <w:spacing w:after="120"/>
      <w:ind w:left="284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7561E2"/>
    <w:rPr>
      <w:sz w:val="16"/>
      <w:szCs w:val="16"/>
    </w:rPr>
  </w:style>
  <w:style w:type="paragraph" w:styleId="Rientronormale">
    <w:name w:val="Normal Indent"/>
    <w:basedOn w:val="Normale"/>
    <w:uiPriority w:val="99"/>
    <w:unhideWhenUsed/>
    <w:qFormat/>
    <w:rsid w:val="007561E2"/>
    <w:pPr>
      <w:ind w:left="709"/>
    </w:pPr>
  </w:style>
  <w:style w:type="paragraph" w:styleId="Soggettocommento">
    <w:name w:val="annotation subject"/>
    <w:basedOn w:val="Normale"/>
    <w:next w:val="Normale"/>
    <w:link w:val="SoggettocommentoCarattere"/>
    <w:uiPriority w:val="99"/>
    <w:unhideWhenUsed/>
    <w:qFormat/>
    <w:rsid w:val="003B2BC0"/>
    <w:rPr>
      <w:b/>
      <w:bCs/>
      <w:sz w:val="20"/>
    </w:rPr>
  </w:style>
  <w:style w:type="character" w:customStyle="1" w:styleId="SoggettocommentoCarattere">
    <w:name w:val="Soggetto commento Carattere"/>
    <w:basedOn w:val="Carpredefinitoparagrafo"/>
    <w:link w:val="Soggettocommento"/>
    <w:uiPriority w:val="99"/>
    <w:qFormat/>
    <w:rsid w:val="003B2BC0"/>
    <w:rPr>
      <w:b/>
      <w:bCs/>
    </w:rPr>
  </w:style>
  <w:style w:type="paragraph" w:styleId="Testomacro">
    <w:name w:val="macro"/>
    <w:link w:val="TestomacroCarattere"/>
    <w:uiPriority w:val="99"/>
    <w:unhideWhenUsed/>
    <w:qFormat/>
    <w:rsid w:val="007561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stomacroCarattere">
    <w:name w:val="Testo macro Carattere"/>
    <w:basedOn w:val="Carpredefinitoparagrafo"/>
    <w:link w:val="Testomacro"/>
    <w:uiPriority w:val="99"/>
    <w:qFormat/>
    <w:rsid w:val="007561E2"/>
    <w:rPr>
      <w:rFonts w:ascii="Consolas" w:hAnsi="Consola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7561E2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7561E2"/>
    <w:rPr>
      <w:rFonts w:ascii="Consolas" w:hAnsi="Consolas"/>
      <w:sz w:val="21"/>
      <w:szCs w:val="21"/>
    </w:rPr>
  </w:style>
  <w:style w:type="paragraph" w:styleId="Testonotadichiusura">
    <w:name w:val="endnote text"/>
    <w:basedOn w:val="Normale"/>
    <w:link w:val="TestonotadichiusuraCarattere"/>
    <w:uiPriority w:val="99"/>
    <w:unhideWhenUsed/>
    <w:qFormat/>
    <w:rsid w:val="007561E2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qFormat/>
    <w:rsid w:val="007561E2"/>
  </w:style>
  <w:style w:type="paragraph" w:styleId="Indice1">
    <w:name w:val="index 1"/>
    <w:basedOn w:val="Normale"/>
    <w:next w:val="Normale"/>
    <w:autoRedefine/>
    <w:uiPriority w:val="99"/>
    <w:unhideWhenUsed/>
    <w:qFormat/>
    <w:rsid w:val="007561E2"/>
    <w:pPr>
      <w:ind w:left="260" w:hanging="260"/>
    </w:pPr>
  </w:style>
  <w:style w:type="paragraph" w:customStyle="1" w:styleId="DFPTesto13normale">
    <w:name w:val="DFP Testo 13 (normale)"/>
    <w:link w:val="DFPTesto13normaleCarattere"/>
    <w:qFormat/>
    <w:rsid w:val="00707AAA"/>
    <w:pPr>
      <w:spacing w:line="300" w:lineRule="atLeast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DFPTesto13normaleCarattere">
    <w:name w:val="DFP Testo 13 (normale) Carattere"/>
    <w:basedOn w:val="Carpredefinitoparagrafo"/>
    <w:link w:val="DFPTesto13normale"/>
    <w:qFormat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Articolisenzacapi">
    <w:name w:val="Articoli senza capi"/>
    <w:basedOn w:val="Titolo3"/>
    <w:qFormat/>
    <w:rsid w:val="00707AAA"/>
    <w:pPr>
      <w:keepLines/>
      <w:spacing w:before="240" w:after="240" w:line="300" w:lineRule="atLeast"/>
      <w:jc w:val="center"/>
    </w:pPr>
    <w:rPr>
      <w:rFonts w:cs="Times New Roman"/>
      <w:bCs w:val="0"/>
      <w:i/>
    </w:rPr>
  </w:style>
  <w:style w:type="paragraph" w:customStyle="1" w:styleId="Testo">
    <w:name w:val="Testo"/>
    <w:link w:val="TestoCarattere"/>
    <w:qFormat/>
    <w:rsid w:val="00F4521A"/>
    <w:pPr>
      <w:tabs>
        <w:tab w:val="left" w:pos="284"/>
      </w:tabs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CommentiCarattere">
    <w:name w:val="Commenti Carattere"/>
    <w:basedOn w:val="TestoCarattere"/>
    <w:link w:val="Commenti"/>
    <w:uiPriority w:val="2"/>
    <w:qFormat/>
    <w:rsid w:val="00707AAA"/>
    <w:rPr>
      <w:rFonts w:eastAsiaTheme="minorHAnsi" w:cstheme="minorBidi"/>
      <w:i/>
      <w:sz w:val="26"/>
      <w:szCs w:val="22"/>
      <w:lang w:eastAsia="en-US"/>
    </w:rPr>
  </w:style>
  <w:style w:type="character" w:customStyle="1" w:styleId="TestoCarattere">
    <w:name w:val="Testo Carattere"/>
    <w:basedOn w:val="Carpredefinitoparagrafo"/>
    <w:link w:val="Testo"/>
    <w:qFormat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BoxTesto">
    <w:name w:val="Box Testo"/>
    <w:basedOn w:val="Testo"/>
    <w:link w:val="BoxTestoCarattere"/>
    <w:uiPriority w:val="15"/>
    <w:qFormat/>
    <w:rsid w:val="00707AA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contextualSpacing/>
    </w:pPr>
    <w:rPr>
      <w:sz w:val="22"/>
    </w:rPr>
  </w:style>
  <w:style w:type="paragraph" w:customStyle="1" w:styleId="ApprofondimentiTesto">
    <w:name w:val="Approfondimenti Testo"/>
    <w:basedOn w:val="BoxTesto"/>
    <w:uiPriority w:val="9"/>
    <w:qFormat/>
    <w:rsid w:val="00707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itolox">
    <w:name w:val="Titolo x."/>
    <w:basedOn w:val="Titolo1"/>
    <w:next w:val="Testo"/>
    <w:uiPriority w:val="5"/>
    <w:qFormat/>
    <w:rsid w:val="009F3A98"/>
    <w:pPr>
      <w:keepLines/>
      <w:pageBreakBefore/>
      <w:tabs>
        <w:tab w:val="clear" w:pos="284"/>
      </w:tabs>
      <w:suppressAutoHyphens/>
      <w:spacing w:after="240"/>
      <w:contextualSpacing/>
    </w:pPr>
    <w:rPr>
      <w:rFonts w:eastAsiaTheme="majorEastAsia" w:cstheme="majorBidi"/>
      <w:caps/>
      <w:smallCaps w:val="0"/>
      <w:kern w:val="0"/>
      <w:lang w:eastAsia="en-US"/>
    </w:rPr>
  </w:style>
  <w:style w:type="paragraph" w:customStyle="1" w:styleId="Titoloxy">
    <w:name w:val="Titolo x.y."/>
    <w:basedOn w:val="Titolo2"/>
    <w:next w:val="Testo"/>
    <w:uiPriority w:val="6"/>
    <w:qFormat/>
    <w:rsid w:val="009F3A98"/>
    <w:pPr>
      <w:keepLines/>
      <w:spacing w:after="240"/>
    </w:pPr>
    <w:rPr>
      <w:rFonts w:eastAsiaTheme="majorEastAsia" w:cstheme="majorBidi"/>
      <w:iCs w:val="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qFormat/>
    <w:rsid w:val="00705076"/>
    <w:rPr>
      <w:rFonts w:cs="Arial"/>
      <w:b/>
      <w:bCs/>
      <w:sz w:val="26"/>
      <w:szCs w:val="26"/>
    </w:rPr>
  </w:style>
  <w:style w:type="paragraph" w:customStyle="1" w:styleId="Titoloxyz">
    <w:name w:val="Titolo x.y.z."/>
    <w:basedOn w:val="Titolo3"/>
    <w:next w:val="Testo"/>
    <w:uiPriority w:val="7"/>
    <w:qFormat/>
    <w:rsid w:val="009F3A98"/>
    <w:pPr>
      <w:keepLines/>
      <w:suppressAutoHyphens/>
    </w:pPr>
    <w:rPr>
      <w:rFonts w:eastAsiaTheme="majorEastAsia" w:cstheme="majorBidi"/>
      <w:bCs w:val="0"/>
      <w:i/>
      <w:lang w:eastAsia="en-US"/>
    </w:rPr>
  </w:style>
  <w:style w:type="table" w:customStyle="1" w:styleId="Tabellexdossier">
    <w:name w:val="Tabelle x dossier"/>
    <w:basedOn w:val="Tabellanormale"/>
    <w:uiPriority w:val="99"/>
    <w:qFormat/>
    <w:rsid w:val="00707AAA"/>
    <w:pPr>
      <w:keepNext/>
      <w:keepLines/>
      <w:suppressAutoHyphens/>
      <w:contextualSpacing/>
      <w:jc w:val="both"/>
    </w:pPr>
    <w:rPr>
      <w:rFonts w:eastAsiaTheme="minorHAnsi" w:cstheme="minorBidi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</w:style>
  <w:style w:type="paragraph" w:customStyle="1" w:styleId="TabeGrafunitdimisura">
    <w:name w:val="Tab. e Graf. (unità di misura)"/>
    <w:basedOn w:val="Testo"/>
    <w:next w:val="TabeGrafFonteeNote"/>
    <w:uiPriority w:val="19"/>
    <w:qFormat/>
    <w:rsid w:val="00F4521A"/>
    <w:pPr>
      <w:keepNext/>
      <w:keepLines/>
      <w:suppressAutoHyphens/>
      <w:ind w:firstLine="0"/>
      <w:jc w:val="right"/>
    </w:pPr>
    <w:rPr>
      <w:i/>
      <w:sz w:val="20"/>
      <w:szCs w:val="20"/>
    </w:rPr>
  </w:style>
  <w:style w:type="paragraph" w:customStyle="1" w:styleId="TabeGrafFonteeNote">
    <w:name w:val="Tab. e Graf. Fonte e Note"/>
    <w:basedOn w:val="Testo"/>
    <w:uiPriority w:val="20"/>
    <w:qFormat/>
    <w:rsid w:val="00F4521A"/>
    <w:pPr>
      <w:keepLines/>
      <w:spacing w:after="360"/>
      <w:ind w:firstLine="0"/>
      <w:contextualSpacing/>
    </w:pPr>
    <w:rPr>
      <w:sz w:val="18"/>
      <w:szCs w:val="18"/>
    </w:rPr>
  </w:style>
  <w:style w:type="character" w:customStyle="1" w:styleId="PremessaCarattere">
    <w:name w:val="Premessa Carattere"/>
    <w:basedOn w:val="Titolo1Carattere"/>
    <w:link w:val="Premessa"/>
    <w:uiPriority w:val="4"/>
    <w:qFormat/>
    <w:rsid w:val="00707AAA"/>
    <w:rPr>
      <w:rFonts w:eastAsiaTheme="majorEastAsia" w:cstheme="majorBidi"/>
      <w:b/>
      <w:bCs/>
      <w:caps/>
      <w:smallCaps/>
      <w:kern w:val="32"/>
      <w:sz w:val="28"/>
      <w:szCs w:val="28"/>
      <w:lang w:val="it-IT" w:eastAsia="en-US" w:bidi="ar-SA"/>
    </w:rPr>
  </w:style>
  <w:style w:type="paragraph" w:customStyle="1" w:styleId="Commenti">
    <w:name w:val="Commenti"/>
    <w:basedOn w:val="Testo"/>
    <w:link w:val="CommentiCarattere"/>
    <w:uiPriority w:val="2"/>
    <w:qFormat/>
    <w:rsid w:val="00707AAA"/>
    <w:rPr>
      <w:i/>
      <w:szCs w:val="22"/>
    </w:rPr>
  </w:style>
  <w:style w:type="character" w:customStyle="1" w:styleId="Titolo4Carattere">
    <w:name w:val="Titolo 4 Carattere"/>
    <w:basedOn w:val="Carpredefinitoparagrafo"/>
    <w:link w:val="Titolo4"/>
    <w:qFormat/>
    <w:rsid w:val="00707AAA"/>
    <w:rPr>
      <w:b/>
      <w:bCs/>
      <w:i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07AAA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qFormat/>
    <w:rsid w:val="00707AA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707AAA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qFormat/>
    <w:rsid w:val="00707AAA"/>
    <w:rPr>
      <w:b/>
      <w:sz w:val="26"/>
      <w:szCs w:val="24"/>
    </w:rPr>
  </w:style>
  <w:style w:type="character" w:customStyle="1" w:styleId="Titolo8Carattere">
    <w:name w:val="Titolo 8 Carattere"/>
    <w:basedOn w:val="Carpredefinitoparagrafo"/>
    <w:link w:val="Titolo8"/>
    <w:qFormat/>
    <w:rsid w:val="00707AAA"/>
    <w:rPr>
      <w:b/>
      <w:i/>
      <w:iCs/>
      <w:sz w:val="26"/>
      <w:szCs w:val="24"/>
    </w:rPr>
  </w:style>
  <w:style w:type="character" w:customStyle="1" w:styleId="Titolo9Carattere">
    <w:name w:val="Titolo 9 Carattere"/>
    <w:basedOn w:val="Carpredefinitoparagrafo"/>
    <w:link w:val="Titolo9"/>
    <w:qFormat/>
    <w:rsid w:val="00707AAA"/>
    <w:rPr>
      <w:rFonts w:ascii="Arial" w:hAnsi="Arial" w:cs="Arial"/>
      <w:sz w:val="22"/>
      <w:szCs w:val="22"/>
    </w:rPr>
  </w:style>
  <w:style w:type="paragraph" w:customStyle="1" w:styleId="Tabelle">
    <w:name w:val="Tabelle"/>
    <w:basedOn w:val="Normale"/>
    <w:next w:val="TabeGrafFonteeNote"/>
    <w:uiPriority w:val="1"/>
    <w:qFormat/>
    <w:rsid w:val="00F4521A"/>
    <w:pPr>
      <w:keepNext/>
    </w:pPr>
    <w:rPr>
      <w:rFonts w:eastAsiaTheme="minorHAnsi" w:cstheme="minorBidi"/>
      <w:sz w:val="20"/>
      <w:szCs w:val="26"/>
      <w:lang w:eastAsia="en-US"/>
    </w:rPr>
  </w:style>
  <w:style w:type="paragraph" w:customStyle="1" w:styleId="NoteFondoPagina">
    <w:name w:val="Note Fondo Pagina"/>
    <w:basedOn w:val="Normale"/>
    <w:link w:val="NoteFondoPaginaCarattere"/>
    <w:autoRedefine/>
    <w:qFormat/>
    <w:rsid w:val="00707AAA"/>
    <w:pPr>
      <w:ind w:left="284" w:hanging="284"/>
    </w:pPr>
    <w:rPr>
      <w:sz w:val="20"/>
    </w:rPr>
  </w:style>
  <w:style w:type="character" w:customStyle="1" w:styleId="NoteFondoPaginaCarattere">
    <w:name w:val="Note Fondo Pagina Carattere"/>
    <w:basedOn w:val="Carpredefinitoparagrafo"/>
    <w:link w:val="NoteFondoPagina"/>
    <w:qFormat/>
    <w:locked/>
    <w:rsid w:val="00707AAA"/>
  </w:style>
  <w:style w:type="paragraph" w:customStyle="1" w:styleId="DFPBoxTesto">
    <w:name w:val="DFP Box Testo"/>
    <w:basedOn w:val="Normale"/>
    <w:uiPriority w:val="12"/>
    <w:qFormat/>
    <w:rsid w:val="00707AA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line="280" w:lineRule="atLeast"/>
      <w:contextualSpacing/>
    </w:pPr>
    <w:rPr>
      <w:rFonts w:eastAsiaTheme="minorHAnsi" w:cstheme="minorBidi"/>
      <w:sz w:val="22"/>
      <w:szCs w:val="26"/>
      <w:lang w:eastAsia="en-US"/>
    </w:rPr>
  </w:style>
  <w:style w:type="paragraph" w:customStyle="1" w:styleId="DFPBoxTitolo">
    <w:name w:val="DFP Box Titolo"/>
    <w:basedOn w:val="DFPBoxTesto"/>
    <w:next w:val="DFPBoxTesto"/>
    <w:uiPriority w:val="11"/>
    <w:qFormat/>
    <w:rsid w:val="00707AAA"/>
    <w:pPr>
      <w:spacing w:before="120" w:after="240"/>
      <w:ind w:firstLine="0"/>
      <w:jc w:val="center"/>
    </w:pPr>
    <w:rPr>
      <w:b/>
    </w:rPr>
  </w:style>
  <w:style w:type="character" w:styleId="Collegamentovisitato">
    <w:name w:val="FollowedHyperlink"/>
    <w:basedOn w:val="Carpredefinitoparagrafo"/>
    <w:unhideWhenUsed/>
    <w:qFormat/>
    <w:rsid w:val="00707AAA"/>
    <w:rPr>
      <w:color w:val="800080" w:themeColor="followedHyperlink"/>
      <w:u w:val="single"/>
    </w:rPr>
  </w:style>
  <w:style w:type="paragraph" w:customStyle="1" w:styleId="TabeGrafxy">
    <w:name w:val="Tab. e Graf. x.y."/>
    <w:basedOn w:val="Normale"/>
    <w:next w:val="Normale"/>
    <w:link w:val="TabeGrafxyCarattere"/>
    <w:uiPriority w:val="17"/>
    <w:qFormat/>
    <w:rsid w:val="003B2BC0"/>
    <w:pPr>
      <w:keepNext/>
      <w:keepLines/>
      <w:tabs>
        <w:tab w:val="left" w:pos="284"/>
      </w:tabs>
      <w:spacing w:line="300" w:lineRule="exact"/>
      <w:ind w:firstLine="0"/>
    </w:pPr>
    <w:rPr>
      <w:rFonts w:eastAsiaTheme="minorHAnsi" w:cstheme="minorBidi"/>
      <w:b/>
      <w:sz w:val="22"/>
      <w:szCs w:val="26"/>
      <w:lang w:val="en-US" w:eastAsia="en-US"/>
    </w:rPr>
  </w:style>
  <w:style w:type="character" w:customStyle="1" w:styleId="TabeGrafxyCarattere">
    <w:name w:val="Tab. e Graf. x.y. Carattere"/>
    <w:basedOn w:val="Carpredefinitoparagrafo"/>
    <w:link w:val="TabeGrafxy"/>
    <w:uiPriority w:val="17"/>
    <w:qFormat/>
    <w:rsid w:val="003B2BC0"/>
    <w:rPr>
      <w:rFonts w:eastAsiaTheme="minorHAnsi" w:cstheme="minorBidi"/>
      <w:b/>
      <w:sz w:val="22"/>
      <w:szCs w:val="26"/>
      <w:lang w:val="en-US" w:eastAsia="en-US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e"/>
    <w:link w:val="Rimandonotaapidipagina"/>
    <w:uiPriority w:val="99"/>
    <w:qFormat/>
    <w:rsid w:val="00707AAA"/>
    <w:pPr>
      <w:spacing w:after="160" w:line="240" w:lineRule="exact"/>
    </w:pPr>
    <w:rPr>
      <w:sz w:val="20"/>
      <w:vertAlign w:val="superscript"/>
    </w:rPr>
  </w:style>
  <w:style w:type="paragraph" w:customStyle="1" w:styleId="DFPTitolixyzliv3">
    <w:name w:val="DFP Titoli x.y.z (liv. 3)"/>
    <w:basedOn w:val="Titolo3"/>
    <w:next w:val="Normale"/>
    <w:uiPriority w:val="6"/>
    <w:semiHidden/>
    <w:qFormat/>
    <w:rsid w:val="00707AAA"/>
    <w:pPr>
      <w:keepLines/>
      <w:suppressAutoHyphens/>
      <w:spacing w:before="360" w:after="120" w:line="300" w:lineRule="atLeast"/>
    </w:pPr>
    <w:rPr>
      <w:rFonts w:eastAsiaTheme="majorEastAsia" w:cstheme="majorBidi"/>
      <w:bCs w:val="0"/>
      <w:i/>
      <w:lang w:eastAsia="en-US"/>
    </w:rPr>
  </w:style>
  <w:style w:type="paragraph" w:customStyle="1" w:styleId="Caselladitesto">
    <w:name w:val="Casella di testo"/>
    <w:basedOn w:val="Normale"/>
    <w:qFormat/>
    <w:rsid w:val="00707AAA"/>
    <w:pPr>
      <w:jc w:val="left"/>
    </w:pPr>
    <w:rPr>
      <w:b/>
      <w:sz w:val="20"/>
    </w:rPr>
  </w:style>
  <w:style w:type="paragraph" w:customStyle="1" w:styleId="Intestazionedispari">
    <w:name w:val="Intestazione dispari"/>
    <w:basedOn w:val="Normale"/>
    <w:qFormat/>
    <w:rsid w:val="00707AAA"/>
    <w:pPr>
      <w:pBdr>
        <w:bottom w:val="single" w:sz="4" w:space="1" w:color="auto"/>
      </w:pBdr>
      <w:spacing w:line="300" w:lineRule="atLeast"/>
      <w:jc w:val="right"/>
    </w:pPr>
    <w:rPr>
      <w:smallCaps/>
      <w:sz w:val="18"/>
    </w:rPr>
  </w:style>
  <w:style w:type="paragraph" w:customStyle="1" w:styleId="Intestazionepari">
    <w:name w:val="Intestazione pari"/>
    <w:basedOn w:val="Normale"/>
    <w:qFormat/>
    <w:rsid w:val="00707AAA"/>
    <w:pPr>
      <w:pBdr>
        <w:bottom w:val="single" w:sz="4" w:space="1" w:color="auto"/>
      </w:pBdr>
    </w:pPr>
    <w:rPr>
      <w:smallCaps/>
      <w:sz w:val="18"/>
    </w:rPr>
  </w:style>
  <w:style w:type="character" w:styleId="Enfasigrassetto">
    <w:name w:val="Strong"/>
    <w:basedOn w:val="Carpredefinitoparagrafo"/>
    <w:uiPriority w:val="22"/>
    <w:qFormat/>
    <w:rsid w:val="00707AAA"/>
    <w:rPr>
      <w:b/>
      <w:bCs/>
    </w:rPr>
  </w:style>
  <w:style w:type="table" w:styleId="Tabellaelegante">
    <w:name w:val="Table Elegant"/>
    <w:basedOn w:val="Tabellanormale"/>
    <w:uiPriority w:val="99"/>
    <w:unhideWhenUsed/>
    <w:rsid w:val="00707AAA"/>
    <w:pPr>
      <w:spacing w:line="300" w:lineRule="atLeast"/>
      <w:ind w:firstLine="284"/>
      <w:jc w:val="both"/>
    </w:pPr>
    <w:rPr>
      <w:rFonts w:eastAsiaTheme="minorHAnsi" w:cstheme="minorBidi"/>
      <w:sz w:val="26"/>
      <w:szCs w:val="26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ggitesto">
    <w:name w:val="leggi_testo"/>
    <w:basedOn w:val="Normale"/>
    <w:link w:val="leggitestoCarattere"/>
    <w:qFormat/>
    <w:rsid w:val="00707AAA"/>
    <w:pPr>
      <w:spacing w:before="60"/>
    </w:pPr>
    <w:rPr>
      <w:sz w:val="20"/>
    </w:rPr>
  </w:style>
  <w:style w:type="paragraph" w:customStyle="1" w:styleId="legge-note">
    <w:name w:val="legge-note"/>
    <w:basedOn w:val="Normale"/>
    <w:qFormat/>
    <w:rsid w:val="00707AAA"/>
    <w:pPr>
      <w:ind w:left="284" w:hanging="284"/>
    </w:pPr>
    <w:rPr>
      <w:sz w:val="18"/>
      <w:szCs w:val="18"/>
    </w:rPr>
  </w:style>
  <w:style w:type="paragraph" w:customStyle="1" w:styleId="leggirubricaarticolo">
    <w:name w:val="leggi_(rubrica articolo)"/>
    <w:basedOn w:val="leggitesto"/>
    <w:next w:val="leggitesto"/>
    <w:qFormat/>
    <w:rsid w:val="00707AAA"/>
    <w:pPr>
      <w:keepNext/>
      <w:spacing w:after="240"/>
      <w:ind w:firstLine="0"/>
      <w:jc w:val="center"/>
    </w:pPr>
    <w:rPr>
      <w:i/>
    </w:rPr>
  </w:style>
  <w:style w:type="paragraph" w:customStyle="1" w:styleId="leggiArt">
    <w:name w:val="leggi_Art."/>
    <w:basedOn w:val="leggitesto"/>
    <w:next w:val="leggirubricaarticolo"/>
    <w:qFormat/>
    <w:rsid w:val="00707AAA"/>
    <w:pPr>
      <w:keepNext/>
      <w:ind w:firstLine="0"/>
      <w:jc w:val="center"/>
    </w:pPr>
  </w:style>
  <w:style w:type="paragraph" w:customStyle="1" w:styleId="Leggicapo">
    <w:name w:val="Leggi_capo"/>
    <w:basedOn w:val="Normale"/>
    <w:qFormat/>
    <w:rsid w:val="00707AAA"/>
    <w:pPr>
      <w:spacing w:before="60" w:after="60"/>
      <w:jc w:val="center"/>
    </w:pPr>
    <w:rPr>
      <w:b/>
      <w:sz w:val="20"/>
    </w:rPr>
  </w:style>
  <w:style w:type="paragraph" w:customStyle="1" w:styleId="leggititolo">
    <w:name w:val="leggi_titolo"/>
    <w:basedOn w:val="Normale"/>
    <w:link w:val="leggititoloCarattere"/>
    <w:qFormat/>
    <w:rsid w:val="00707AAA"/>
    <w:pPr>
      <w:spacing w:after="120"/>
      <w:jc w:val="center"/>
    </w:pPr>
    <w:rPr>
      <w:b/>
      <w:sz w:val="20"/>
    </w:rPr>
  </w:style>
  <w:style w:type="character" w:customStyle="1" w:styleId="leggititoloCarattere">
    <w:name w:val="leggi_titolo Carattere"/>
    <w:link w:val="leggititolo"/>
    <w:qFormat/>
    <w:rsid w:val="00707AAA"/>
    <w:rPr>
      <w:b/>
    </w:rPr>
  </w:style>
  <w:style w:type="paragraph" w:customStyle="1" w:styleId="AAA-TESTOATTIPARLAMENTARI">
    <w:name w:val="AAA-TESTO ATTI PARLAMENTARI"/>
    <w:basedOn w:val="Normale"/>
    <w:link w:val="AAA-TESTOATTIPARLAMENTARICarattere"/>
    <w:qFormat/>
    <w:rsid w:val="00707AAA"/>
    <w:pPr>
      <w:spacing w:after="60" w:line="240" w:lineRule="exact"/>
      <w:ind w:firstLine="301"/>
    </w:pPr>
    <w:rPr>
      <w:rFonts w:ascii="Garamond" w:hAnsi="Garamond"/>
      <w:sz w:val="24"/>
    </w:rPr>
  </w:style>
  <w:style w:type="character" w:customStyle="1" w:styleId="AAA-TESTOATTIPARLAMENTARICarattere">
    <w:name w:val="AAA-TESTO ATTI PARLAMENTARI Carattere"/>
    <w:link w:val="AAA-TESTOATTIPARLAMENTARI"/>
    <w:qFormat/>
    <w:rsid w:val="00707AAA"/>
    <w:rPr>
      <w:rFonts w:ascii="Garamond" w:hAnsi="Garamond"/>
      <w:sz w:val="24"/>
    </w:rPr>
  </w:style>
  <w:style w:type="paragraph" w:customStyle="1" w:styleId="ASintestazione2">
    <w:name w:val="ASintestazione 2"/>
    <w:basedOn w:val="Normale"/>
    <w:qFormat/>
    <w:rsid w:val="00707AAA"/>
    <w:pPr>
      <w:tabs>
        <w:tab w:val="center" w:pos="4536"/>
        <w:tab w:val="right" w:pos="9072"/>
      </w:tabs>
      <w:spacing w:after="120"/>
      <w:jc w:val="left"/>
    </w:pPr>
    <w:rPr>
      <w:i/>
    </w:rPr>
  </w:style>
  <w:style w:type="paragraph" w:customStyle="1" w:styleId="AS-SENATODELLAREPUBBLICA">
    <w:name w:val="AS-SENATO DELLA REPUBBLICA"/>
    <w:basedOn w:val="Normale"/>
    <w:link w:val="AS-SENATODELLAREPUBBLICACarattere"/>
    <w:qFormat/>
    <w:rsid w:val="00707AAA"/>
    <w:pPr>
      <w:jc w:val="center"/>
    </w:pPr>
    <w:rPr>
      <w:rFonts w:ascii="Book Antiqua" w:hAnsi="Book Antiqua"/>
      <w:spacing w:val="30"/>
      <w:sz w:val="46"/>
    </w:rPr>
  </w:style>
  <w:style w:type="character" w:customStyle="1" w:styleId="AS-SENATODELLAREPUBBLICACarattere">
    <w:name w:val="AS-SENATO DELLA REPUBBLICA Carattere"/>
    <w:link w:val="AS-SENATODELLAREPUBBLICA"/>
    <w:qFormat/>
    <w:rsid w:val="00707AAA"/>
    <w:rPr>
      <w:rFonts w:ascii="Book Antiqua" w:hAnsi="Book Antiqua"/>
      <w:spacing w:val="30"/>
      <w:sz w:val="46"/>
    </w:rPr>
  </w:style>
  <w:style w:type="paragraph" w:customStyle="1" w:styleId="COMMSENtitolocommissione">
    <w:name w:val="COMM_SEN_titolo commissione"/>
    <w:basedOn w:val="Normale"/>
    <w:qFormat/>
    <w:rsid w:val="00707AAA"/>
    <w:pPr>
      <w:spacing w:before="1080" w:after="120"/>
      <w:jc w:val="center"/>
    </w:pPr>
    <w:rPr>
      <w:b/>
      <w:spacing w:val="26"/>
      <w:sz w:val="28"/>
    </w:rPr>
  </w:style>
  <w:style w:type="paragraph" w:customStyle="1" w:styleId="COMMSENdata">
    <w:name w:val="COMM_SEN_data"/>
    <w:basedOn w:val="Normale"/>
    <w:next w:val="COMMSENseduta"/>
    <w:qFormat/>
    <w:rsid w:val="00707AAA"/>
    <w:pPr>
      <w:spacing w:before="120" w:after="120"/>
      <w:jc w:val="center"/>
    </w:pPr>
    <w:rPr>
      <w:caps/>
      <w:sz w:val="20"/>
    </w:rPr>
  </w:style>
  <w:style w:type="paragraph" w:customStyle="1" w:styleId="COMMSENseduta">
    <w:name w:val="COMM_SEN_seduta"/>
    <w:basedOn w:val="Normale"/>
    <w:next w:val="Normale"/>
    <w:qFormat/>
    <w:rsid w:val="00707AAA"/>
    <w:pPr>
      <w:spacing w:before="120" w:after="120"/>
      <w:jc w:val="center"/>
    </w:pPr>
    <w:rPr>
      <w:b/>
    </w:rPr>
  </w:style>
  <w:style w:type="paragraph" w:customStyle="1" w:styleId="DATA-ASS-SENATO">
    <w:name w:val="DATA-ASS-SENATO"/>
    <w:basedOn w:val="Normale"/>
    <w:link w:val="DATA-ASS-SENATOCarattere"/>
    <w:rsid w:val="00C6272F"/>
    <w:pPr>
      <w:spacing w:before="240" w:after="240" w:line="300" w:lineRule="exact"/>
      <w:jc w:val="center"/>
    </w:pPr>
    <w:rPr>
      <w:rFonts w:ascii="CG Times" w:hAnsi="CG Times"/>
      <w:b/>
      <w:spacing w:val="40"/>
      <w:sz w:val="36"/>
    </w:rPr>
  </w:style>
  <w:style w:type="character" w:customStyle="1" w:styleId="DATA-ASS-SENATOCarattere">
    <w:name w:val="DATA-ASS-SENATO Carattere"/>
    <w:link w:val="DATA-ASS-SENATO"/>
    <w:qFormat/>
    <w:rsid w:val="00707AAA"/>
    <w:rPr>
      <w:rFonts w:ascii="CG Times" w:hAnsi="CG Times"/>
      <w:b/>
      <w:spacing w:val="40"/>
      <w:sz w:val="36"/>
    </w:rPr>
  </w:style>
  <w:style w:type="paragraph" w:customStyle="1" w:styleId="ASS-SENSEDUTA">
    <w:name w:val="ASS-SEN_SEDUTA"/>
    <w:basedOn w:val="Normale"/>
    <w:link w:val="ASS-SENSEDUTACarattere"/>
    <w:qFormat/>
    <w:rsid w:val="00E5776A"/>
    <w:pPr>
      <w:jc w:val="center"/>
    </w:pPr>
    <w:rPr>
      <w:rFonts w:ascii="Book Antiqua" w:hAnsi="Book Antiqua"/>
      <w:spacing w:val="30"/>
      <w:sz w:val="46"/>
    </w:rPr>
  </w:style>
  <w:style w:type="character" w:customStyle="1" w:styleId="ASS-SENSEDUTACarattere">
    <w:name w:val="ASS-SEN_SEDUTA Carattere"/>
    <w:link w:val="ASS-SENSEDUTA"/>
    <w:qFormat/>
    <w:rsid w:val="00707AAA"/>
    <w:rPr>
      <w:rFonts w:ascii="Book Antiqua" w:hAnsi="Book Antiqua"/>
      <w:spacing w:val="30"/>
      <w:sz w:val="46"/>
    </w:rPr>
  </w:style>
  <w:style w:type="paragraph" w:customStyle="1" w:styleId="AC-Relazione">
    <w:name w:val="AC-Relazione"/>
    <w:basedOn w:val="Normale"/>
    <w:qFormat/>
    <w:rsid w:val="00C6272F"/>
    <w:pPr>
      <w:spacing w:before="360" w:after="60" w:line="300" w:lineRule="exact"/>
      <w:jc w:val="center"/>
    </w:pPr>
    <w:rPr>
      <w:rFonts w:ascii="Estrangelo Edessa" w:hAnsi="Estrangelo Edessa" w:cs="Estrangelo Edessa"/>
      <w:b/>
      <w:sz w:val="36"/>
      <w:szCs w:val="36"/>
    </w:rPr>
  </w:style>
  <w:style w:type="paragraph" w:customStyle="1" w:styleId="SommarioC">
    <w:name w:val="SommarioC"/>
    <w:basedOn w:val="SommarioA"/>
    <w:qFormat/>
    <w:rsid w:val="00707AAA"/>
  </w:style>
  <w:style w:type="paragraph" w:customStyle="1" w:styleId="SommarioA">
    <w:name w:val="SommarioA"/>
    <w:basedOn w:val="Normale"/>
    <w:next w:val="Normale"/>
    <w:qFormat/>
    <w:rsid w:val="00707AAA"/>
    <w:pPr>
      <w:keepNext/>
      <w:keepLines/>
      <w:tabs>
        <w:tab w:val="right" w:pos="7938"/>
      </w:tabs>
      <w:spacing w:before="480" w:after="60" w:line="300" w:lineRule="atLeast"/>
      <w:ind w:right="851"/>
      <w:jc w:val="left"/>
      <w:outlineLvl w:val="0"/>
    </w:pPr>
    <w:rPr>
      <w:b/>
      <w:smallCaps/>
    </w:rPr>
  </w:style>
  <w:style w:type="paragraph" w:styleId="Numeroelenco2">
    <w:name w:val="List Number 2"/>
    <w:basedOn w:val="Normale"/>
    <w:qFormat/>
    <w:rsid w:val="00707AAA"/>
    <w:pPr>
      <w:tabs>
        <w:tab w:val="num" w:pos="643"/>
      </w:tabs>
      <w:spacing w:line="300" w:lineRule="atLeast"/>
      <w:ind w:left="643" w:hanging="360"/>
    </w:pPr>
  </w:style>
  <w:style w:type="paragraph" w:customStyle="1" w:styleId="-PAGINA-">
    <w:name w:val="- PAGINA -"/>
    <w:qFormat/>
    <w:rsid w:val="00707AAA"/>
  </w:style>
  <w:style w:type="paragraph" w:customStyle="1" w:styleId="Autore">
    <w:name w:val="Autore"/>
    <w:qFormat/>
    <w:rsid w:val="00707AAA"/>
  </w:style>
  <w:style w:type="paragraph" w:customStyle="1" w:styleId="Autoreultimosalvataggio">
    <w:name w:val="Autore ultimo salvataggio"/>
    <w:qFormat/>
    <w:rsid w:val="00707AAA"/>
  </w:style>
  <w:style w:type="paragraph" w:customStyle="1" w:styleId="Titolo1sintesi">
    <w:name w:val="Titolo 1 (sintesi)"/>
    <w:basedOn w:val="Titolo1"/>
    <w:qFormat/>
    <w:rsid w:val="00707AAA"/>
    <w:pPr>
      <w:pBdr>
        <w:top w:val="single" w:sz="6" w:space="12" w:color="auto"/>
        <w:left w:val="single" w:sz="6" w:space="4" w:color="auto"/>
        <w:bottom w:val="single" w:sz="6" w:space="12" w:color="auto"/>
        <w:right w:val="single" w:sz="6" w:space="4" w:color="auto"/>
      </w:pBdr>
      <w:shd w:val="pct10" w:color="auto" w:fill="auto"/>
      <w:tabs>
        <w:tab w:val="clear" w:pos="284"/>
      </w:tabs>
      <w:spacing w:before="480" w:after="480" w:line="300" w:lineRule="atLeast"/>
      <w:ind w:left="1134" w:right="1134"/>
      <w:jc w:val="center"/>
      <w:outlineLvl w:val="1"/>
    </w:pPr>
    <w:rPr>
      <w:rFonts w:cs="Times New Roman"/>
      <w:bCs w:val="0"/>
      <w:kern w:val="28"/>
      <w:sz w:val="26"/>
      <w:szCs w:val="20"/>
    </w:rPr>
  </w:style>
  <w:style w:type="paragraph" w:customStyle="1" w:styleId="Dataultimastampa">
    <w:name w:val="Data ultima stampa"/>
    <w:qFormat/>
    <w:rsid w:val="00707AAA"/>
  </w:style>
  <w:style w:type="paragraph" w:customStyle="1" w:styleId="Nomefile">
    <w:name w:val="Nome file"/>
    <w:qFormat/>
    <w:rsid w:val="00707AAA"/>
  </w:style>
  <w:style w:type="paragraph" w:customStyle="1" w:styleId="Nomefileepercorso">
    <w:name w:val="Nome file e percorso"/>
    <w:qFormat/>
    <w:rsid w:val="00707AAA"/>
  </w:style>
  <w:style w:type="paragraph" w:customStyle="1" w:styleId="Riservatopaginadata">
    <w:name w:val="Riservato  pagina #  data"/>
    <w:qFormat/>
    <w:rsid w:val="00707AAA"/>
  </w:style>
  <w:style w:type="paragraph" w:customStyle="1" w:styleId="cop">
    <w:name w:val="cop"/>
    <w:basedOn w:val="Normale"/>
    <w:qFormat/>
    <w:rsid w:val="00707AAA"/>
    <w:pPr>
      <w:keepNext/>
      <w:jc w:val="center"/>
    </w:pPr>
    <w:rPr>
      <w:b/>
      <w:smallCaps/>
      <w:kern w:val="28"/>
      <w:sz w:val="40"/>
    </w:rPr>
  </w:style>
  <w:style w:type="paragraph" w:customStyle="1" w:styleId="Correzioneautomatica">
    <w:name w:val="Correzione automatica"/>
    <w:qFormat/>
    <w:rsid w:val="00707AAA"/>
  </w:style>
  <w:style w:type="paragraph" w:customStyle="1" w:styleId="noteIntestazione">
    <w:name w:val="note Intestazione"/>
    <w:basedOn w:val="Intestazione"/>
    <w:qFormat/>
    <w:rsid w:val="00707AAA"/>
    <w:pPr>
      <w:pBdr>
        <w:bottom w:val="single" w:sz="6" w:space="1" w:color="auto"/>
      </w:pBdr>
      <w:tabs>
        <w:tab w:val="clear" w:pos="4819"/>
        <w:tab w:val="clear" w:pos="9638"/>
        <w:tab w:val="center" w:pos="4253"/>
        <w:tab w:val="right" w:pos="7938"/>
      </w:tabs>
      <w:spacing w:line="300" w:lineRule="exact"/>
      <w:ind w:right="56"/>
      <w:jc w:val="both"/>
    </w:pPr>
    <w:rPr>
      <w:i/>
      <w:sz w:val="20"/>
    </w:rPr>
  </w:style>
  <w:style w:type="paragraph" w:customStyle="1" w:styleId="COMITATO-indiceautomatico">
    <w:name w:val="COMITATO - 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OCCHIELLO2">
    <w:name w:val="OCCHIELLO2"/>
    <w:basedOn w:val="Normale"/>
    <w:next w:val="Normale"/>
    <w:qFormat/>
    <w:rsid w:val="00707AAA"/>
    <w:pPr>
      <w:spacing w:before="5520" w:line="300" w:lineRule="atLeast"/>
      <w:jc w:val="center"/>
      <w:outlineLvl w:val="8"/>
    </w:pPr>
    <w:rPr>
      <w:b/>
      <w:sz w:val="32"/>
    </w:rPr>
  </w:style>
  <w:style w:type="paragraph" w:customStyle="1" w:styleId="AC-Normale">
    <w:name w:val="AC-Normale"/>
    <w:basedOn w:val="Normale"/>
    <w:qFormat/>
    <w:rsid w:val="00707AAA"/>
    <w:pPr>
      <w:spacing w:before="120" w:after="120"/>
      <w:jc w:val="center"/>
    </w:pPr>
    <w:rPr>
      <w:b/>
      <w:sz w:val="20"/>
    </w:rPr>
  </w:style>
  <w:style w:type="paragraph" w:customStyle="1" w:styleId="COMMSENcorpodeltesto">
    <w:name w:val="COMM_SEN_corpo del testo"/>
    <w:basedOn w:val="Normale"/>
    <w:qFormat/>
    <w:rsid w:val="00707AAA"/>
    <w:pPr>
      <w:spacing w:after="120"/>
      <w:ind w:firstLine="567"/>
    </w:pPr>
  </w:style>
  <w:style w:type="paragraph" w:customStyle="1" w:styleId="MAIUSCGRCENTR">
    <w:name w:val="MAIUSC/GR/CENTR"/>
    <w:basedOn w:val="Normale"/>
    <w:qFormat/>
    <w:rsid w:val="003B2BC0"/>
    <w:pPr>
      <w:spacing w:after="120"/>
      <w:ind w:firstLine="0"/>
      <w:jc w:val="center"/>
    </w:pPr>
    <w:rPr>
      <w:rFonts w:ascii="Garamond" w:hAnsi="Garamond"/>
      <w:b/>
      <w:caps/>
      <w:sz w:val="24"/>
    </w:rPr>
  </w:style>
  <w:style w:type="paragraph" w:customStyle="1" w:styleId="SommarioB">
    <w:name w:val="SommarioB"/>
    <w:basedOn w:val="SommarioA"/>
    <w:qFormat/>
    <w:rsid w:val="00707AAA"/>
  </w:style>
  <w:style w:type="paragraph" w:customStyle="1" w:styleId="CopertinaServizio">
    <w:name w:val="Copertina/Servizio"/>
    <w:basedOn w:val="Normale"/>
    <w:qFormat/>
    <w:rsid w:val="00707AAA"/>
    <w:pPr>
      <w:keepNext/>
      <w:jc w:val="center"/>
    </w:pPr>
    <w:rPr>
      <w:b/>
      <w:smallCaps/>
      <w:kern w:val="28"/>
      <w:sz w:val="40"/>
    </w:rPr>
  </w:style>
  <w:style w:type="paragraph" w:customStyle="1" w:styleId="CopertinaCollana">
    <w:name w:val="Copertina/Collana"/>
    <w:basedOn w:val="Normale"/>
    <w:qFormat/>
    <w:rsid w:val="00707AAA"/>
    <w:pPr>
      <w:spacing w:line="300" w:lineRule="atLeast"/>
      <w:jc w:val="center"/>
    </w:pPr>
    <w:rPr>
      <w:smallCaps/>
      <w:spacing w:val="20"/>
      <w:sz w:val="36"/>
    </w:rPr>
  </w:style>
  <w:style w:type="paragraph" w:customStyle="1" w:styleId="CopertinaNumero">
    <w:name w:val="Copertina/Numero"/>
    <w:basedOn w:val="Normale"/>
    <w:qFormat/>
    <w:rsid w:val="00707AAA"/>
    <w:pPr>
      <w:spacing w:line="300" w:lineRule="atLeast"/>
      <w:jc w:val="center"/>
    </w:pPr>
    <w:rPr>
      <w:sz w:val="28"/>
    </w:rPr>
  </w:style>
  <w:style w:type="paragraph" w:customStyle="1" w:styleId="CopertinaAtto">
    <w:name w:val="Copertina/Atto"/>
    <w:basedOn w:val="Normale"/>
    <w:qFormat/>
    <w:rsid w:val="00707AAA"/>
    <w:pPr>
      <w:spacing w:before="120" w:line="300" w:lineRule="atLeast"/>
      <w:ind w:left="142" w:right="140"/>
      <w:jc w:val="center"/>
    </w:pPr>
    <w:rPr>
      <w:spacing w:val="20"/>
      <w:sz w:val="32"/>
    </w:rPr>
  </w:style>
  <w:style w:type="paragraph" w:customStyle="1" w:styleId="CopertinaParte">
    <w:name w:val="Copertina/Parte"/>
    <w:basedOn w:val="Normale"/>
    <w:qFormat/>
    <w:rsid w:val="00707AAA"/>
    <w:pPr>
      <w:spacing w:line="300" w:lineRule="atLeast"/>
      <w:ind w:right="140"/>
      <w:jc w:val="center"/>
    </w:pPr>
    <w:rPr>
      <w:spacing w:val="20"/>
    </w:rPr>
  </w:style>
  <w:style w:type="paragraph" w:customStyle="1" w:styleId="CopertinaLegislatura">
    <w:name w:val="Copertina/Legislatura"/>
    <w:basedOn w:val="Normale"/>
    <w:qFormat/>
    <w:rsid w:val="00707AAA"/>
    <w:pPr>
      <w:spacing w:before="240" w:line="300" w:lineRule="atLeast"/>
      <w:jc w:val="center"/>
    </w:pPr>
    <w:rPr>
      <w:smallCaps/>
      <w:spacing w:val="20"/>
      <w:sz w:val="28"/>
    </w:rPr>
  </w:style>
  <w:style w:type="paragraph" w:customStyle="1" w:styleId="CopertinaData">
    <w:name w:val="Copertina/Data"/>
    <w:basedOn w:val="Normale"/>
    <w:qFormat/>
    <w:rsid w:val="00707AAA"/>
    <w:pPr>
      <w:spacing w:before="240" w:after="360" w:line="300" w:lineRule="atLeast"/>
      <w:ind w:right="142"/>
      <w:jc w:val="center"/>
    </w:pPr>
    <w:rPr>
      <w:i/>
      <w:spacing w:val="20"/>
      <w:sz w:val="24"/>
    </w:rPr>
  </w:style>
  <w:style w:type="paragraph" w:customStyle="1" w:styleId="CopertinaCameraDeputati">
    <w:name w:val="Copertina/Camera Deputati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8"/>
    </w:rPr>
  </w:style>
  <w:style w:type="paragraph" w:customStyle="1" w:styleId="AAA-STRINGA-ATTI">
    <w:name w:val="AAA-STRINGA-ATTI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OCCHIELLO">
    <w:name w:val="AAA-STRINGA-OCCHIELL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OCCHIELLO2">
    <w:name w:val="AAA-STRINGA-OCCHIELLO 2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PARERIRESI">
    <w:name w:val="AAA-STRINGA-PARERI RESI..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COMMISSIONECONSULTI">
    <w:name w:val="AAA-STRINGA-COMMISSIONE CONSULTI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SEDUTADEL">
    <w:name w:val="AAA-STRINGA-SEDUTA DEL..."/>
    <w:qFormat/>
    <w:rsid w:val="00707AAA"/>
    <w:pPr>
      <w:widowControl w:val="0"/>
      <w:tabs>
        <w:tab w:val="right" w:pos="7938"/>
      </w:tabs>
      <w:spacing w:line="300" w:lineRule="atLeast"/>
      <w:ind w:left="851" w:right="851"/>
      <w:jc w:val="both"/>
      <w:outlineLvl w:val="4"/>
    </w:pPr>
    <w:rPr>
      <w:rFonts w:ascii="Arial" w:hAnsi="Arial"/>
      <w:noProof/>
      <w:sz w:val="22"/>
    </w:rPr>
  </w:style>
  <w:style w:type="paragraph" w:customStyle="1" w:styleId="AAA-DOSSIER-Indiceautomaticoco">
    <w:name w:val="AAA-DOSSIER-Indice automatico 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Elencopuntato2livello">
    <w:name w:val="Elenco puntato 2° livello"/>
    <w:basedOn w:val="Normale"/>
    <w:qFormat/>
    <w:rsid w:val="00707AAA"/>
    <w:pPr>
      <w:spacing w:line="300" w:lineRule="atLeast"/>
    </w:pPr>
    <w:rPr>
      <w:i/>
    </w:rPr>
  </w:style>
  <w:style w:type="paragraph" w:customStyle="1" w:styleId="NOWEB">
    <w:name w:val="NOWEB"/>
    <w:basedOn w:val="Normale"/>
    <w:qFormat/>
    <w:rsid w:val="00707AAA"/>
    <w:pPr>
      <w:spacing w:line="300" w:lineRule="atLeast"/>
    </w:pPr>
    <w:rPr>
      <w:b/>
      <w:vanish/>
      <w:color w:val="FF0000"/>
      <w:szCs w:val="22"/>
      <w:u w:val="single"/>
      <w:lang w:val="es-ES"/>
    </w:rPr>
  </w:style>
  <w:style w:type="paragraph" w:customStyle="1" w:styleId="SIWEB">
    <w:name w:val="SIWEB"/>
    <w:basedOn w:val="Normale"/>
    <w:qFormat/>
    <w:rsid w:val="00707AAA"/>
    <w:pPr>
      <w:spacing w:line="300" w:lineRule="atLeast"/>
      <w:ind w:right="-285"/>
    </w:pPr>
    <w:rPr>
      <w:b/>
      <w:vanish/>
      <w:color w:val="339966"/>
      <w:szCs w:val="22"/>
      <w:lang w:val="es-ES"/>
    </w:rPr>
  </w:style>
  <w:style w:type="paragraph" w:styleId="Iniziomodulo-z">
    <w:name w:val="HTML Top of Form"/>
    <w:basedOn w:val="Normale"/>
    <w:next w:val="Normale"/>
    <w:link w:val="Iniziomodulo-zCarattere"/>
    <w:hidden/>
    <w:qFormat/>
    <w:rsid w:val="00707AA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qFormat/>
    <w:rsid w:val="00707AAA"/>
    <w:rPr>
      <w:rFonts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qFormat/>
    <w:rsid w:val="00707AA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qFormat/>
    <w:rsid w:val="00707AAA"/>
    <w:rPr>
      <w:rFonts w:cs="Arial"/>
      <w:vanish/>
      <w:sz w:val="16"/>
      <w:szCs w:val="16"/>
    </w:rPr>
  </w:style>
  <w:style w:type="paragraph" w:customStyle="1" w:styleId="cellabox">
    <w:name w:val="cellabox"/>
    <w:basedOn w:val="Normale"/>
    <w:qFormat/>
    <w:rsid w:val="00707AAA"/>
    <w:pPr>
      <w:spacing w:before="75" w:after="180" w:line="192" w:lineRule="auto"/>
      <w:jc w:val="left"/>
    </w:pPr>
    <w:rPr>
      <w:rFonts w:ascii="Verdana" w:hAnsi="Verdana" w:cs="Garamond"/>
      <w:sz w:val="24"/>
      <w:szCs w:val="24"/>
    </w:rPr>
  </w:style>
  <w:style w:type="paragraph" w:customStyle="1" w:styleId="Titolo11">
    <w:name w:val="Titolo 11"/>
    <w:basedOn w:val="Normale"/>
    <w:qFormat/>
    <w:rsid w:val="00707AAA"/>
    <w:pPr>
      <w:spacing w:before="100" w:beforeAutospacing="1" w:after="240"/>
      <w:jc w:val="center"/>
      <w:outlineLvl w:val="1"/>
    </w:pPr>
    <w:rPr>
      <w:rFonts w:ascii="Verdana" w:hAnsi="Verdana" w:cs="Garamond"/>
      <w:b/>
      <w:bCs/>
      <w:color w:val="000000"/>
      <w:kern w:val="36"/>
      <w:szCs w:val="22"/>
    </w:rPr>
  </w:style>
  <w:style w:type="character" w:customStyle="1" w:styleId="Collegamentoipertestuale1">
    <w:name w:val="Collegamento ipertestuale1"/>
    <w:qFormat/>
    <w:rsid w:val="00707AAA"/>
    <w:rPr>
      <w:strike w:val="0"/>
      <w:dstrike w:val="0"/>
      <w:color w:val="0000FF"/>
      <w:u w:val="none"/>
      <w:effect w:val="none"/>
      <w:shd w:val="clear" w:color="auto" w:fill="auto"/>
    </w:rPr>
  </w:style>
  <w:style w:type="paragraph" w:customStyle="1" w:styleId="Titolo12">
    <w:name w:val="Titolo 12"/>
    <w:basedOn w:val="Normale"/>
    <w:qFormat/>
    <w:rsid w:val="00707AAA"/>
    <w:pPr>
      <w:spacing w:before="100" w:beforeAutospacing="1" w:after="240"/>
      <w:jc w:val="center"/>
      <w:outlineLvl w:val="1"/>
    </w:pPr>
    <w:rPr>
      <w:rFonts w:ascii="Verdana" w:hAnsi="Verdana" w:cs="Garamond"/>
      <w:b/>
      <w:bCs/>
      <w:color w:val="000000"/>
      <w:kern w:val="36"/>
      <w:szCs w:val="22"/>
    </w:rPr>
  </w:style>
  <w:style w:type="character" w:customStyle="1" w:styleId="Collegamentoipertestuale2">
    <w:name w:val="Collegamento ipertestuale2"/>
    <w:qFormat/>
    <w:rsid w:val="00707AAA"/>
    <w:rPr>
      <w:strike w:val="0"/>
      <w:dstrike w:val="0"/>
      <w:color w:val="0000FF"/>
      <w:u w:val="none"/>
      <w:effect w:val="none"/>
      <w:shd w:val="clear" w:color="auto" w:fill="auto"/>
    </w:rPr>
  </w:style>
  <w:style w:type="paragraph" w:customStyle="1" w:styleId="DATASenComm">
    <w:name w:val="DATASenComm"/>
    <w:basedOn w:val="Normale"/>
    <w:link w:val="DATASenCommCarattere"/>
    <w:qFormat/>
    <w:rsid w:val="00707AAA"/>
    <w:pPr>
      <w:spacing w:line="300" w:lineRule="atLeast"/>
      <w:jc w:val="center"/>
    </w:pPr>
    <w:rPr>
      <w:rFonts w:ascii="Garamond" w:hAnsi="Garamond"/>
      <w:sz w:val="24"/>
      <w:szCs w:val="24"/>
    </w:rPr>
  </w:style>
  <w:style w:type="character" w:customStyle="1" w:styleId="DATASenCommCarattere">
    <w:name w:val="DATASenComm Carattere"/>
    <w:link w:val="DATASenComm"/>
    <w:qFormat/>
    <w:rsid w:val="00707AAA"/>
    <w:rPr>
      <w:rFonts w:ascii="Garamond" w:hAnsi="Garamond"/>
      <w:sz w:val="24"/>
      <w:szCs w:val="24"/>
    </w:rPr>
  </w:style>
  <w:style w:type="character" w:styleId="AcronimoHTML">
    <w:name w:val="HTML Acronym"/>
    <w:basedOn w:val="Carpredefinitoparagrafo"/>
    <w:rsid w:val="00707AAA"/>
  </w:style>
  <w:style w:type="character" w:customStyle="1" w:styleId="DATA-ASS-SEN">
    <w:name w:val="DATA-ASS-SEN"/>
    <w:basedOn w:val="Carpredefinitoparagrafo"/>
    <w:qFormat/>
    <w:rsid w:val="00707AAA"/>
  </w:style>
  <w:style w:type="character" w:customStyle="1" w:styleId="DATA-ASS-SEN-XV">
    <w:name w:val="DATA-ASS-SEN-XV"/>
    <w:basedOn w:val="Carpredefinitoparagrafo"/>
    <w:qFormat/>
    <w:rsid w:val="00707AAA"/>
  </w:style>
  <w:style w:type="paragraph" w:customStyle="1" w:styleId="ASS-SENNumeroseduta">
    <w:name w:val="ASS-SEN_Numero seduta"/>
    <w:basedOn w:val="Normale"/>
    <w:link w:val="ASS-SENNumerosedutaCarattere"/>
    <w:qFormat/>
    <w:rsid w:val="00707AAA"/>
    <w:pPr>
      <w:spacing w:before="360" w:after="360" w:line="300" w:lineRule="exact"/>
      <w:ind w:firstLine="527"/>
      <w:jc w:val="right"/>
    </w:pPr>
    <w:rPr>
      <w:rFonts w:ascii="CG Times" w:hAnsi="CG Times"/>
      <w:noProof/>
      <w:sz w:val="32"/>
    </w:rPr>
  </w:style>
  <w:style w:type="character" w:customStyle="1" w:styleId="ASS-SENNumerosedutaCarattere">
    <w:name w:val="ASS-SEN_Numero seduta Carattere"/>
    <w:link w:val="ASS-SENNumeroseduta"/>
    <w:qFormat/>
    <w:rsid w:val="00707AAA"/>
    <w:rPr>
      <w:rFonts w:ascii="CG Times" w:hAnsi="CG Times"/>
      <w:noProof/>
      <w:sz w:val="32"/>
    </w:rPr>
  </w:style>
  <w:style w:type="paragraph" w:customStyle="1" w:styleId="STILE-LINEA">
    <w:name w:val="STILE-LINEA"/>
    <w:basedOn w:val="Normale"/>
    <w:qFormat/>
    <w:rsid w:val="00707AAA"/>
    <w:pPr>
      <w:spacing w:line="300" w:lineRule="atLeast"/>
      <w:jc w:val="center"/>
    </w:pPr>
  </w:style>
  <w:style w:type="character" w:customStyle="1" w:styleId="titolo2articolo0">
    <w:name w:val="titolo 2(articolo)"/>
    <w:basedOn w:val="Carpredefinitoparagrafo"/>
    <w:qFormat/>
    <w:rsid w:val="00707AAA"/>
  </w:style>
  <w:style w:type="paragraph" w:customStyle="1" w:styleId="NOWEB01">
    <w:name w:val="NOWEB01"/>
    <w:basedOn w:val="NOWEB"/>
    <w:qFormat/>
    <w:rsid w:val="00707AAA"/>
    <w:pPr>
      <w:ind w:firstLine="0"/>
      <w:jc w:val="center"/>
    </w:pPr>
  </w:style>
  <w:style w:type="paragraph" w:customStyle="1" w:styleId="NOWEB02">
    <w:name w:val="NOWEB02"/>
    <w:basedOn w:val="NOWEB"/>
    <w:qFormat/>
    <w:rsid w:val="00707AAA"/>
    <w:pPr>
      <w:ind w:firstLine="0"/>
      <w:jc w:val="center"/>
    </w:pPr>
  </w:style>
  <w:style w:type="paragraph" w:customStyle="1" w:styleId="NOWEB03">
    <w:name w:val="NOWEB03"/>
    <w:basedOn w:val="NOWEB"/>
    <w:qFormat/>
    <w:rsid w:val="00707AAA"/>
    <w:pPr>
      <w:ind w:firstLine="0"/>
      <w:jc w:val="center"/>
    </w:pPr>
  </w:style>
  <w:style w:type="paragraph" w:customStyle="1" w:styleId="NOWEB04">
    <w:name w:val="NOWEB04"/>
    <w:basedOn w:val="NOWEB"/>
    <w:qFormat/>
    <w:rsid w:val="00707AAA"/>
    <w:pPr>
      <w:ind w:firstLine="0"/>
      <w:jc w:val="center"/>
    </w:pPr>
  </w:style>
  <w:style w:type="paragraph" w:customStyle="1" w:styleId="NOWEB05">
    <w:name w:val="NOWEB05"/>
    <w:basedOn w:val="NOWEB"/>
    <w:qFormat/>
    <w:rsid w:val="00707AAA"/>
    <w:pPr>
      <w:ind w:firstLine="0"/>
      <w:jc w:val="center"/>
    </w:pPr>
  </w:style>
  <w:style w:type="paragraph" w:customStyle="1" w:styleId="NOWEB06">
    <w:name w:val="NOWEB06"/>
    <w:basedOn w:val="NOWEB"/>
    <w:qFormat/>
    <w:rsid w:val="00707AAA"/>
    <w:pPr>
      <w:ind w:firstLine="0"/>
      <w:jc w:val="center"/>
    </w:pPr>
  </w:style>
  <w:style w:type="paragraph" w:customStyle="1" w:styleId="NOWEB07">
    <w:name w:val="NOWEB07"/>
    <w:basedOn w:val="NOWEB"/>
    <w:qFormat/>
    <w:rsid w:val="00707AAA"/>
    <w:pPr>
      <w:ind w:firstLine="0"/>
      <w:jc w:val="center"/>
    </w:pPr>
  </w:style>
  <w:style w:type="paragraph" w:customStyle="1" w:styleId="NOWEB08">
    <w:name w:val="NOWEB08"/>
    <w:basedOn w:val="NOWEB"/>
    <w:qFormat/>
    <w:rsid w:val="00707AAA"/>
    <w:pPr>
      <w:ind w:firstLine="0"/>
      <w:jc w:val="center"/>
    </w:pPr>
  </w:style>
  <w:style w:type="paragraph" w:customStyle="1" w:styleId="SIWEB01">
    <w:name w:val="SIWEB01"/>
    <w:basedOn w:val="SIWEB"/>
    <w:qFormat/>
    <w:rsid w:val="00707AAA"/>
    <w:pPr>
      <w:ind w:right="0" w:firstLine="0"/>
      <w:jc w:val="center"/>
    </w:pPr>
  </w:style>
  <w:style w:type="paragraph" w:customStyle="1" w:styleId="SIWEB02">
    <w:name w:val="SIWEB02"/>
    <w:basedOn w:val="SIWEB"/>
    <w:qFormat/>
    <w:rsid w:val="00707AAA"/>
    <w:pPr>
      <w:ind w:right="0" w:firstLine="0"/>
      <w:jc w:val="center"/>
    </w:pPr>
  </w:style>
  <w:style w:type="paragraph" w:customStyle="1" w:styleId="SIWEB03">
    <w:name w:val="SIWEB03"/>
    <w:basedOn w:val="SIWEB"/>
    <w:qFormat/>
    <w:rsid w:val="00707AAA"/>
    <w:pPr>
      <w:ind w:right="0" w:firstLine="0"/>
      <w:jc w:val="center"/>
    </w:pPr>
  </w:style>
  <w:style w:type="paragraph" w:customStyle="1" w:styleId="SIWEB04">
    <w:name w:val="SIWEB04"/>
    <w:basedOn w:val="SIWEB"/>
    <w:qFormat/>
    <w:rsid w:val="00707AAA"/>
    <w:pPr>
      <w:ind w:right="0" w:firstLine="0"/>
      <w:jc w:val="center"/>
    </w:pPr>
  </w:style>
  <w:style w:type="paragraph" w:customStyle="1" w:styleId="SIWEB05">
    <w:name w:val="SIWEB05"/>
    <w:basedOn w:val="SIWEB"/>
    <w:qFormat/>
    <w:rsid w:val="00707AAA"/>
    <w:pPr>
      <w:ind w:right="0" w:firstLine="0"/>
      <w:jc w:val="center"/>
    </w:pPr>
  </w:style>
  <w:style w:type="paragraph" w:customStyle="1" w:styleId="SIWEB06">
    <w:name w:val="SIWEB06"/>
    <w:basedOn w:val="SIWEB"/>
    <w:qFormat/>
    <w:rsid w:val="00707AAA"/>
    <w:pPr>
      <w:ind w:right="0" w:firstLine="0"/>
      <w:jc w:val="center"/>
    </w:pPr>
  </w:style>
  <w:style w:type="paragraph" w:customStyle="1" w:styleId="SIWEB07">
    <w:name w:val="SIWEB07"/>
    <w:basedOn w:val="SIWEB"/>
    <w:qFormat/>
    <w:rsid w:val="00707AAA"/>
    <w:pPr>
      <w:ind w:right="0" w:firstLine="0"/>
      <w:jc w:val="center"/>
    </w:pPr>
  </w:style>
  <w:style w:type="paragraph" w:customStyle="1" w:styleId="SIWEB08">
    <w:name w:val="SIWEB08"/>
    <w:basedOn w:val="SIWEB"/>
    <w:qFormat/>
    <w:rsid w:val="00707AAA"/>
    <w:pPr>
      <w:ind w:right="0" w:firstLine="0"/>
      <w:jc w:val="center"/>
    </w:pPr>
  </w:style>
  <w:style w:type="paragraph" w:customStyle="1" w:styleId="SOMMARIO-NOINTERNET11">
    <w:name w:val="SOMMARIO - NOINTERNET11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character" w:customStyle="1" w:styleId="commcamdata">
    <w:name w:val="comm_cam_data"/>
    <w:qFormat/>
    <w:rsid w:val="00707AAA"/>
    <w:rPr>
      <w:rFonts w:ascii="Times New Roman" w:hAnsi="Times New Roman"/>
      <w:i/>
      <w:iCs/>
      <w:sz w:val="24"/>
      <w:szCs w:val="24"/>
    </w:rPr>
  </w:style>
  <w:style w:type="paragraph" w:customStyle="1" w:styleId="Senatodata">
    <w:name w:val="Senato data"/>
    <w:basedOn w:val="Normale"/>
    <w:qFormat/>
    <w:rsid w:val="003B2BC0"/>
    <w:pPr>
      <w:spacing w:before="120" w:after="120"/>
      <w:jc w:val="center"/>
    </w:pPr>
    <w:rPr>
      <w:caps/>
      <w:sz w:val="22"/>
      <w:szCs w:val="22"/>
    </w:rPr>
  </w:style>
  <w:style w:type="paragraph" w:customStyle="1" w:styleId="Tabellamio">
    <w:name w:val="Tabella mio"/>
    <w:basedOn w:val="Ridotto"/>
    <w:qFormat/>
    <w:rsid w:val="00707AAA"/>
    <w:pPr>
      <w:spacing w:after="60"/>
      <w:ind w:left="57" w:right="57"/>
    </w:pPr>
    <w:rPr>
      <w:rFonts w:cs="Arial"/>
      <w:sz w:val="10"/>
      <w:szCs w:val="20"/>
    </w:rPr>
  </w:style>
  <w:style w:type="paragraph" w:customStyle="1" w:styleId="Tabellaremio">
    <w:name w:val="Tabellare mio"/>
    <w:basedOn w:val="Normale"/>
    <w:qFormat/>
    <w:rsid w:val="00707AAA"/>
    <w:pPr>
      <w:spacing w:after="60"/>
      <w:ind w:left="57" w:right="57"/>
    </w:pPr>
    <w:rPr>
      <w:rFonts w:cs="Arial"/>
      <w:sz w:val="20"/>
    </w:rPr>
  </w:style>
  <w:style w:type="paragraph" w:customStyle="1" w:styleId="Titolo2-nosomm">
    <w:name w:val="Titolo 2 - no somm"/>
    <w:basedOn w:val="Normale"/>
    <w:next w:val="Normale"/>
    <w:qFormat/>
    <w:rsid w:val="00707AAA"/>
    <w:pPr>
      <w:widowControl w:val="0"/>
      <w:spacing w:before="480" w:after="240" w:line="300" w:lineRule="atLeast"/>
    </w:pPr>
    <w:rPr>
      <w:b/>
      <w:sz w:val="24"/>
      <w:szCs w:val="24"/>
    </w:rPr>
  </w:style>
  <w:style w:type="paragraph" w:customStyle="1" w:styleId="Titolo2articolo-sommario5">
    <w:name w:val="Titolo 2(articolo - sommario 5)"/>
    <w:basedOn w:val="Titolo2"/>
    <w:qFormat/>
    <w:rsid w:val="00707AAA"/>
    <w:pPr>
      <w:spacing w:before="480" w:after="240" w:line="300" w:lineRule="atLeast"/>
      <w:jc w:val="left"/>
      <w:outlineLvl w:val="4"/>
    </w:pPr>
    <w:rPr>
      <w:rFonts w:cs="Times New Roman"/>
      <w:bCs w:val="0"/>
      <w:iCs w:val="0"/>
      <w:sz w:val="24"/>
      <w:szCs w:val="24"/>
    </w:rPr>
  </w:style>
  <w:style w:type="paragraph" w:customStyle="1" w:styleId="Sommario5bis">
    <w:name w:val="Sommario 5bis"/>
    <w:basedOn w:val="Sommario5"/>
    <w:qFormat/>
    <w:rsid w:val="00707AAA"/>
    <w:pPr>
      <w:widowControl w:val="0"/>
      <w:numPr>
        <w:numId w:val="1"/>
      </w:numPr>
      <w:tabs>
        <w:tab w:val="right" w:pos="7938"/>
      </w:tabs>
      <w:spacing w:before="100"/>
      <w:ind w:right="851"/>
      <w:outlineLvl w:val="4"/>
    </w:pPr>
    <w:rPr>
      <w:b/>
      <w:caps/>
      <w:noProof/>
      <w:sz w:val="22"/>
      <w:szCs w:val="22"/>
    </w:rPr>
  </w:style>
  <w:style w:type="paragraph" w:customStyle="1" w:styleId="1">
    <w:name w:val="1"/>
    <w:qFormat/>
    <w:rsid w:val="00707A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CopertinaServizio2">
    <w:name w:val="Copertina/Servizio2"/>
    <w:basedOn w:val="Titolo2"/>
    <w:qFormat/>
    <w:rsid w:val="00707AAA"/>
    <w:pPr>
      <w:spacing w:before="120" w:after="240"/>
      <w:ind w:left="284" w:hanging="284"/>
      <w:jc w:val="center"/>
    </w:pPr>
    <w:rPr>
      <w:rFonts w:cs="Times New Roman"/>
      <w:bCs w:val="0"/>
      <w:iCs w:val="0"/>
      <w:smallCaps/>
      <w:spacing w:val="20"/>
      <w:sz w:val="30"/>
      <w:szCs w:val="20"/>
    </w:rPr>
  </w:style>
  <w:style w:type="paragraph" w:customStyle="1" w:styleId="CopertinaServizio3">
    <w:name w:val="Copertina/Servizio3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8"/>
    </w:rPr>
  </w:style>
  <w:style w:type="paragraph" w:customStyle="1" w:styleId="CopertinaServizio4">
    <w:name w:val="Copertina/Servizio4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4"/>
    </w:rPr>
  </w:style>
  <w:style w:type="paragraph" w:customStyle="1" w:styleId="CopertinaSottotitolo">
    <w:name w:val="Copertina/Sottotitolo"/>
    <w:basedOn w:val="CopertinaAtto"/>
    <w:qFormat/>
    <w:rsid w:val="00707AAA"/>
    <w:rPr>
      <w:i/>
      <w:sz w:val="26"/>
    </w:rPr>
  </w:style>
  <w:style w:type="paragraph" w:customStyle="1" w:styleId="Data1">
    <w:name w:val="Data1"/>
    <w:basedOn w:val="Normale"/>
    <w:qFormat/>
    <w:rsid w:val="00707AAA"/>
    <w:pPr>
      <w:spacing w:before="360"/>
      <w:jc w:val="left"/>
    </w:pPr>
    <w:rPr>
      <w:sz w:val="28"/>
    </w:rPr>
  </w:style>
  <w:style w:type="paragraph" w:customStyle="1" w:styleId="indice10">
    <w:name w:val="indice1"/>
    <w:basedOn w:val="Normale"/>
    <w:qFormat/>
    <w:rsid w:val="00707AAA"/>
    <w:pPr>
      <w:tabs>
        <w:tab w:val="left" w:leader="dot" w:pos="7371"/>
        <w:tab w:val="center" w:pos="7938"/>
        <w:tab w:val="right" w:pos="8505"/>
      </w:tabs>
      <w:spacing w:before="240" w:after="240"/>
      <w:ind w:left="567"/>
      <w:jc w:val="left"/>
    </w:pPr>
    <w:rPr>
      <w:rFonts w:ascii="CG Times" w:hAnsi="CG Times"/>
      <w:noProof/>
      <w:sz w:val="24"/>
    </w:rPr>
  </w:style>
  <w:style w:type="paragraph" w:customStyle="1" w:styleId="indice2">
    <w:name w:val="indice2"/>
    <w:basedOn w:val="indice10"/>
    <w:qFormat/>
    <w:rsid w:val="00707AAA"/>
    <w:pPr>
      <w:spacing w:after="0"/>
      <w:ind w:left="851"/>
    </w:pPr>
  </w:style>
  <w:style w:type="paragraph" w:customStyle="1" w:styleId="indice3">
    <w:name w:val="indice3"/>
    <w:basedOn w:val="indice2"/>
    <w:qFormat/>
    <w:rsid w:val="00707AAA"/>
    <w:pPr>
      <w:spacing w:before="120"/>
      <w:ind w:left="1276" w:right="-568" w:hanging="426"/>
      <w:jc w:val="both"/>
    </w:pPr>
  </w:style>
  <w:style w:type="paragraph" w:customStyle="1" w:styleId="intestazionedispari0">
    <w:name w:val="intestazione dispari"/>
    <w:basedOn w:val="Normale"/>
    <w:qFormat/>
    <w:rsid w:val="00707AAA"/>
    <w:pPr>
      <w:pBdr>
        <w:bottom w:val="single" w:sz="4" w:space="1" w:color="auto"/>
      </w:pBdr>
      <w:spacing w:line="300" w:lineRule="atLeast"/>
      <w:jc w:val="right"/>
    </w:pPr>
    <w:rPr>
      <w:smallCaps/>
      <w:sz w:val="18"/>
    </w:rPr>
  </w:style>
  <w:style w:type="paragraph" w:customStyle="1" w:styleId="PDL-IndiceautomaticoSCHEDE">
    <w:name w:val="PDL - Indice automatico SCHEDE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SCHEDE-indiceautomatico">
    <w:name w:val="SCHEDE - indice automatico"/>
    <w:qFormat/>
    <w:rsid w:val="00707AAA"/>
    <w:rPr>
      <w:noProof/>
      <w:sz w:val="3276"/>
    </w:rPr>
  </w:style>
  <w:style w:type="paragraph" w:customStyle="1" w:styleId="SCHEDE-ARTICOLO">
    <w:name w:val="SCHEDE-ARTICOLO"/>
    <w:basedOn w:val="Normale"/>
    <w:qFormat/>
    <w:rsid w:val="00707AAA"/>
    <w:pPr>
      <w:spacing w:line="300" w:lineRule="atLeast"/>
      <w:jc w:val="center"/>
      <w:outlineLvl w:val="2"/>
    </w:pPr>
    <w:rPr>
      <w:b/>
    </w:rPr>
  </w:style>
  <w:style w:type="paragraph" w:customStyle="1" w:styleId="Titolo1sintesi0">
    <w:name w:val="Titolo 1_sintesi"/>
    <w:basedOn w:val="Titolo1"/>
    <w:next w:val="Normale"/>
    <w:qFormat/>
    <w:rsid w:val="00707AAA"/>
    <w:pPr>
      <w:tabs>
        <w:tab w:val="clear" w:pos="284"/>
      </w:tabs>
      <w:spacing w:after="120" w:line="240" w:lineRule="atLeast"/>
      <w:contextualSpacing/>
      <w:jc w:val="center"/>
    </w:pPr>
    <w:rPr>
      <w:smallCaps w:val="0"/>
      <w:color w:val="000066"/>
      <w:spacing w:val="15"/>
      <w:kern w:val="0"/>
      <w:sz w:val="32"/>
      <w:szCs w:val="32"/>
    </w:rPr>
  </w:style>
  <w:style w:type="paragraph" w:customStyle="1" w:styleId="Normalesintesi">
    <w:name w:val="Normale_sintesi"/>
    <w:basedOn w:val="Normale"/>
    <w:qFormat/>
    <w:rsid w:val="00707AAA"/>
    <w:pPr>
      <w:keepNext/>
      <w:keepLines/>
      <w:spacing w:line="240" w:lineRule="atLeast"/>
    </w:pPr>
    <w:rPr>
      <w:sz w:val="18"/>
      <w:szCs w:val="18"/>
    </w:rPr>
  </w:style>
  <w:style w:type="paragraph" w:customStyle="1" w:styleId="Titolo2sintesi">
    <w:name w:val="Titolo 2_sintesi"/>
    <w:basedOn w:val="Titolo2"/>
    <w:next w:val="Normalesintesi"/>
    <w:qFormat/>
    <w:rsid w:val="00707AAA"/>
    <w:pPr>
      <w:spacing w:after="120" w:line="240" w:lineRule="atLeast"/>
      <w:jc w:val="left"/>
    </w:pPr>
    <w:rPr>
      <w:color w:val="000066"/>
      <w:sz w:val="24"/>
      <w:szCs w:val="22"/>
    </w:rPr>
  </w:style>
  <w:style w:type="paragraph" w:customStyle="1" w:styleId="Titolo3sintesi">
    <w:name w:val="Titolo 3_sintesi"/>
    <w:basedOn w:val="Titolo3"/>
    <w:next w:val="Normalesintesi"/>
    <w:qFormat/>
    <w:rsid w:val="00707AAA"/>
    <w:pPr>
      <w:spacing w:before="60" w:after="60" w:line="240" w:lineRule="atLeast"/>
      <w:ind w:left="284"/>
      <w:jc w:val="left"/>
    </w:pPr>
    <w:rPr>
      <w:i/>
      <w:color w:val="000066"/>
      <w:sz w:val="20"/>
      <w:szCs w:val="20"/>
    </w:rPr>
  </w:style>
  <w:style w:type="paragraph" w:customStyle="1" w:styleId="Sottotitolosintesi">
    <w:name w:val="Sottotitolo_sintesi"/>
    <w:basedOn w:val="Normale"/>
    <w:qFormat/>
    <w:rsid w:val="00707AAA"/>
    <w:pPr>
      <w:spacing w:after="60" w:line="240" w:lineRule="atLeast"/>
      <w:jc w:val="center"/>
    </w:pPr>
    <w:rPr>
      <w:b/>
      <w:color w:val="000066"/>
      <w:sz w:val="24"/>
      <w:szCs w:val="24"/>
    </w:rPr>
  </w:style>
  <w:style w:type="paragraph" w:customStyle="1" w:styleId="Normalesintesitab">
    <w:name w:val="Normale_sintesi_tab"/>
    <w:basedOn w:val="Normale"/>
    <w:qFormat/>
    <w:rsid w:val="00707AAA"/>
    <w:pPr>
      <w:spacing w:line="240" w:lineRule="atLeast"/>
    </w:pPr>
    <w:rPr>
      <w:b/>
      <w:i/>
      <w:color w:val="000066"/>
      <w:sz w:val="18"/>
      <w:szCs w:val="24"/>
    </w:rPr>
  </w:style>
  <w:style w:type="paragraph" w:customStyle="1" w:styleId="StileNormalesintesi">
    <w:name w:val="Stile Normale_sintesi +"/>
    <w:basedOn w:val="Normalesintesi"/>
    <w:qFormat/>
    <w:rsid w:val="00707AAA"/>
    <w:rPr>
      <w:bCs/>
      <w:iCs/>
      <w:color w:val="000080"/>
    </w:rPr>
  </w:style>
  <w:style w:type="paragraph" w:customStyle="1" w:styleId="Normalesintesipi1">
    <w:name w:val="Normale_sintesi_piè1"/>
    <w:basedOn w:val="Normale"/>
    <w:qFormat/>
    <w:rsid w:val="00707AAA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240" w:lineRule="atLeast"/>
    </w:pPr>
    <w:rPr>
      <w:rFonts w:cs="Arial"/>
      <w:b/>
      <w:smallCaps/>
      <w:color w:val="000066"/>
      <w:sz w:val="18"/>
      <w:szCs w:val="18"/>
    </w:rPr>
  </w:style>
  <w:style w:type="paragraph" w:customStyle="1" w:styleId="Normalestileint">
    <w:name w:val="Normale_stile_int"/>
    <w:basedOn w:val="Normale"/>
    <w:qFormat/>
    <w:rsid w:val="00707AAA"/>
    <w:pPr>
      <w:tabs>
        <w:tab w:val="right" w:pos="9972"/>
      </w:tabs>
      <w:spacing w:line="240" w:lineRule="atLeast"/>
      <w:jc w:val="left"/>
    </w:pPr>
    <w:rPr>
      <w:rFonts w:cs="Arial"/>
      <w:b/>
      <w:color w:val="FFFFFF"/>
      <w:sz w:val="20"/>
    </w:rPr>
  </w:style>
  <w:style w:type="paragraph" w:customStyle="1" w:styleId="Schedearticolato">
    <w:name w:val="Schede_articolato"/>
    <w:basedOn w:val="Normale"/>
    <w:next w:val="Normale"/>
    <w:qFormat/>
    <w:rsid w:val="00707AAA"/>
    <w:rPr>
      <w:sz w:val="20"/>
    </w:rPr>
  </w:style>
  <w:style w:type="character" w:customStyle="1" w:styleId="TitoloCarattere">
    <w:name w:val="Titolo Carattere"/>
    <w:basedOn w:val="Carpredefinitoparagrafo"/>
    <w:link w:val="Titolo"/>
    <w:qFormat/>
    <w:rsid w:val="00707AAA"/>
    <w:rPr>
      <w:rFonts w:ascii="Arial" w:hAnsi="Arial" w:cs="Arial"/>
      <w:b/>
      <w:bCs/>
      <w:kern w:val="28"/>
      <w:sz w:val="32"/>
      <w:szCs w:val="32"/>
    </w:rPr>
  </w:style>
  <w:style w:type="character" w:styleId="Enfasicorsivo">
    <w:name w:val="Emphasis"/>
    <w:uiPriority w:val="20"/>
    <w:qFormat/>
    <w:rsid w:val="00707AAA"/>
    <w:rPr>
      <w:i/>
      <w:iCs/>
    </w:rPr>
  </w:style>
  <w:style w:type="character" w:customStyle="1" w:styleId="RidottoCarattere1">
    <w:name w:val="Ridotto Carattere1"/>
    <w:link w:val="Ridotto"/>
    <w:uiPriority w:val="99"/>
    <w:qFormat/>
    <w:locked/>
    <w:rsid w:val="00E31869"/>
    <w:rPr>
      <w:rFonts w:eastAsiaTheme="minorHAnsi" w:cstheme="minorBidi"/>
      <w:sz w:val="24"/>
      <w:szCs w:val="26"/>
      <w:lang w:eastAsia="en-US"/>
    </w:rPr>
  </w:style>
  <w:style w:type="paragraph" w:customStyle="1" w:styleId="TITCOP">
    <w:name w:val="TITCOP"/>
    <w:basedOn w:val="Titolo1"/>
    <w:qFormat/>
    <w:rsid w:val="00707AAA"/>
    <w:pPr>
      <w:tabs>
        <w:tab w:val="clear" w:pos="284"/>
      </w:tabs>
      <w:jc w:val="center"/>
      <w:outlineLvl w:val="9"/>
    </w:pPr>
    <w:rPr>
      <w:rFonts w:cs="Times New Roman"/>
      <w:bCs w:val="0"/>
      <w:kern w:val="28"/>
      <w:sz w:val="40"/>
      <w:szCs w:val="20"/>
    </w:rPr>
  </w:style>
  <w:style w:type="character" w:customStyle="1" w:styleId="BodyTextIndentChar">
    <w:name w:val="Body Text Indent Char"/>
    <w:link w:val="Rientrocorpodeltesto1"/>
    <w:uiPriority w:val="99"/>
    <w:qFormat/>
    <w:locked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SENZARIENTRO">
    <w:name w:val="SENZA RIENTRO"/>
    <w:basedOn w:val="Normale"/>
    <w:qFormat/>
    <w:rsid w:val="00707AAA"/>
    <w:pPr>
      <w:spacing w:line="300" w:lineRule="atLeast"/>
      <w:ind w:right="142"/>
    </w:pPr>
    <w:rPr>
      <w:sz w:val="20"/>
    </w:rPr>
  </w:style>
  <w:style w:type="paragraph" w:customStyle="1" w:styleId="AAA-COMITATO-Indiceautomatico">
    <w:name w:val="AAA-COMITATO-Indice automatico"/>
    <w:qFormat/>
    <w:rsid w:val="00707AAA"/>
    <w:rPr>
      <w:noProof/>
      <w:sz w:val="3276"/>
    </w:rPr>
  </w:style>
  <w:style w:type="paragraph" w:customStyle="1" w:styleId="AAA-NORMATIVA-INDICEAUTOMATICO">
    <w:name w:val="AAA-NORMATIVA-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CHEDE-INDICEAUTOMATICO">
    <w:name w:val="AAA-SCHEDE-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NORMATIVA-Indiceautomatico0">
    <w:name w:val="AAA-NORMATIVA-Indice automatico"/>
    <w:qFormat/>
    <w:rsid w:val="00707AAA"/>
    <w:rPr>
      <w:noProof/>
      <w:sz w:val="3276"/>
    </w:rPr>
  </w:style>
  <w:style w:type="paragraph" w:customStyle="1" w:styleId="AAA-SCHEDE-Indiceautomatico0">
    <w:name w:val="AAA-SCHEDE-Indice automatico"/>
    <w:qFormat/>
    <w:rsid w:val="00707AAA"/>
    <w:rPr>
      <w:noProof/>
      <w:sz w:val="3276"/>
    </w:rPr>
  </w:style>
  <w:style w:type="paragraph" w:customStyle="1" w:styleId="AAA-NORMATIVA-Indicecon2occh">
    <w:name w:val="AAA-NORMATIVA-Indice con 2° occh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ATTI-Indice">
    <w:name w:val="AAA-ATTI-Indice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StileSommario3Sinistro1cm">
    <w:name w:val="Stile Sommario 3 + Sinistro:  1 cm"/>
    <w:basedOn w:val="Sommario3"/>
    <w:uiPriority w:val="99"/>
    <w:qFormat/>
    <w:rsid w:val="00707AAA"/>
    <w:pPr>
      <w:widowControl w:val="0"/>
      <w:tabs>
        <w:tab w:val="clear" w:pos="7926"/>
        <w:tab w:val="left" w:leader="dot" w:pos="567"/>
        <w:tab w:val="right" w:leader="dot" w:pos="7938"/>
      </w:tabs>
      <w:spacing w:before="60"/>
      <w:ind w:left="851" w:right="851"/>
      <w:outlineLvl w:val="2"/>
    </w:pPr>
    <w:rPr>
      <w:i/>
      <w:noProof/>
      <w:sz w:val="24"/>
      <w:szCs w:val="24"/>
    </w:rPr>
  </w:style>
  <w:style w:type="character" w:customStyle="1" w:styleId="Titolo3Carattere1">
    <w:name w:val="Titolo 3 Carattere1"/>
    <w:uiPriority w:val="99"/>
    <w:qFormat/>
    <w:rsid w:val="00707AAA"/>
    <w:rPr>
      <w:rFonts w:cs="Times New Roman"/>
      <w:b/>
      <w:i/>
      <w:sz w:val="28"/>
      <w:lang w:val="it-IT" w:eastAsia="it-IT" w:bidi="ar-SA"/>
    </w:rPr>
  </w:style>
  <w:style w:type="paragraph" w:customStyle="1" w:styleId="Testonoteapidipagina">
    <w:name w:val="Testo note a pié di pagina"/>
    <w:basedOn w:val="Normale"/>
    <w:uiPriority w:val="99"/>
    <w:qFormat/>
    <w:rsid w:val="000F3123"/>
    <w:pPr>
      <w:ind w:left="142" w:hanging="142"/>
    </w:pPr>
    <w:rPr>
      <w:sz w:val="20"/>
      <w:szCs w:val="24"/>
    </w:rPr>
  </w:style>
  <w:style w:type="paragraph" w:customStyle="1" w:styleId="Notapidipagina">
    <w:name w:val="Nota piè di pagina"/>
    <w:basedOn w:val="Testonotaapidipagina"/>
    <w:link w:val="NotapidipaginaCarattere"/>
    <w:autoRedefine/>
    <w:qFormat/>
    <w:rsid w:val="00707AAA"/>
    <w:pPr>
      <w:numPr>
        <w:numId w:val="3"/>
      </w:numPr>
      <w:tabs>
        <w:tab w:val="clear" w:pos="720"/>
        <w:tab w:val="left" w:pos="425"/>
      </w:tabs>
      <w:ind w:left="425" w:hanging="198"/>
    </w:pPr>
  </w:style>
  <w:style w:type="paragraph" w:customStyle="1" w:styleId="Puntielenco1livello">
    <w:name w:val="Punti elenco 1° livello"/>
    <w:basedOn w:val="Normale"/>
    <w:link w:val="Puntielenco1livelloCarattere"/>
    <w:autoRedefine/>
    <w:qFormat/>
    <w:rsid w:val="00707AAA"/>
    <w:pPr>
      <w:numPr>
        <w:numId w:val="2"/>
      </w:numPr>
      <w:tabs>
        <w:tab w:val="num" w:pos="540"/>
      </w:tabs>
      <w:spacing w:before="120" w:line="300" w:lineRule="exact"/>
      <w:ind w:left="568" w:hanging="284"/>
    </w:pPr>
    <w:rPr>
      <w:rFonts w:ascii="Arial" w:hAnsi="Arial"/>
      <w:sz w:val="22"/>
    </w:rPr>
  </w:style>
  <w:style w:type="paragraph" w:customStyle="1" w:styleId="Puntielenco2livello">
    <w:name w:val="Punti elenco 2° livello"/>
    <w:basedOn w:val="Normale"/>
    <w:autoRedefine/>
    <w:uiPriority w:val="99"/>
    <w:qFormat/>
    <w:rsid w:val="00707AAA"/>
    <w:pPr>
      <w:numPr>
        <w:numId w:val="4"/>
      </w:numPr>
      <w:tabs>
        <w:tab w:val="clear" w:pos="1620"/>
        <w:tab w:val="num" w:pos="540"/>
      </w:tabs>
      <w:spacing w:before="120" w:line="300" w:lineRule="exact"/>
      <w:ind w:left="568" w:hanging="284"/>
    </w:pPr>
    <w:rPr>
      <w:rFonts w:ascii="Arial" w:hAnsi="Arial"/>
      <w:sz w:val="20"/>
    </w:rPr>
  </w:style>
  <w:style w:type="paragraph" w:customStyle="1" w:styleId="puntielenco">
    <w:name w:val="punti elenco"/>
    <w:basedOn w:val="Normale"/>
    <w:uiPriority w:val="99"/>
    <w:qFormat/>
    <w:rsid w:val="00707AAA"/>
    <w:pPr>
      <w:tabs>
        <w:tab w:val="num" w:pos="624"/>
      </w:tabs>
      <w:spacing w:before="20" w:line="300" w:lineRule="exact"/>
      <w:ind w:left="624" w:hanging="284"/>
    </w:pPr>
    <w:rPr>
      <w:rFonts w:ascii="Arial" w:hAnsi="Arial"/>
      <w:sz w:val="22"/>
    </w:rPr>
  </w:style>
  <w:style w:type="paragraph" w:customStyle="1" w:styleId="Default">
    <w:name w:val="Default"/>
    <w:qFormat/>
    <w:rsid w:val="00707A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sservazioniCarattere">
    <w:name w:val="Osservazioni Carattere"/>
    <w:link w:val="Osservazioni"/>
    <w:qFormat/>
    <w:locked/>
    <w:rsid w:val="00707AAA"/>
    <w:rPr>
      <w:i/>
      <w:sz w:val="26"/>
      <w:szCs w:val="24"/>
    </w:rPr>
  </w:style>
  <w:style w:type="character" w:customStyle="1" w:styleId="TestonotaapidipaginaCarattere1Carattere">
    <w:name w:val="Testo nota a piè di pagina Carattere1 Carattere"/>
    <w:aliases w:val="Testo nota a piè di pagina Carattere Carattere Carattere,Testo nota a piè di pagina Carattere1 Carattere Carattere Carattere,fn Carattere Carattere,fn Carattere1,Testo nota a piè di pagina Carattere2"/>
    <w:uiPriority w:val="44"/>
    <w:qFormat/>
    <w:rsid w:val="00707AAA"/>
    <w:rPr>
      <w:rFonts w:ascii="Arial" w:hAnsi="Arial" w:cs="Times New Roman"/>
      <w:sz w:val="18"/>
      <w:lang w:val="it-IT" w:eastAsia="it-IT" w:bidi="ar-SA"/>
    </w:rPr>
  </w:style>
  <w:style w:type="paragraph" w:customStyle="1" w:styleId="Rientrocorpodeltesto1">
    <w:name w:val="Rientro corpo del testo1"/>
    <w:basedOn w:val="Normale"/>
    <w:link w:val="BodyTextIndentChar"/>
    <w:uiPriority w:val="99"/>
    <w:qFormat/>
    <w:rsid w:val="00707AAA"/>
    <w:rPr>
      <w:rFonts w:eastAsiaTheme="minorHAnsi" w:cstheme="minorBidi"/>
      <w:szCs w:val="26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707AAA"/>
    <w:pPr>
      <w:spacing w:line="300" w:lineRule="atLeast"/>
      <w:ind w:left="720"/>
      <w:contextualSpacing/>
    </w:pPr>
    <w:rPr>
      <w:szCs w:val="26"/>
    </w:rPr>
  </w:style>
  <w:style w:type="character" w:customStyle="1" w:styleId="linkneltesto">
    <w:name w:val="link_nel_testo"/>
    <w:qFormat/>
    <w:rsid w:val="00707AAA"/>
    <w:rPr>
      <w:rFonts w:cs="Times New Roman"/>
      <w:i/>
      <w:iCs/>
    </w:rPr>
  </w:style>
  <w:style w:type="character" w:customStyle="1" w:styleId="TestonotaapidipaginaCarattere1Carattere1">
    <w:name w:val="Testo nota a piè di pagina Carattere1 Carattere1"/>
    <w:aliases w:val="Testo nota a piè di pagina Carattere Carattere Carattere1,Testo nota a piè di pagina Carattere1 Carattere Carattere Carattere1,Testo nota a piè di pagina Carattere Carattere Carattere Carattere Carattere"/>
    <w:uiPriority w:val="99"/>
    <w:qFormat/>
    <w:rsid w:val="00707AAA"/>
    <w:rPr>
      <w:rFonts w:ascii="Arial" w:hAnsi="Arial" w:cs="Times New Roman"/>
      <w:sz w:val="18"/>
      <w:lang w:val="it-IT" w:eastAsia="it-IT" w:bidi="ar-SA"/>
    </w:rPr>
  </w:style>
  <w:style w:type="character" w:customStyle="1" w:styleId="RidottoCarattere">
    <w:name w:val="Ridotto Carattere"/>
    <w:qFormat/>
    <w:rsid w:val="00707AAA"/>
    <w:rPr>
      <w:rFonts w:cs="Times New Roman"/>
      <w:sz w:val="22"/>
      <w:szCs w:val="22"/>
      <w:lang w:val="it-IT" w:eastAsia="it-IT"/>
    </w:rPr>
  </w:style>
  <w:style w:type="paragraph" w:customStyle="1" w:styleId="CarattereCarattereCarattere">
    <w:name w:val="Carattere Carattere Carattere"/>
    <w:uiPriority w:val="99"/>
    <w:qFormat/>
    <w:rsid w:val="00707A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character" w:customStyle="1" w:styleId="descr">
    <w:name w:val="descr"/>
    <w:basedOn w:val="Carpredefinitoparagrafo"/>
    <w:qFormat/>
    <w:rsid w:val="00707AAA"/>
  </w:style>
  <w:style w:type="character" w:customStyle="1" w:styleId="rosso">
    <w:name w:val="rosso"/>
    <w:basedOn w:val="Carpredefinitoparagrafo"/>
    <w:qFormat/>
    <w:rsid w:val="00707AAA"/>
  </w:style>
  <w:style w:type="paragraph" w:customStyle="1" w:styleId="StileTabeGrafFonteeNotePrima6ptDopo6pt">
    <w:name w:val="Stile Tab. e Graf. Fonte e Note + Prima:  6 pt Dopo:  6 pt"/>
    <w:basedOn w:val="TabeGrafFonteeNote"/>
    <w:uiPriority w:val="99"/>
    <w:qFormat/>
    <w:rsid w:val="00707AAA"/>
    <w:pPr>
      <w:spacing w:before="120" w:after="480"/>
    </w:pPr>
    <w:rPr>
      <w:rFonts w:eastAsia="Times New Roman" w:cs="Times New Roman"/>
      <w:szCs w:val="20"/>
    </w:rPr>
  </w:style>
  <w:style w:type="paragraph" w:customStyle="1" w:styleId="Datadicreazione">
    <w:name w:val="Data di creazione"/>
    <w:qFormat/>
    <w:rsid w:val="00460C42"/>
  </w:style>
  <w:style w:type="paragraph" w:customStyle="1" w:styleId="Testonotapidipagina">
    <w:name w:val="Testo nota piè di pagina"/>
    <w:basedOn w:val="Normale"/>
    <w:link w:val="TestonotapidipaginaCarattere"/>
    <w:qFormat/>
    <w:rsid w:val="00460C42"/>
    <w:pPr>
      <w:ind w:left="284" w:hanging="284"/>
    </w:pPr>
    <w:rPr>
      <w:sz w:val="20"/>
      <w:szCs w:val="18"/>
    </w:rPr>
  </w:style>
  <w:style w:type="character" w:customStyle="1" w:styleId="TestonotapidipaginaCarattere">
    <w:name w:val="Testo nota piè di pagina Carattere"/>
    <w:link w:val="Testonotapidipagina"/>
    <w:qFormat/>
    <w:rsid w:val="00460C42"/>
    <w:rPr>
      <w:szCs w:val="18"/>
    </w:rPr>
  </w:style>
  <w:style w:type="paragraph" w:customStyle="1" w:styleId="Sommario3bis">
    <w:name w:val="Sommario 3bis"/>
    <w:basedOn w:val="Sommario3"/>
    <w:qFormat/>
    <w:rsid w:val="00460C42"/>
    <w:pPr>
      <w:widowControl w:val="0"/>
      <w:tabs>
        <w:tab w:val="clear" w:pos="7926"/>
        <w:tab w:val="left" w:pos="567"/>
        <w:tab w:val="right" w:leader="dot" w:pos="7938"/>
      </w:tabs>
      <w:spacing w:before="60" w:after="0"/>
      <w:ind w:left="709" w:right="851" w:hanging="425"/>
      <w:outlineLvl w:val="2"/>
    </w:pPr>
    <w:rPr>
      <w:rFonts w:eastAsia="MS Mincho" w:cs="Times New Roman"/>
      <w:noProof/>
      <w:sz w:val="24"/>
      <w:szCs w:val="20"/>
      <w:lang w:eastAsia="ja-JP"/>
    </w:rPr>
  </w:style>
  <w:style w:type="paragraph" w:customStyle="1" w:styleId="Sommario10">
    <w:name w:val="Sommario 10"/>
    <w:basedOn w:val="Sommario3"/>
    <w:qFormat/>
    <w:rsid w:val="00460C42"/>
    <w:pPr>
      <w:widowControl w:val="0"/>
      <w:tabs>
        <w:tab w:val="clear" w:pos="7926"/>
        <w:tab w:val="left" w:pos="567"/>
        <w:tab w:val="right" w:leader="dot" w:pos="7938"/>
      </w:tabs>
      <w:spacing w:before="60" w:after="0"/>
      <w:ind w:left="709" w:right="851" w:hanging="425"/>
      <w:outlineLvl w:val="2"/>
    </w:pPr>
    <w:rPr>
      <w:rFonts w:eastAsia="MS Mincho" w:cs="Times New Roman"/>
      <w:noProof/>
      <w:sz w:val="24"/>
      <w:szCs w:val="20"/>
      <w:lang w:eastAsia="ja-JP"/>
    </w:rPr>
  </w:style>
  <w:style w:type="paragraph" w:customStyle="1" w:styleId="Sommario2bis">
    <w:name w:val="Sommario 2bis"/>
    <w:basedOn w:val="Sommario2"/>
    <w:qFormat/>
    <w:rsid w:val="00460C42"/>
    <w:pPr>
      <w:keepNext/>
      <w:widowControl w:val="0"/>
      <w:tabs>
        <w:tab w:val="clear" w:pos="7926"/>
        <w:tab w:val="right" w:leader="dot" w:pos="7938"/>
      </w:tabs>
      <w:spacing w:after="60" w:line="300" w:lineRule="exact"/>
      <w:ind w:right="851"/>
      <w:outlineLvl w:val="1"/>
    </w:pPr>
    <w:rPr>
      <w:rFonts w:eastAsia="MS Mincho" w:cs="Times New Roman"/>
      <w:sz w:val="22"/>
      <w:szCs w:val="20"/>
      <w:lang w:eastAsia="ja-JP"/>
    </w:rPr>
  </w:style>
  <w:style w:type="character" w:customStyle="1" w:styleId="testo0">
    <w:name w:val="testo"/>
    <w:basedOn w:val="Carpredefinitoparagrafo"/>
    <w:qFormat/>
    <w:rsid w:val="00460C42"/>
  </w:style>
  <w:style w:type="paragraph" w:customStyle="1" w:styleId="Puntoelenco1">
    <w:name w:val="Punto elenco 1°"/>
    <w:basedOn w:val="Normale"/>
    <w:link w:val="Puntoelenco1Carattere"/>
    <w:qFormat/>
    <w:rsid w:val="00460C42"/>
    <w:pPr>
      <w:numPr>
        <w:numId w:val="6"/>
      </w:numPr>
      <w:tabs>
        <w:tab w:val="left" w:pos="284"/>
      </w:tabs>
      <w:spacing w:before="40"/>
    </w:pPr>
  </w:style>
  <w:style w:type="paragraph" w:customStyle="1" w:styleId="Puntoelenco20">
    <w:name w:val="Punto elenco 2°"/>
    <w:basedOn w:val="Normale"/>
    <w:qFormat/>
    <w:rsid w:val="00460C42"/>
    <w:pPr>
      <w:numPr>
        <w:numId w:val="5"/>
      </w:numPr>
      <w:tabs>
        <w:tab w:val="left" w:pos="284"/>
      </w:tabs>
      <w:spacing w:before="40"/>
      <w:ind w:left="568" w:hanging="284"/>
    </w:pPr>
  </w:style>
  <w:style w:type="paragraph" w:customStyle="1" w:styleId="TestoTabella">
    <w:name w:val="Testo Tabella"/>
    <w:link w:val="TestoTabellaCarattere"/>
    <w:qFormat/>
    <w:rsid w:val="00460C42"/>
    <w:pPr>
      <w:tabs>
        <w:tab w:val="left" w:pos="284"/>
      </w:tabs>
      <w:ind w:firstLine="284"/>
      <w:jc w:val="both"/>
    </w:pPr>
    <w:rPr>
      <w:rFonts w:eastAsiaTheme="minorHAnsi" w:cstheme="minorBidi"/>
      <w:szCs w:val="26"/>
      <w:lang w:eastAsia="en-US"/>
    </w:rPr>
  </w:style>
  <w:style w:type="character" w:customStyle="1" w:styleId="TestoTabellaCarattere">
    <w:name w:val="Testo Tabella Carattere"/>
    <w:basedOn w:val="Carpredefinitoparagrafo"/>
    <w:link w:val="TestoTabella"/>
    <w:qFormat/>
    <w:rsid w:val="00460C42"/>
    <w:rPr>
      <w:rFonts w:eastAsiaTheme="minorHAnsi" w:cstheme="minorBidi"/>
      <w:szCs w:val="26"/>
      <w:lang w:eastAsia="en-US"/>
    </w:rPr>
  </w:style>
  <w:style w:type="table" w:styleId="Tabellaclassica1">
    <w:name w:val="Table Classic 1"/>
    <w:basedOn w:val="Tabellanormale"/>
    <w:rsid w:val="00460C42"/>
    <w:pPr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agrafoelencoCarattere">
    <w:name w:val="Paragrafo elenco Carattere"/>
    <w:aliases w:val="Punto elenco 1 Carattere,Bullet List Carattere,FooterText Carattere,lp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460C42"/>
    <w:rPr>
      <w:sz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696598"/>
    <w:pPr>
      <w:spacing w:line="300" w:lineRule="atLeast"/>
      <w:ind w:firstLine="284"/>
      <w:jc w:val="both"/>
    </w:pPr>
    <w:tblPr/>
  </w:style>
  <w:style w:type="table" w:customStyle="1" w:styleId="Grigliatabella11">
    <w:name w:val="Griglia tabella11"/>
    <w:basedOn w:val="Tabellanormale"/>
    <w:next w:val="Grigliatabella"/>
    <w:uiPriority w:val="59"/>
    <w:rsid w:val="0069659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1livello">
    <w:name w:val="Elenco puntato1°livello"/>
    <w:basedOn w:val="Normale"/>
    <w:next w:val="Normale"/>
    <w:qFormat/>
    <w:rsid w:val="000C64F9"/>
    <w:pPr>
      <w:numPr>
        <w:numId w:val="7"/>
      </w:numPr>
    </w:pPr>
    <w:rPr>
      <w:b/>
      <w:i/>
    </w:rPr>
  </w:style>
  <w:style w:type="table" w:styleId="Elencomedio1-Colore1">
    <w:name w:val="Medium List 1 Accent 1"/>
    <w:basedOn w:val="Tabellanormale"/>
    <w:uiPriority w:val="65"/>
    <w:rsid w:val="00F9637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unhideWhenUsed/>
    <w:qFormat/>
    <w:rsid w:val="007A7E87"/>
    <w:rPr>
      <w:sz w:val="16"/>
      <w:szCs w:val="16"/>
    </w:rPr>
  </w:style>
  <w:style w:type="paragraph" w:customStyle="1" w:styleId="Notaapi">
    <w:name w:val="Nota a pié"/>
    <w:basedOn w:val="Testonotaapidipagina"/>
    <w:link w:val="NotaapiCarattere"/>
    <w:qFormat/>
    <w:rsid w:val="007A7E87"/>
    <w:pPr>
      <w:ind w:left="284" w:firstLine="0"/>
    </w:pPr>
    <w:rPr>
      <w:rFonts w:ascii="Arial" w:hAnsi="Arial"/>
      <w:sz w:val="22"/>
      <w:vertAlign w:val="superscript"/>
    </w:rPr>
  </w:style>
  <w:style w:type="character" w:customStyle="1" w:styleId="NotaapiCarattere">
    <w:name w:val="Nota a pié Carattere"/>
    <w:basedOn w:val="TestonotaapidipaginaCarattere"/>
    <w:link w:val="Notaapi"/>
    <w:qFormat/>
    <w:rsid w:val="007A7E87"/>
    <w:rPr>
      <w:rFonts w:ascii="Arial" w:hAnsi="Arial"/>
      <w:sz w:val="22"/>
      <w:vertAlign w:val="superscript"/>
    </w:rPr>
  </w:style>
  <w:style w:type="paragraph" w:customStyle="1" w:styleId="Testonotaapidipagina0">
    <w:name w:val="Testo nota a pié di pagina"/>
    <w:basedOn w:val="Testonotaapidipagina"/>
    <w:link w:val="TestonotaapidipaginaCarattere0"/>
    <w:qFormat/>
    <w:rsid w:val="007A7E87"/>
    <w:pPr>
      <w:spacing w:before="120"/>
      <w:ind w:left="284" w:firstLine="0"/>
    </w:pPr>
    <w:rPr>
      <w:rFonts w:ascii="Arial" w:hAnsi="Arial"/>
      <w:sz w:val="22"/>
    </w:rPr>
  </w:style>
  <w:style w:type="character" w:customStyle="1" w:styleId="TestonotaapidipaginaCarattere0">
    <w:name w:val="Testo nota a pié di pagina Carattere"/>
    <w:basedOn w:val="TestonotaapidipaginaCarattere"/>
    <w:link w:val="Testonotaapidipagina0"/>
    <w:qFormat/>
    <w:rsid w:val="007A7E87"/>
    <w:rPr>
      <w:rFonts w:ascii="Arial" w:hAnsi="Arial"/>
      <w:sz w:val="22"/>
    </w:rPr>
  </w:style>
  <w:style w:type="paragraph" w:customStyle="1" w:styleId="Titolo2DB">
    <w:name w:val="Titolo 2 DB"/>
    <w:basedOn w:val="Titolo2"/>
    <w:autoRedefine/>
    <w:uiPriority w:val="99"/>
    <w:qFormat/>
    <w:rsid w:val="007A7E87"/>
    <w:pPr>
      <w:spacing w:before="1200" w:after="480" w:line="300" w:lineRule="atLeast"/>
      <w:ind w:left="284" w:hanging="284"/>
      <w:jc w:val="left"/>
    </w:pPr>
    <w:rPr>
      <w:rFonts w:ascii="Century" w:hAnsi="Century" w:cs="Times New Roman"/>
      <w:bCs w:val="0"/>
      <w:iCs w:val="0"/>
      <w:sz w:val="24"/>
      <w:szCs w:val="30"/>
    </w:rPr>
  </w:style>
  <w:style w:type="paragraph" w:customStyle="1" w:styleId="Fonteenote">
    <w:name w:val="Fonte e note"/>
    <w:basedOn w:val="Normale"/>
    <w:uiPriority w:val="42"/>
    <w:qFormat/>
    <w:rsid w:val="007A7E87"/>
    <w:pPr>
      <w:keepLines/>
      <w:spacing w:after="480" w:line="300" w:lineRule="atLeast"/>
      <w:contextualSpacing/>
    </w:pPr>
    <w:rPr>
      <w:rFonts w:ascii="Arial" w:hAnsi="Arial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rsid w:val="00C851BC"/>
    <w:rPr>
      <w:color w:val="0000FF"/>
      <w:u w:val="single"/>
    </w:rPr>
  </w:style>
  <w:style w:type="character" w:customStyle="1" w:styleId="FormuladiaperturaCarattere1">
    <w:name w:val="Formula di apertura Carattere1"/>
    <w:basedOn w:val="Carpredefinitoparagrafo"/>
    <w:uiPriority w:val="99"/>
    <w:qFormat/>
    <w:rsid w:val="00C851BC"/>
    <w:rPr>
      <w:sz w:val="26"/>
    </w:rPr>
  </w:style>
  <w:style w:type="character" w:customStyle="1" w:styleId="ListLabel7">
    <w:name w:val="ListLabel 7"/>
    <w:qFormat/>
    <w:rsid w:val="00C851BC"/>
    <w:rPr>
      <w:rFonts w:cs="Courier New"/>
    </w:rPr>
  </w:style>
  <w:style w:type="character" w:customStyle="1" w:styleId="Caratterinotaapidipagina">
    <w:name w:val="Caratteri nota a piè di pagina"/>
    <w:qFormat/>
    <w:rsid w:val="00C851BC"/>
  </w:style>
  <w:style w:type="character" w:customStyle="1" w:styleId="Caratterinotadichiusura">
    <w:name w:val="Caratteri nota di chiusura"/>
    <w:qFormat/>
    <w:rsid w:val="00C851BC"/>
  </w:style>
  <w:style w:type="paragraph" w:styleId="Elenco">
    <w:name w:val="List"/>
    <w:basedOn w:val="Corpotesto"/>
    <w:uiPriority w:val="99"/>
    <w:qFormat/>
    <w:rsid w:val="00C851BC"/>
    <w:rPr>
      <w:rFonts w:cs="Arial"/>
    </w:rPr>
  </w:style>
  <w:style w:type="paragraph" w:styleId="Revisione">
    <w:name w:val="Revision"/>
    <w:uiPriority w:val="99"/>
    <w:semiHidden/>
    <w:qFormat/>
    <w:rsid w:val="00C851BC"/>
    <w:rPr>
      <w:sz w:val="26"/>
    </w:rPr>
  </w:style>
  <w:style w:type="paragraph" w:customStyle="1" w:styleId="Boxtesto0">
    <w:name w:val="Box testo"/>
    <w:basedOn w:val="Normale"/>
    <w:link w:val="BoxtestoCarattere0"/>
    <w:qFormat/>
    <w:rsid w:val="00471181"/>
    <w:pPr>
      <w:shd w:val="clear" w:color="auto" w:fill="E9F1F3"/>
    </w:pPr>
    <w:rPr>
      <w:sz w:val="24"/>
      <w:szCs w:val="24"/>
    </w:rPr>
  </w:style>
  <w:style w:type="character" w:customStyle="1" w:styleId="BoxtestoCarattere0">
    <w:name w:val="Box testo Carattere"/>
    <w:basedOn w:val="Carpredefinitoparagrafo"/>
    <w:link w:val="Boxtesto0"/>
    <w:rsid w:val="00471181"/>
    <w:rPr>
      <w:sz w:val="24"/>
      <w:szCs w:val="24"/>
      <w:shd w:val="clear" w:color="auto" w:fill="E9F1F3"/>
    </w:rPr>
  </w:style>
  <w:style w:type="character" w:customStyle="1" w:styleId="seocontent">
    <w:name w:val="seocontent"/>
    <w:basedOn w:val="Carpredefinitoparagrafo"/>
    <w:rsid w:val="00C1252C"/>
  </w:style>
  <w:style w:type="paragraph" w:customStyle="1" w:styleId="DFPTabTitoli">
    <w:name w:val="DFP Tab. Titoli"/>
    <w:basedOn w:val="DFPTesto13normale"/>
    <w:next w:val="DFPTesto13normale"/>
    <w:uiPriority w:val="99"/>
    <w:qFormat/>
    <w:rsid w:val="00C1252C"/>
    <w:pPr>
      <w:keepNext/>
      <w:keepLines/>
      <w:spacing w:line="240" w:lineRule="auto"/>
      <w:ind w:firstLine="0"/>
      <w:contextualSpacing/>
    </w:pPr>
    <w:rPr>
      <w:rFonts w:eastAsia="Calibri" w:cs="Times New Roman"/>
      <w:sz w:val="20"/>
      <w:szCs w:val="20"/>
      <w:lang w:val="en-US"/>
    </w:rPr>
  </w:style>
  <w:style w:type="paragraph" w:customStyle="1" w:styleId="BoxTitolo">
    <w:name w:val="Box Titolo"/>
    <w:basedOn w:val="BoxTesto"/>
    <w:next w:val="BoxTesto"/>
    <w:link w:val="BoxTitoloCarattere"/>
    <w:uiPriority w:val="14"/>
    <w:qFormat/>
    <w:rsid w:val="00950428"/>
    <w:pPr>
      <w:spacing w:after="120" w:line="260" w:lineRule="atLeast"/>
      <w:ind w:firstLine="0"/>
      <w:jc w:val="center"/>
      <w:outlineLvl w:val="3"/>
    </w:pPr>
    <w:rPr>
      <w:b/>
      <w:sz w:val="24"/>
    </w:rPr>
  </w:style>
  <w:style w:type="paragraph" w:customStyle="1" w:styleId="SchedaLetturaTitNascosto">
    <w:name w:val="SchedaLetturaTitNascosto"/>
    <w:basedOn w:val="Normale"/>
    <w:qFormat/>
    <w:rsid w:val="00FB0177"/>
    <w:rPr>
      <w:vanish/>
      <w:szCs w:val="26"/>
    </w:rPr>
  </w:style>
  <w:style w:type="paragraph" w:customStyle="1" w:styleId="3SenatoDataenumero">
    <w:name w:val="*3_Senato_Data e numero"/>
    <w:basedOn w:val="Normale"/>
    <w:qFormat/>
    <w:rsid w:val="00FB0177"/>
    <w:pPr>
      <w:jc w:val="left"/>
    </w:pPr>
    <w:rPr>
      <w:rFonts w:eastAsia="Batang"/>
      <w:sz w:val="36"/>
      <w:szCs w:val="36"/>
      <w:lang w:eastAsia="ko-KR"/>
    </w:rPr>
  </w:style>
  <w:style w:type="paragraph" w:customStyle="1" w:styleId="2SenatoTitoloCortoNeretto">
    <w:name w:val="*2_Senato_TitoloCortoNeretto"/>
    <w:basedOn w:val="Normale"/>
    <w:qFormat/>
    <w:rsid w:val="00FB0177"/>
    <w:pPr>
      <w:framePr w:hSpace="141" w:wrap="around" w:vAnchor="text" w:hAnchor="page" w:x="4528" w:y="2"/>
      <w:jc w:val="left"/>
    </w:pPr>
    <w:rPr>
      <w:rFonts w:eastAsia="Batang"/>
      <w:b/>
      <w:sz w:val="50"/>
      <w:szCs w:val="50"/>
      <w:lang w:eastAsia="ko-KR"/>
    </w:rPr>
  </w:style>
  <w:style w:type="paragraph" w:customStyle="1" w:styleId="4SenatoUfficio">
    <w:name w:val="*4_Senato_Ufficio"/>
    <w:basedOn w:val="Normale"/>
    <w:qFormat/>
    <w:rsid w:val="00FB0177"/>
    <w:pPr>
      <w:jc w:val="left"/>
    </w:pPr>
    <w:rPr>
      <w:rFonts w:eastAsia="Batang"/>
      <w:sz w:val="30"/>
      <w:szCs w:val="30"/>
      <w:lang w:eastAsia="ko-KR"/>
    </w:rPr>
  </w:style>
  <w:style w:type="paragraph" w:customStyle="1" w:styleId="2aSenatoTitoloCortoChiaro">
    <w:name w:val="*2a_Senato_TitoloCortoChiaro"/>
    <w:basedOn w:val="Normale"/>
    <w:qFormat/>
    <w:rsid w:val="00FB0177"/>
    <w:pPr>
      <w:framePr w:hSpace="141" w:wrap="around" w:vAnchor="text" w:hAnchor="page" w:x="4528" w:y="2"/>
      <w:jc w:val="left"/>
    </w:pPr>
    <w:rPr>
      <w:rFonts w:eastAsia="Batang"/>
      <w:sz w:val="50"/>
      <w:szCs w:val="50"/>
      <w:lang w:eastAsia="ko-KR"/>
    </w:rPr>
  </w:style>
  <w:style w:type="paragraph" w:customStyle="1" w:styleId="1SenatoLegislatura">
    <w:name w:val="*1_Senato_Legislatura"/>
    <w:basedOn w:val="3SenatoDataenumero"/>
    <w:qFormat/>
    <w:rsid w:val="00FB0177"/>
  </w:style>
  <w:style w:type="paragraph" w:customStyle="1" w:styleId="1Senatoufficio">
    <w:name w:val="*1_Senato_ufficio"/>
    <w:basedOn w:val="Normale"/>
    <w:link w:val="1SenatoufficioCarattere"/>
    <w:qFormat/>
    <w:rsid w:val="00FB0177"/>
    <w:pPr>
      <w:framePr w:hSpace="141" w:wrap="around" w:vAnchor="text" w:hAnchor="margin" w:y="2"/>
      <w:snapToGrid w:val="0"/>
      <w:spacing w:line="240" w:lineRule="atLeast"/>
      <w:jc w:val="left"/>
    </w:pPr>
    <w:rPr>
      <w:rFonts w:eastAsia="Batang"/>
      <w:b/>
      <w:sz w:val="19"/>
      <w:szCs w:val="19"/>
      <w:lang w:eastAsia="ko-KR"/>
    </w:rPr>
  </w:style>
  <w:style w:type="paragraph" w:customStyle="1" w:styleId="3Senatotelefono">
    <w:name w:val="*3_Senato_telefono"/>
    <w:basedOn w:val="1Senatoufficio"/>
    <w:qFormat/>
    <w:rsid w:val="00FB0177"/>
    <w:pPr>
      <w:framePr w:wrap="around"/>
      <w:jc w:val="right"/>
    </w:pPr>
    <w:rPr>
      <w:b w:val="0"/>
    </w:rPr>
  </w:style>
  <w:style w:type="paragraph" w:customStyle="1" w:styleId="2SenatoQualifica-Nome">
    <w:name w:val="*2_Senato_Qualifica-Nome"/>
    <w:basedOn w:val="Normale"/>
    <w:link w:val="2SenatoQualifica-NomeCarattere"/>
    <w:qFormat/>
    <w:rsid w:val="00FB0177"/>
    <w:pPr>
      <w:framePr w:hSpace="141" w:wrap="around" w:vAnchor="text" w:hAnchor="margin" w:y="2"/>
      <w:snapToGrid w:val="0"/>
      <w:spacing w:line="240" w:lineRule="atLeast"/>
      <w:jc w:val="left"/>
    </w:pPr>
    <w:rPr>
      <w:rFonts w:eastAsia="Batang"/>
      <w:sz w:val="19"/>
      <w:szCs w:val="19"/>
      <w:lang w:eastAsia="ko-KR"/>
    </w:rPr>
  </w:style>
  <w:style w:type="character" w:customStyle="1" w:styleId="2SenatoQualifica-NomeCarattere">
    <w:name w:val="*2_Senato_Qualifica-Nome Carattere"/>
    <w:basedOn w:val="Carpredefinitoparagrafo"/>
    <w:link w:val="2SenatoQualifica-Nome"/>
    <w:qFormat/>
    <w:rsid w:val="00FB0177"/>
    <w:rPr>
      <w:rFonts w:eastAsia="Batang"/>
      <w:sz w:val="19"/>
      <w:szCs w:val="19"/>
      <w:lang w:eastAsia="ko-KR"/>
    </w:rPr>
  </w:style>
  <w:style w:type="character" w:customStyle="1" w:styleId="1SenatoufficioCarattere">
    <w:name w:val="*1_Senato_ufficio Carattere"/>
    <w:basedOn w:val="Carpredefinitoparagrafo"/>
    <w:link w:val="1Senatoufficio"/>
    <w:qFormat/>
    <w:rsid w:val="00FB0177"/>
    <w:rPr>
      <w:rFonts w:eastAsia="Batang"/>
      <w:b/>
      <w:sz w:val="19"/>
      <w:szCs w:val="19"/>
      <w:lang w:eastAsia="ko-KR"/>
    </w:rPr>
  </w:style>
  <w:style w:type="paragraph" w:customStyle="1" w:styleId="ArticoloSintesi">
    <w:name w:val="ArticoloSintesi"/>
    <w:basedOn w:val="Normale"/>
    <w:qFormat/>
    <w:rsid w:val="00FB0177"/>
    <w:pPr>
      <w:spacing w:before="240"/>
      <w:jc w:val="center"/>
    </w:pPr>
    <w:rPr>
      <w:b/>
      <w:sz w:val="28"/>
      <w:szCs w:val="28"/>
    </w:rPr>
  </w:style>
  <w:style w:type="paragraph" w:customStyle="1" w:styleId="4SenatoAutore">
    <w:name w:val="*4_Senato_Autore"/>
    <w:basedOn w:val="Normale"/>
    <w:qFormat/>
    <w:rsid w:val="00FB0177"/>
    <w:pPr>
      <w:jc w:val="left"/>
    </w:pPr>
    <w:rPr>
      <w:rFonts w:eastAsia="Batang"/>
      <w:sz w:val="19"/>
      <w:szCs w:val="19"/>
      <w:lang w:eastAsia="ko-KR"/>
    </w:rPr>
  </w:style>
  <w:style w:type="paragraph" w:customStyle="1" w:styleId="Avvertenza">
    <w:name w:val="Avvertenza"/>
    <w:basedOn w:val="Normale"/>
    <w:qFormat/>
    <w:rsid w:val="00FB0177"/>
    <w:pPr>
      <w:jc w:val="center"/>
    </w:pPr>
    <w:rPr>
      <w:b/>
      <w:szCs w:val="26"/>
    </w:rPr>
  </w:style>
  <w:style w:type="paragraph" w:customStyle="1" w:styleId="TitoloBox">
    <w:name w:val="TitoloBox"/>
    <w:basedOn w:val="Titolo4"/>
    <w:next w:val="TestoBox"/>
    <w:qFormat/>
    <w:rsid w:val="00FB0177"/>
    <w:pPr>
      <w:spacing w:before="0"/>
    </w:pPr>
    <w:rPr>
      <w:i w:val="0"/>
      <w:sz w:val="24"/>
    </w:rPr>
  </w:style>
  <w:style w:type="paragraph" w:customStyle="1" w:styleId="1SenatoNumeroDossier19">
    <w:name w:val="*1_Senato_NumeroDossier + 19"/>
    <w:aliases w:val="5 pt"/>
    <w:basedOn w:val="Normale"/>
    <w:qFormat/>
    <w:rsid w:val="00FB0177"/>
    <w:pPr>
      <w:framePr w:hSpace="141" w:wrap="around" w:vAnchor="text" w:hAnchor="margin" w:y="2"/>
      <w:jc w:val="left"/>
    </w:pPr>
    <w:rPr>
      <w:rFonts w:eastAsia="Batang"/>
      <w:sz w:val="39"/>
      <w:szCs w:val="39"/>
      <w:lang w:eastAsia="ko-KR"/>
    </w:rPr>
  </w:style>
  <w:style w:type="paragraph" w:customStyle="1" w:styleId="2SenatoTipologiaDocumento">
    <w:name w:val="*2_Senato_TipologiaDocumento"/>
    <w:basedOn w:val="Normale"/>
    <w:qFormat/>
    <w:rsid w:val="00FB0177"/>
    <w:pPr>
      <w:framePr w:hSpace="141" w:wrap="around" w:vAnchor="text" w:hAnchor="margin" w:y="2"/>
      <w:jc w:val="left"/>
    </w:pPr>
    <w:rPr>
      <w:rFonts w:eastAsia="Batang"/>
      <w:sz w:val="19"/>
      <w:szCs w:val="19"/>
      <w:lang w:eastAsia="ko-KR"/>
    </w:rPr>
  </w:style>
  <w:style w:type="paragraph" w:customStyle="1" w:styleId="Piede4Copertina">
    <w:name w:val="Piede4Copertina"/>
    <w:basedOn w:val="1SenatoNumeroDossier19"/>
    <w:qFormat/>
    <w:rsid w:val="00FB0177"/>
    <w:pPr>
      <w:framePr w:wrap="around" w:y="4258"/>
      <w:spacing w:line="200" w:lineRule="exact"/>
    </w:pPr>
    <w:rPr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017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FB0177"/>
    <w:rPr>
      <w:i/>
      <w:iCs/>
      <w:color w:val="000000" w:themeColor="text1"/>
      <w:sz w:val="26"/>
    </w:rPr>
  </w:style>
  <w:style w:type="paragraph" w:styleId="Bibliografia">
    <w:name w:val="Bibliography"/>
    <w:basedOn w:val="Normale"/>
    <w:next w:val="Normale"/>
    <w:uiPriority w:val="37"/>
    <w:semiHidden/>
    <w:unhideWhenUsed/>
    <w:qFormat/>
    <w:rsid w:val="00FB0177"/>
  </w:style>
  <w:style w:type="paragraph" w:styleId="Firma">
    <w:name w:val="Signature"/>
    <w:basedOn w:val="Normale"/>
    <w:link w:val="FirmaCarattere"/>
    <w:uiPriority w:val="99"/>
    <w:unhideWhenUsed/>
    <w:qFormat/>
    <w:rsid w:val="00FB0177"/>
    <w:pPr>
      <w:ind w:left="4253"/>
    </w:pPr>
  </w:style>
  <w:style w:type="character" w:customStyle="1" w:styleId="FirmaCarattere">
    <w:name w:val="Firma Carattere"/>
    <w:basedOn w:val="Carpredefinitoparagrafo"/>
    <w:link w:val="Firma"/>
    <w:uiPriority w:val="99"/>
    <w:qFormat/>
    <w:rsid w:val="00FB0177"/>
    <w:rPr>
      <w:sz w:val="26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qFormat/>
    <w:rsid w:val="00FB0177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qFormat/>
    <w:rsid w:val="00FB0177"/>
    <w:rPr>
      <w:sz w:val="26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qFormat/>
    <w:rsid w:val="00FB017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qFormat/>
    <w:rsid w:val="00FB0177"/>
    <w:rPr>
      <w:sz w:val="26"/>
    </w:rPr>
  </w:style>
  <w:style w:type="paragraph" w:styleId="Formuladichiusura">
    <w:name w:val="Closing"/>
    <w:basedOn w:val="Normale"/>
    <w:link w:val="FormuladichiusuraCarattere"/>
    <w:uiPriority w:val="99"/>
    <w:unhideWhenUsed/>
    <w:qFormat/>
    <w:rsid w:val="00FB0177"/>
    <w:pPr>
      <w:ind w:left="4253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FB0177"/>
    <w:rPr>
      <w:sz w:val="26"/>
    </w:rPr>
  </w:style>
  <w:style w:type="paragraph" w:styleId="Indirizzomittente">
    <w:name w:val="envelope return"/>
    <w:basedOn w:val="Normale"/>
    <w:uiPriority w:val="99"/>
    <w:unhideWhenUsed/>
    <w:qFormat/>
    <w:rsid w:val="00FB0177"/>
    <w:rPr>
      <w:rFonts w:asciiTheme="majorHAnsi" w:eastAsiaTheme="majorEastAsia" w:hAnsiTheme="majorHAnsi" w:cstheme="majorBidi"/>
      <w:sz w:val="20"/>
    </w:rPr>
  </w:style>
  <w:style w:type="paragraph" w:styleId="Mappadocumento">
    <w:name w:val="Document Map"/>
    <w:basedOn w:val="Normale"/>
    <w:link w:val="MappadocumentoCarattere"/>
    <w:unhideWhenUsed/>
    <w:qFormat/>
    <w:rsid w:val="00FB017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FB0177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FB017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FB0177"/>
  </w:style>
  <w:style w:type="paragraph" w:styleId="Testodelblocco">
    <w:name w:val="Block Text"/>
    <w:basedOn w:val="Normale"/>
    <w:uiPriority w:val="99"/>
    <w:unhideWhenUsed/>
    <w:qFormat/>
    <w:rsid w:val="00FB01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itoloindice">
    <w:name w:val="index heading"/>
    <w:basedOn w:val="Normale"/>
    <w:next w:val="Indice1"/>
    <w:uiPriority w:val="99"/>
    <w:unhideWhenUsed/>
    <w:qFormat/>
    <w:rsid w:val="00FB0177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unhideWhenUsed/>
    <w:qFormat/>
    <w:rsid w:val="00FB01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pprofondimentiTitolo">
    <w:name w:val="Approfondimenti Titolo"/>
    <w:basedOn w:val="ApprofondimentiTesto"/>
    <w:next w:val="ApprofondimentiTesto"/>
    <w:uiPriority w:val="8"/>
    <w:qFormat/>
    <w:rsid w:val="00FB0177"/>
    <w:pPr>
      <w:keepNext/>
      <w:keepLines/>
      <w:suppressAutoHyphens/>
      <w:spacing w:before="240" w:after="60"/>
      <w:ind w:firstLine="0"/>
      <w:outlineLvl w:val="3"/>
    </w:pPr>
    <w:rPr>
      <w:b/>
      <w:sz w:val="24"/>
    </w:rPr>
  </w:style>
  <w:style w:type="paragraph" w:customStyle="1" w:styleId="Testoparagrafi">
    <w:name w:val="Testo (paragrafi)"/>
    <w:link w:val="TestoparagrafiCarattere"/>
    <w:qFormat/>
    <w:rsid w:val="00FB0177"/>
    <w:pPr>
      <w:tabs>
        <w:tab w:val="left" w:pos="284"/>
      </w:tabs>
      <w:spacing w:line="300" w:lineRule="exact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TestoparagrafiCarattere">
    <w:name w:val="Testo (paragrafi) Carattere"/>
    <w:basedOn w:val="Carpredefinitoparagrafo"/>
    <w:link w:val="Testoparagrafi"/>
    <w:qFormat/>
    <w:rsid w:val="00FB0177"/>
    <w:rPr>
      <w:rFonts w:eastAsiaTheme="minorHAnsi" w:cstheme="minorBidi"/>
      <w:sz w:val="26"/>
      <w:szCs w:val="26"/>
      <w:lang w:eastAsia="en-US"/>
    </w:rPr>
  </w:style>
  <w:style w:type="paragraph" w:customStyle="1" w:styleId="SENCOMMcommissione">
    <w:name w:val="SEN_COMM_commissione"/>
    <w:basedOn w:val="Normale"/>
    <w:qFormat/>
    <w:rsid w:val="00FB0177"/>
    <w:pPr>
      <w:spacing w:before="1080" w:after="120"/>
      <w:jc w:val="center"/>
    </w:pPr>
    <w:rPr>
      <w:b/>
      <w:spacing w:val="26"/>
      <w:sz w:val="28"/>
    </w:rPr>
  </w:style>
  <w:style w:type="paragraph" w:customStyle="1" w:styleId="SENCOMMdata">
    <w:name w:val="SEN_COMM_data"/>
    <w:basedOn w:val="Normale"/>
    <w:next w:val="SENCOMMseduta"/>
    <w:link w:val="SENCOMMdataCarattere"/>
    <w:qFormat/>
    <w:rsid w:val="00FB0177"/>
    <w:pPr>
      <w:spacing w:before="120" w:after="120"/>
      <w:jc w:val="center"/>
    </w:pPr>
    <w:rPr>
      <w:caps/>
      <w:sz w:val="20"/>
    </w:rPr>
  </w:style>
  <w:style w:type="paragraph" w:customStyle="1" w:styleId="SENCOMMseduta">
    <w:name w:val="SEN_COMM_seduta"/>
    <w:basedOn w:val="Normale"/>
    <w:next w:val="Normale"/>
    <w:qFormat/>
    <w:rsid w:val="00FB0177"/>
    <w:pPr>
      <w:spacing w:before="120" w:after="120"/>
      <w:jc w:val="center"/>
    </w:pPr>
    <w:rPr>
      <w:b/>
    </w:rPr>
  </w:style>
  <w:style w:type="character" w:customStyle="1" w:styleId="SENCOMMdataCarattere">
    <w:name w:val="SEN_COMM_data Carattere"/>
    <w:link w:val="SENCOMMdata"/>
    <w:qFormat/>
    <w:rsid w:val="00FB0177"/>
    <w:rPr>
      <w:caps/>
    </w:rPr>
  </w:style>
  <w:style w:type="paragraph" w:customStyle="1" w:styleId="SENCOMMintestazione">
    <w:name w:val="SEN_COMM_intestazione"/>
    <w:basedOn w:val="Intestazione"/>
    <w:qFormat/>
    <w:rsid w:val="00FB0177"/>
    <w:pPr>
      <w:tabs>
        <w:tab w:val="clear" w:pos="4819"/>
        <w:tab w:val="clear" w:pos="9638"/>
        <w:tab w:val="center" w:pos="4253"/>
        <w:tab w:val="right" w:pos="8505"/>
      </w:tabs>
      <w:spacing w:after="60"/>
      <w:jc w:val="left"/>
    </w:pPr>
    <w:rPr>
      <w:i/>
      <w:sz w:val="26"/>
      <w:szCs w:val="22"/>
    </w:rPr>
  </w:style>
  <w:style w:type="paragraph" w:customStyle="1" w:styleId="SENCOMMtitolocommissione">
    <w:name w:val="SEN_COMM_titolo commissione"/>
    <w:basedOn w:val="Normale"/>
    <w:qFormat/>
    <w:rsid w:val="00FB0177"/>
    <w:pPr>
      <w:spacing w:before="1080" w:after="120"/>
      <w:jc w:val="center"/>
    </w:pPr>
    <w:rPr>
      <w:b/>
      <w:spacing w:val="26"/>
      <w:sz w:val="28"/>
    </w:rPr>
  </w:style>
  <w:style w:type="paragraph" w:customStyle="1" w:styleId="AC-CAMERADEIDEPUTATI">
    <w:name w:val="AC-CAMERA DEI DEPUTATI"/>
    <w:basedOn w:val="Normale"/>
    <w:qFormat/>
    <w:rsid w:val="00FB0177"/>
    <w:pPr>
      <w:jc w:val="center"/>
    </w:pPr>
    <w:rPr>
      <w:rFonts w:ascii="Lucida Bright" w:hAnsi="Lucida Bright"/>
      <w:spacing w:val="-20"/>
      <w:kern w:val="20"/>
      <w:sz w:val="56"/>
    </w:rPr>
  </w:style>
  <w:style w:type="paragraph" w:customStyle="1" w:styleId="AC-DEPUTATI">
    <w:name w:val="AC-DEPUTATI"/>
    <w:basedOn w:val="Normale"/>
    <w:qFormat/>
    <w:rsid w:val="00FB0177"/>
    <w:pPr>
      <w:spacing w:before="120" w:after="120"/>
      <w:jc w:val="center"/>
    </w:pPr>
    <w:rPr>
      <w:b/>
      <w:caps/>
      <w:sz w:val="28"/>
    </w:rPr>
  </w:style>
  <w:style w:type="paragraph" w:customStyle="1" w:styleId="AC-diniziativa">
    <w:name w:val="AC-d'iniziativa.."/>
    <w:basedOn w:val="Normale"/>
    <w:qFormat/>
    <w:rsid w:val="00FB0177"/>
    <w:pPr>
      <w:spacing w:before="120" w:after="120" w:line="300" w:lineRule="exact"/>
      <w:jc w:val="center"/>
    </w:pPr>
    <w:rPr>
      <w:rFonts w:ascii="Garamond" w:hAnsi="Garamond"/>
      <w:b/>
    </w:rPr>
  </w:style>
  <w:style w:type="paragraph" w:customStyle="1" w:styleId="ACIntestazione1">
    <w:name w:val="ACIntestazione1"/>
    <w:basedOn w:val="Normale"/>
    <w:qFormat/>
    <w:rsid w:val="00FB0177"/>
    <w:pPr>
      <w:tabs>
        <w:tab w:val="center" w:pos="4536"/>
        <w:tab w:val="right" w:pos="8475"/>
      </w:tabs>
      <w:spacing w:after="60"/>
      <w:jc w:val="left"/>
    </w:pPr>
    <w:rPr>
      <w:i/>
    </w:rPr>
  </w:style>
  <w:style w:type="paragraph" w:customStyle="1" w:styleId="AC-N">
    <w:name w:val="AC-N..."/>
    <w:basedOn w:val="Normale"/>
    <w:qFormat/>
    <w:rsid w:val="00FB0177"/>
    <w:pPr>
      <w:spacing w:before="240"/>
      <w:jc w:val="right"/>
    </w:pPr>
    <w:rPr>
      <w:rFonts w:ascii="Book Antiqua" w:hAnsi="Book Antiqua"/>
      <w:b/>
      <w:spacing w:val="20"/>
      <w:sz w:val="24"/>
    </w:rPr>
  </w:style>
  <w:style w:type="paragraph" w:customStyle="1" w:styleId="AC-Presentatail">
    <w:name w:val="AC-Presentata il"/>
    <w:basedOn w:val="Normale"/>
    <w:qFormat/>
    <w:rsid w:val="00FB0177"/>
    <w:pPr>
      <w:spacing w:before="120" w:after="120" w:line="300" w:lineRule="exact"/>
      <w:jc w:val="center"/>
    </w:pPr>
    <w:rPr>
      <w:rFonts w:ascii="Garamond" w:hAnsi="Garamond"/>
      <w:i/>
      <w:spacing w:val="16"/>
      <w:sz w:val="24"/>
    </w:rPr>
  </w:style>
  <w:style w:type="paragraph" w:customStyle="1" w:styleId="AC-PROPOSTADILEGGE">
    <w:name w:val="AC-PROPOSTA DI LEGGE"/>
    <w:basedOn w:val="Normale"/>
    <w:qFormat/>
    <w:rsid w:val="00FB0177"/>
    <w:pPr>
      <w:spacing w:before="360" w:after="60" w:line="300" w:lineRule="exact"/>
      <w:jc w:val="center"/>
    </w:pPr>
    <w:rPr>
      <w:rFonts w:ascii="Estrangelo Edessa" w:hAnsi="Estrangelo Edessa" w:cs="Estrangelo Edessa"/>
      <w:b/>
      <w:sz w:val="36"/>
      <w:szCs w:val="36"/>
    </w:rPr>
  </w:style>
  <w:style w:type="paragraph" w:customStyle="1" w:styleId="AC-titolo">
    <w:name w:val="AC-titolo"/>
    <w:basedOn w:val="Normale"/>
    <w:qFormat/>
    <w:rsid w:val="00FB0177"/>
    <w:pPr>
      <w:spacing w:before="360" w:after="360" w:line="300" w:lineRule="exact"/>
      <w:jc w:val="center"/>
    </w:pPr>
    <w:rPr>
      <w:rFonts w:ascii="Garamond" w:hAnsi="Garamond"/>
    </w:rPr>
  </w:style>
  <w:style w:type="paragraph" w:customStyle="1" w:styleId="AS-XIVLEGISLATURA">
    <w:name w:val="AS - XIV LEGISLATURA"/>
    <w:basedOn w:val="Normale"/>
    <w:qFormat/>
    <w:rsid w:val="00FB0177"/>
    <w:pPr>
      <w:jc w:val="center"/>
    </w:pPr>
    <w:rPr>
      <w:rFonts w:ascii="Book Antiqua" w:hAnsi="Book Antiqua"/>
      <w:spacing w:val="20"/>
      <w:sz w:val="24"/>
    </w:rPr>
  </w:style>
  <w:style w:type="paragraph" w:customStyle="1" w:styleId="ASpresentatoda">
    <w:name w:val="AS_presentato da.."/>
    <w:basedOn w:val="Normale"/>
    <w:qFormat/>
    <w:rsid w:val="00FB0177"/>
    <w:pPr>
      <w:spacing w:before="480"/>
      <w:jc w:val="center"/>
    </w:pPr>
    <w:rPr>
      <w:rFonts w:ascii="Garamond" w:hAnsi="Garamond"/>
      <w:b/>
      <w:sz w:val="28"/>
    </w:rPr>
  </w:style>
  <w:style w:type="paragraph" w:customStyle="1" w:styleId="AStitolo">
    <w:name w:val="AS_titolo"/>
    <w:basedOn w:val="Normale"/>
    <w:qFormat/>
    <w:rsid w:val="00FB0177"/>
    <w:pPr>
      <w:spacing w:before="120" w:after="120" w:line="280" w:lineRule="exact"/>
      <w:ind w:left="425" w:right="851"/>
      <w:jc w:val="center"/>
    </w:pPr>
    <w:rPr>
      <w:rFonts w:ascii="Garamond" w:hAnsi="Garamond"/>
      <w:color w:val="000000"/>
      <w:sz w:val="28"/>
    </w:rPr>
  </w:style>
  <w:style w:type="paragraph" w:customStyle="1" w:styleId="AS-COMUNICATOALLAPRESIDENZA">
    <w:name w:val="AS-COMUNICATO ALLA PRESIDENZA"/>
    <w:basedOn w:val="Normale"/>
    <w:qFormat/>
    <w:rsid w:val="00FB0177"/>
    <w:pPr>
      <w:spacing w:before="720" w:after="60" w:line="300" w:lineRule="exact"/>
      <w:jc w:val="center"/>
    </w:pPr>
    <w:rPr>
      <w:rFonts w:ascii="Garamond" w:hAnsi="Garamond"/>
      <w:b/>
      <w:smallCaps/>
      <w:sz w:val="24"/>
    </w:rPr>
  </w:style>
  <w:style w:type="paragraph" w:customStyle="1" w:styleId="AS-DISEGNODILEGGE">
    <w:name w:val="AS-DISEGNO DI LEGGE"/>
    <w:basedOn w:val="Normale"/>
    <w:link w:val="AS-DISEGNODILEGGECarattere"/>
    <w:qFormat/>
    <w:rsid w:val="00FB0177"/>
    <w:pPr>
      <w:spacing w:before="240" w:after="240" w:line="300" w:lineRule="exact"/>
      <w:jc w:val="center"/>
    </w:pPr>
    <w:rPr>
      <w:rFonts w:ascii="CG Times" w:hAnsi="CG Times"/>
      <w:b/>
      <w:spacing w:val="40"/>
      <w:sz w:val="36"/>
    </w:rPr>
  </w:style>
  <w:style w:type="character" w:customStyle="1" w:styleId="AS-DISEGNODILEGGECarattere">
    <w:name w:val="AS-DISEGNO DI LEGGE Carattere"/>
    <w:link w:val="AS-DISEGNODILEGGE"/>
    <w:qFormat/>
    <w:rsid w:val="00FB0177"/>
    <w:rPr>
      <w:rFonts w:ascii="CG Times" w:hAnsi="CG Times"/>
      <w:b/>
      <w:spacing w:val="40"/>
      <w:sz w:val="36"/>
    </w:rPr>
  </w:style>
  <w:style w:type="paragraph" w:customStyle="1" w:styleId="AS-N">
    <w:name w:val="AS-N...."/>
    <w:basedOn w:val="Normale"/>
    <w:qFormat/>
    <w:rsid w:val="00FB0177"/>
    <w:pPr>
      <w:spacing w:before="720" w:after="960" w:line="300" w:lineRule="exact"/>
      <w:ind w:left="4956" w:firstLine="709"/>
      <w:jc w:val="right"/>
    </w:pPr>
    <w:rPr>
      <w:rFonts w:ascii="Arial Narrow" w:hAnsi="Arial Narrow"/>
      <w:b/>
      <w:kern w:val="22"/>
      <w:sz w:val="36"/>
    </w:rPr>
  </w:style>
  <w:style w:type="paragraph" w:customStyle="1" w:styleId="CAM-ASS-nseduta">
    <w:name w:val="CAM-ASS-n.seduta"/>
    <w:basedOn w:val="Normale"/>
    <w:qFormat/>
    <w:rsid w:val="00FB0177"/>
    <w:pPr>
      <w:spacing w:line="300" w:lineRule="exact"/>
      <w:jc w:val="center"/>
    </w:pPr>
    <w:rPr>
      <w:rFonts w:ascii="Garamond" w:hAnsi="Garamond"/>
      <w:b/>
      <w:sz w:val="28"/>
    </w:rPr>
  </w:style>
  <w:style w:type="paragraph" w:customStyle="1" w:styleId="CAM-ASS-presidenza">
    <w:name w:val="CAM-ASS-presidenza.."/>
    <w:basedOn w:val="Normale"/>
    <w:qFormat/>
    <w:rsid w:val="00FB0177"/>
    <w:pPr>
      <w:spacing w:line="300" w:lineRule="exact"/>
      <w:jc w:val="center"/>
    </w:pPr>
    <w:rPr>
      <w:rFonts w:ascii="Garamond" w:hAnsi="Garamond"/>
      <w:caps/>
      <w:sz w:val="24"/>
    </w:rPr>
  </w:style>
  <w:style w:type="paragraph" w:customStyle="1" w:styleId="CAM-ASS-Resocontosommarioestenografico">
    <w:name w:val="CAM-ASS-Resoconto sommario e stenografico"/>
    <w:basedOn w:val="Normale"/>
    <w:qFormat/>
    <w:rsid w:val="00FB0177"/>
    <w:pPr>
      <w:spacing w:before="360" w:line="300" w:lineRule="exact"/>
      <w:jc w:val="center"/>
    </w:pPr>
    <w:rPr>
      <w:rFonts w:ascii="Garamond" w:hAnsi="Garamond"/>
      <w:b/>
      <w:spacing w:val="-20"/>
      <w:sz w:val="48"/>
    </w:rPr>
  </w:style>
  <w:style w:type="paragraph" w:customStyle="1" w:styleId="CAM-ASS-sedutadi">
    <w:name w:val="CAM-ASS-seduta di.."/>
    <w:basedOn w:val="Normale"/>
    <w:link w:val="CAM-ASS-sedutadiCarattere"/>
    <w:qFormat/>
    <w:rsid w:val="00FB0177"/>
    <w:pPr>
      <w:spacing w:before="360" w:line="300" w:lineRule="exact"/>
      <w:jc w:val="center"/>
    </w:pPr>
    <w:rPr>
      <w:rFonts w:ascii="Garamond" w:hAnsi="Garamond"/>
      <w:caps/>
      <w:spacing w:val="20"/>
      <w:w w:val="66"/>
      <w:sz w:val="48"/>
    </w:rPr>
  </w:style>
  <w:style w:type="character" w:customStyle="1" w:styleId="CAM-ASS-sedutadiCarattere">
    <w:name w:val="CAM-ASS-seduta di.. Carattere"/>
    <w:link w:val="CAM-ASS-sedutadi"/>
    <w:qFormat/>
    <w:rsid w:val="00FB0177"/>
    <w:rPr>
      <w:rFonts w:ascii="Garamond" w:hAnsi="Garamond"/>
      <w:caps/>
      <w:spacing w:val="20"/>
      <w:w w:val="66"/>
      <w:sz w:val="48"/>
    </w:rPr>
  </w:style>
  <w:style w:type="paragraph" w:customStyle="1" w:styleId="ASS-SENSENATODELAREPUBBLICA">
    <w:name w:val="ASS-SEN_SENATO DELA REPUBBLICA"/>
    <w:basedOn w:val="AS-SENATODELLAREPUBBLICA"/>
    <w:link w:val="ASS-SENSENATODELAREPUBBLICACarattere"/>
    <w:qFormat/>
    <w:rsid w:val="00FB0177"/>
  </w:style>
  <w:style w:type="character" w:customStyle="1" w:styleId="ASS-SENSENATODELAREPUBBLICACarattere">
    <w:name w:val="ASS-SEN_SENATO DELA REPUBBLICA Carattere"/>
    <w:link w:val="ASS-SENSENATODELAREPUBBLICA"/>
    <w:qFormat/>
    <w:rsid w:val="00FB0177"/>
    <w:rPr>
      <w:rFonts w:ascii="Book Antiqua" w:hAnsi="Book Antiqua"/>
      <w:spacing w:val="30"/>
      <w:sz w:val="46"/>
    </w:rPr>
  </w:style>
  <w:style w:type="paragraph" w:customStyle="1" w:styleId="ASS-SENdata">
    <w:name w:val="ASS-SEN_data"/>
    <w:basedOn w:val="AS-DISEGNODILEGGE"/>
    <w:link w:val="ASS-SENdataCarattere"/>
    <w:qFormat/>
    <w:rsid w:val="00FB0177"/>
  </w:style>
  <w:style w:type="character" w:customStyle="1" w:styleId="ASS-SENdataCarattere">
    <w:name w:val="ASS-SEN_data Carattere"/>
    <w:link w:val="ASS-SENdata"/>
    <w:qFormat/>
    <w:rsid w:val="00FB0177"/>
    <w:rPr>
      <w:rFonts w:ascii="CG Times" w:hAnsi="CG Times"/>
      <w:b/>
      <w:spacing w:val="40"/>
      <w:sz w:val="36"/>
    </w:rPr>
  </w:style>
  <w:style w:type="paragraph" w:customStyle="1" w:styleId="ASS-SENResocontosommarioestenografico">
    <w:name w:val="ASS-SENResoconto sommario e stenografico_"/>
    <w:basedOn w:val="AS-DISEGNODILEGGE"/>
    <w:qFormat/>
    <w:rsid w:val="00FB0177"/>
  </w:style>
  <w:style w:type="character" w:customStyle="1" w:styleId="SENCOMM1-2">
    <w:name w:val="SEN_COMM_1^ -2^"/>
    <w:basedOn w:val="Carpredefinitoparagrafo"/>
    <w:qFormat/>
    <w:rsid w:val="00FB0177"/>
  </w:style>
  <w:style w:type="paragraph" w:customStyle="1" w:styleId="CAMCOMMCommissione">
    <w:name w:val="CAM_COMM_(Commissione)"/>
    <w:basedOn w:val="Normale"/>
    <w:qFormat/>
    <w:rsid w:val="00FB0177"/>
    <w:pPr>
      <w:spacing w:before="120" w:after="120"/>
      <w:jc w:val="center"/>
    </w:pPr>
    <w:rPr>
      <w:b/>
      <w:sz w:val="24"/>
    </w:rPr>
  </w:style>
  <w:style w:type="character" w:customStyle="1" w:styleId="CAMCOMMI-II">
    <w:name w:val="CAM_COMM_I - II"/>
    <w:basedOn w:val="Carpredefinitoparagrafo"/>
    <w:qFormat/>
    <w:rsid w:val="00FB0177"/>
  </w:style>
  <w:style w:type="paragraph" w:customStyle="1" w:styleId="CAMCOMMintestazione">
    <w:name w:val="CAM_COMM_intestazione"/>
    <w:basedOn w:val="Intestazione"/>
    <w:qFormat/>
    <w:rsid w:val="00FB0177"/>
    <w:pPr>
      <w:pBdr>
        <w:bottom w:val="double" w:sz="4" w:space="1" w:color="auto"/>
      </w:pBdr>
      <w:tabs>
        <w:tab w:val="clear" w:pos="4819"/>
        <w:tab w:val="clear" w:pos="9638"/>
        <w:tab w:val="center" w:pos="4536"/>
        <w:tab w:val="right" w:pos="9072"/>
      </w:tabs>
      <w:jc w:val="left"/>
    </w:pPr>
    <w:rPr>
      <w:i/>
      <w:sz w:val="26"/>
    </w:rPr>
  </w:style>
  <w:style w:type="paragraph" w:customStyle="1" w:styleId="CAMCOMMtitolocommissione">
    <w:name w:val="CAM_COMM_titolo commissione"/>
    <w:basedOn w:val="Normale"/>
    <w:next w:val="Normale"/>
    <w:autoRedefine/>
    <w:qFormat/>
    <w:rsid w:val="00FB0177"/>
    <w:pPr>
      <w:spacing w:before="1080" w:after="120"/>
      <w:jc w:val="center"/>
    </w:pPr>
    <w:rPr>
      <w:rFonts w:ascii="Garamond" w:hAnsi="Garamond"/>
      <w:b/>
      <w:kern w:val="16"/>
      <w:sz w:val="36"/>
    </w:rPr>
  </w:style>
  <w:style w:type="paragraph" w:customStyle="1" w:styleId="Autorenpaginadata">
    <w:name w:val="Autore  n. pagina  data"/>
    <w:qFormat/>
    <w:rsid w:val="00FB0177"/>
  </w:style>
  <w:style w:type="paragraph" w:customStyle="1" w:styleId="Indirizzomittente1">
    <w:name w:val="Indirizzo mittente 1"/>
    <w:basedOn w:val="Normale"/>
    <w:qFormat/>
    <w:rsid w:val="00FB0177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  <w:jc w:val="left"/>
    </w:pPr>
    <w:rPr>
      <w:spacing w:val="-2"/>
      <w:sz w:val="16"/>
    </w:rPr>
  </w:style>
  <w:style w:type="paragraph" w:customStyle="1" w:styleId="SommarioD">
    <w:name w:val="SommarioD"/>
    <w:basedOn w:val="SommarioA"/>
    <w:qFormat/>
    <w:rsid w:val="00FB0177"/>
  </w:style>
  <w:style w:type="paragraph" w:customStyle="1" w:styleId="ASnormale">
    <w:name w:val="ASnormale"/>
    <w:basedOn w:val="Normale"/>
    <w:qFormat/>
    <w:rsid w:val="00FB0177"/>
    <w:pPr>
      <w:spacing w:after="60" w:line="300" w:lineRule="exact"/>
      <w:jc w:val="left"/>
    </w:pPr>
    <w:rPr>
      <w:rFonts w:ascii="Garamond" w:hAnsi="Garamond"/>
      <w:sz w:val="24"/>
    </w:rPr>
  </w:style>
  <w:style w:type="paragraph" w:customStyle="1" w:styleId="AS-diniziativa">
    <w:name w:val="AS- d'iniziativa"/>
    <w:basedOn w:val="ASnormale"/>
    <w:qFormat/>
    <w:rsid w:val="00FB0177"/>
    <w:pPr>
      <w:spacing w:before="480"/>
      <w:ind w:firstLine="0"/>
      <w:jc w:val="center"/>
    </w:pPr>
    <w:rPr>
      <w:b/>
    </w:rPr>
  </w:style>
  <w:style w:type="paragraph" w:customStyle="1" w:styleId="ACintestazione2">
    <w:name w:val="ACintestazione2"/>
    <w:basedOn w:val="Intestazione"/>
    <w:qFormat/>
    <w:rsid w:val="00FB0177"/>
    <w:pPr>
      <w:tabs>
        <w:tab w:val="clear" w:pos="9638"/>
        <w:tab w:val="right" w:pos="8550"/>
      </w:tabs>
      <w:jc w:val="left"/>
    </w:pPr>
    <w:rPr>
      <w:sz w:val="20"/>
    </w:rPr>
  </w:style>
  <w:style w:type="paragraph" w:customStyle="1" w:styleId="ASS-SEN-titoletto">
    <w:name w:val="ASS-SEN-titoletto"/>
    <w:basedOn w:val="ASS-SENnormale"/>
    <w:qFormat/>
    <w:rsid w:val="00FB0177"/>
    <w:pPr>
      <w:ind w:firstLine="0"/>
      <w:jc w:val="center"/>
    </w:pPr>
    <w:rPr>
      <w:b/>
    </w:rPr>
  </w:style>
  <w:style w:type="paragraph" w:customStyle="1" w:styleId="ASS-SENnormale">
    <w:name w:val="ASS-SEN_normale"/>
    <w:basedOn w:val="Normale"/>
    <w:qFormat/>
    <w:rsid w:val="00FB0177"/>
    <w:pPr>
      <w:spacing w:after="60" w:line="300" w:lineRule="exact"/>
      <w:ind w:firstLine="525"/>
    </w:pPr>
    <w:rPr>
      <w:rFonts w:ascii="Garamond" w:hAnsi="Garamond"/>
      <w:sz w:val="24"/>
    </w:rPr>
  </w:style>
  <w:style w:type="paragraph" w:customStyle="1" w:styleId="AC-relazione0">
    <w:name w:val="AC-relazione"/>
    <w:basedOn w:val="Normale"/>
    <w:qFormat/>
    <w:rsid w:val="00FB0177"/>
    <w:pPr>
      <w:spacing w:after="60" w:line="300" w:lineRule="exact"/>
      <w:ind w:firstLine="301"/>
    </w:pPr>
    <w:rPr>
      <w:rFonts w:ascii="Garamond" w:hAnsi="Garamond"/>
      <w:sz w:val="24"/>
    </w:rPr>
  </w:style>
  <w:style w:type="paragraph" w:customStyle="1" w:styleId="SENCOMMcorpodeltesto">
    <w:name w:val="SEN_COMM_corpo del testo"/>
    <w:basedOn w:val="Normale"/>
    <w:qFormat/>
    <w:rsid w:val="00FB0177"/>
    <w:pPr>
      <w:spacing w:after="120"/>
      <w:ind w:firstLine="567"/>
    </w:pPr>
    <w:rPr>
      <w:rFonts w:ascii="Garamond" w:hAnsi="Garamond"/>
      <w:sz w:val="24"/>
    </w:rPr>
  </w:style>
  <w:style w:type="paragraph" w:customStyle="1" w:styleId="CAM-ASS-normale">
    <w:name w:val="CAM-ASS-normale"/>
    <w:basedOn w:val="Normale"/>
    <w:qFormat/>
    <w:rsid w:val="00FB0177"/>
    <w:pPr>
      <w:spacing w:line="300" w:lineRule="exact"/>
      <w:ind w:firstLine="567"/>
      <w:jc w:val="left"/>
    </w:pPr>
    <w:rPr>
      <w:rFonts w:ascii="Garamond" w:hAnsi="Garamond"/>
      <w:sz w:val="24"/>
    </w:rPr>
  </w:style>
  <w:style w:type="paragraph" w:customStyle="1" w:styleId="CAM-ASS-testo">
    <w:name w:val="CAM-ASS-testo"/>
    <w:basedOn w:val="Normale"/>
    <w:qFormat/>
    <w:rsid w:val="00FB0177"/>
    <w:pPr>
      <w:spacing w:line="300" w:lineRule="exact"/>
      <w:ind w:firstLine="567"/>
    </w:pPr>
    <w:rPr>
      <w:rFonts w:ascii="Garamond" w:hAnsi="Garamond"/>
      <w:sz w:val="24"/>
    </w:rPr>
  </w:style>
  <w:style w:type="paragraph" w:customStyle="1" w:styleId="CAMCOMMcorpodeltesto">
    <w:name w:val="CAM_COMM_corpo del testo"/>
    <w:basedOn w:val="Normale"/>
    <w:qFormat/>
    <w:rsid w:val="00FB0177"/>
  </w:style>
  <w:style w:type="paragraph" w:customStyle="1" w:styleId="CAMCAMMaffaricostituzionali">
    <w:name w:val="CAM_CAMM_(affari costituzionali)"/>
    <w:basedOn w:val="Normale"/>
    <w:next w:val="Normale"/>
    <w:qFormat/>
    <w:rsid w:val="00FB0177"/>
    <w:pPr>
      <w:spacing w:before="120" w:after="120"/>
      <w:jc w:val="center"/>
    </w:pPr>
    <w:rPr>
      <w:b/>
    </w:rPr>
  </w:style>
  <w:style w:type="paragraph" w:customStyle="1" w:styleId="ToCompany">
    <w:name w:val="ToCompany"/>
    <w:basedOn w:val="Normale"/>
    <w:qFormat/>
    <w:rsid w:val="00FB0177"/>
    <w:pPr>
      <w:jc w:val="left"/>
    </w:pPr>
    <w:rPr>
      <w:sz w:val="28"/>
    </w:rPr>
  </w:style>
  <w:style w:type="paragraph" w:customStyle="1" w:styleId="SENCOMMtesto">
    <w:name w:val="SEN_COMM_testo"/>
    <w:basedOn w:val="Normale"/>
    <w:qFormat/>
    <w:rsid w:val="00FB0177"/>
    <w:pPr>
      <w:spacing w:before="120" w:after="120" w:line="300" w:lineRule="exact"/>
    </w:pPr>
  </w:style>
  <w:style w:type="paragraph" w:customStyle="1" w:styleId="CAMCAMMCommissione">
    <w:name w:val="CAM_CAMM_(Commissione)"/>
    <w:basedOn w:val="Normale"/>
    <w:qFormat/>
    <w:rsid w:val="00FB0177"/>
    <w:pPr>
      <w:spacing w:before="120" w:after="120"/>
      <w:jc w:val="center"/>
    </w:pPr>
    <w:rPr>
      <w:b/>
      <w:sz w:val="24"/>
    </w:rPr>
  </w:style>
  <w:style w:type="paragraph" w:customStyle="1" w:styleId="CAM-COMM-intestazione">
    <w:name w:val="CAM-COMM-intestazione"/>
    <w:basedOn w:val="Intestazione"/>
    <w:qFormat/>
    <w:rsid w:val="00FB0177"/>
    <w:pPr>
      <w:tabs>
        <w:tab w:val="clear" w:pos="4819"/>
        <w:tab w:val="clear" w:pos="9638"/>
        <w:tab w:val="center" w:pos="3969"/>
        <w:tab w:val="right" w:pos="7938"/>
      </w:tabs>
      <w:spacing w:after="120" w:line="300" w:lineRule="atLeast"/>
      <w:jc w:val="both"/>
    </w:pPr>
    <w:rPr>
      <w:i/>
      <w:sz w:val="26"/>
    </w:rPr>
  </w:style>
  <w:style w:type="paragraph" w:customStyle="1" w:styleId="To">
    <w:name w:val="To"/>
    <w:basedOn w:val="Normale"/>
    <w:qFormat/>
    <w:rsid w:val="00FB0177"/>
    <w:pPr>
      <w:jc w:val="left"/>
    </w:pPr>
    <w:rPr>
      <w:sz w:val="36"/>
    </w:rPr>
  </w:style>
  <w:style w:type="paragraph" w:customStyle="1" w:styleId="ToFax">
    <w:name w:val="ToFax"/>
    <w:basedOn w:val="Normale"/>
    <w:qFormat/>
    <w:rsid w:val="00FB0177"/>
    <w:pPr>
      <w:jc w:val="left"/>
    </w:pPr>
    <w:rPr>
      <w:sz w:val="28"/>
    </w:rPr>
  </w:style>
  <w:style w:type="paragraph" w:customStyle="1" w:styleId="ToPhone">
    <w:name w:val="ToPhone"/>
    <w:basedOn w:val="ToCompany"/>
    <w:qFormat/>
    <w:rsid w:val="00FB0177"/>
  </w:style>
  <w:style w:type="paragraph" w:customStyle="1" w:styleId="aaa-omissis">
    <w:name w:val="aaa-omissis"/>
    <w:basedOn w:val="Normale"/>
    <w:qFormat/>
    <w:rsid w:val="00FB0177"/>
    <w:pPr>
      <w:spacing w:before="320" w:after="320" w:line="300" w:lineRule="atLeast"/>
      <w:jc w:val="center"/>
    </w:pPr>
    <w:rPr>
      <w:i/>
      <w:sz w:val="20"/>
    </w:rPr>
  </w:style>
  <w:style w:type="paragraph" w:customStyle="1" w:styleId="AAA-TITOLETTOTESTOATTIPARLAMENTARI">
    <w:name w:val="AAA-TITOLETTO TESTO ATTI PARLAMENTARI"/>
    <w:basedOn w:val="Normale"/>
    <w:next w:val="AAA-TESTOATTIPARLAMENTARI"/>
    <w:qFormat/>
    <w:rsid w:val="00FB0177"/>
    <w:pPr>
      <w:spacing w:after="120" w:line="240" w:lineRule="exact"/>
      <w:jc w:val="center"/>
    </w:pPr>
    <w:rPr>
      <w:rFonts w:ascii="Garamond" w:hAnsi="Garamond"/>
      <w:b/>
      <w:bCs/>
    </w:rPr>
  </w:style>
  <w:style w:type="paragraph" w:customStyle="1" w:styleId="bgricerca">
    <w:name w:val="bgricerca"/>
    <w:basedOn w:val="Normale"/>
    <w:qFormat/>
    <w:rsid w:val="00FB0177"/>
    <w:pPr>
      <w:shd w:val="clear" w:color="auto" w:fill="E7E8E7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grigio">
    <w:name w:val="bggrigio"/>
    <w:basedOn w:val="Normale"/>
    <w:qFormat/>
    <w:rsid w:val="00FB0177"/>
    <w:pPr>
      <w:shd w:val="clear" w:color="auto" w:fill="DFDFDF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boxlink">
    <w:name w:val="bgboxlink"/>
    <w:basedOn w:val="Normale"/>
    <w:qFormat/>
    <w:rsid w:val="00FB0177"/>
    <w:pPr>
      <w:shd w:val="clear" w:color="auto" w:fill="7F7F7F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rigapopup">
    <w:name w:val="bgrigapopup"/>
    <w:basedOn w:val="Normale"/>
    <w:qFormat/>
    <w:rsid w:val="00FB0177"/>
    <w:pPr>
      <w:shd w:val="clear" w:color="auto" w:fill="9B1212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center">
    <w:name w:val="center"/>
    <w:basedOn w:val="Normale"/>
    <w:qFormat/>
    <w:rsid w:val="00FB0177"/>
    <w:pPr>
      <w:spacing w:before="75" w:after="180"/>
      <w:jc w:val="center"/>
    </w:pPr>
    <w:rPr>
      <w:rFonts w:ascii="Verdana" w:hAnsi="Verdana" w:cs="Garamond"/>
      <w:sz w:val="24"/>
      <w:szCs w:val="24"/>
    </w:rPr>
  </w:style>
  <w:style w:type="paragraph" w:customStyle="1" w:styleId="XV-ASS-SENseduta">
    <w:name w:val="XV-ASS-SEN_seduta"/>
    <w:basedOn w:val="Normale"/>
    <w:next w:val="Normale"/>
    <w:link w:val="XV-ASS-SENsedutaCarattere"/>
    <w:qFormat/>
    <w:rsid w:val="00FB0177"/>
    <w:pPr>
      <w:spacing w:line="300" w:lineRule="atLeast"/>
    </w:pPr>
    <w:rPr>
      <w:rFonts w:ascii="Times" w:hAnsi="Times"/>
      <w:sz w:val="32"/>
      <w:szCs w:val="32"/>
    </w:rPr>
  </w:style>
  <w:style w:type="character" w:customStyle="1" w:styleId="XV-ASS-SENsedutaCarattere">
    <w:name w:val="XV-ASS-SEN_seduta Carattere"/>
    <w:link w:val="XV-ASS-SENseduta"/>
    <w:qFormat/>
    <w:rsid w:val="00FB0177"/>
    <w:rPr>
      <w:rFonts w:ascii="Times" w:hAnsi="Times"/>
      <w:sz w:val="32"/>
      <w:szCs w:val="32"/>
    </w:rPr>
  </w:style>
  <w:style w:type="paragraph" w:customStyle="1" w:styleId="ASS-SENXVLegislatura">
    <w:name w:val="ASS-SEN_XV Legislatura"/>
    <w:basedOn w:val="Normale"/>
    <w:qFormat/>
    <w:rsid w:val="00FB0177"/>
    <w:pPr>
      <w:jc w:val="right"/>
    </w:pPr>
    <w:rPr>
      <w:rFonts w:ascii="CG Times" w:hAnsi="CG Times"/>
      <w:sz w:val="24"/>
      <w:szCs w:val="24"/>
    </w:rPr>
  </w:style>
  <w:style w:type="paragraph" w:customStyle="1" w:styleId="ASS-SENNumero">
    <w:name w:val="ASS-SEN_Numero"/>
    <w:link w:val="ASS-SENNumeroCarattere"/>
    <w:qFormat/>
    <w:rsid w:val="00FB0177"/>
    <w:rPr>
      <w:rFonts w:ascii="CG Times" w:hAnsi="CG Times"/>
      <w:sz w:val="32"/>
    </w:rPr>
  </w:style>
  <w:style w:type="character" w:customStyle="1" w:styleId="ASS-SENNumeroCarattere">
    <w:name w:val="ASS-SEN_Numero Carattere"/>
    <w:link w:val="ASS-SENNumero"/>
    <w:qFormat/>
    <w:rsid w:val="00FB0177"/>
    <w:rPr>
      <w:rFonts w:ascii="CG Times" w:hAnsi="CG Times"/>
      <w:sz w:val="32"/>
    </w:rPr>
  </w:style>
  <w:style w:type="paragraph" w:customStyle="1" w:styleId="XV-ASS-SENRESOCONTO">
    <w:name w:val="XV-ASS-SEN_RESOCONTO"/>
    <w:basedOn w:val="AS-SENATODELLAREPUBBLICA"/>
    <w:qFormat/>
    <w:rsid w:val="00FB0177"/>
    <w:pPr>
      <w:spacing w:before="120"/>
      <w:ind w:right="-68"/>
      <w:jc w:val="left"/>
    </w:pPr>
    <w:rPr>
      <w:rFonts w:ascii="CG Times" w:hAnsi="CG Times"/>
      <w:spacing w:val="0"/>
      <w:sz w:val="36"/>
      <w:szCs w:val="36"/>
    </w:rPr>
  </w:style>
  <w:style w:type="paragraph" w:customStyle="1" w:styleId="XV-ASS-SENASSEMBLEA">
    <w:name w:val="XV-ASS-SEN_ASSEMBLEA"/>
    <w:qFormat/>
    <w:rsid w:val="00FB0177"/>
    <w:pPr>
      <w:spacing w:before="240"/>
      <w:ind w:right="-68"/>
    </w:pPr>
    <w:rPr>
      <w:rFonts w:ascii="CG Times" w:hAnsi="CG Times"/>
      <w:b/>
      <w:sz w:val="36"/>
      <w:szCs w:val="36"/>
    </w:rPr>
  </w:style>
  <w:style w:type="paragraph" w:customStyle="1" w:styleId="XV-ASS-SENdata">
    <w:name w:val="XV-ASS-SEN_data"/>
    <w:basedOn w:val="Normale"/>
    <w:link w:val="XV-ASS-SENdataCarattere"/>
    <w:qFormat/>
    <w:rsid w:val="00FB0177"/>
    <w:pPr>
      <w:spacing w:line="300" w:lineRule="atLeast"/>
    </w:pPr>
    <w:rPr>
      <w:rFonts w:ascii="Times" w:hAnsi="Times"/>
      <w:sz w:val="32"/>
    </w:rPr>
  </w:style>
  <w:style w:type="character" w:customStyle="1" w:styleId="XV-ASS-SENdataCarattere">
    <w:name w:val="XV-ASS-SEN_data Carattere"/>
    <w:link w:val="XV-ASS-SENdata"/>
    <w:qFormat/>
    <w:rsid w:val="00FB0177"/>
    <w:rPr>
      <w:rFonts w:ascii="Times" w:hAnsi="Times"/>
      <w:sz w:val="32"/>
    </w:rPr>
  </w:style>
  <w:style w:type="paragraph" w:customStyle="1" w:styleId="ASS-SENXIVLegislatura">
    <w:name w:val="ASS-SEN_XIV Legislatura"/>
    <w:basedOn w:val="AS-XIVLEGISLATURA"/>
    <w:qFormat/>
    <w:rsid w:val="00FB0177"/>
    <w:pPr>
      <w:spacing w:before="240"/>
    </w:pPr>
  </w:style>
  <w:style w:type="character" w:customStyle="1" w:styleId="XV-ASS-SENgiorno">
    <w:name w:val="XV-ASS-SEN_giorno"/>
    <w:qFormat/>
    <w:rsid w:val="00FB0177"/>
    <w:rPr>
      <w:rFonts w:ascii="Times" w:hAnsi="Times"/>
      <w:sz w:val="32"/>
      <w:szCs w:val="32"/>
    </w:rPr>
  </w:style>
  <w:style w:type="paragraph" w:customStyle="1" w:styleId="XV-ASS-SENPresidenza">
    <w:name w:val="XV-ASS-SEN_Presidenza"/>
    <w:basedOn w:val="ASS-SENdata"/>
    <w:qFormat/>
    <w:rsid w:val="00FB0177"/>
    <w:pPr>
      <w:spacing w:line="240" w:lineRule="auto"/>
      <w:jc w:val="left"/>
    </w:pPr>
    <w:rPr>
      <w:b w:val="0"/>
      <w:spacing w:val="0"/>
      <w:sz w:val="28"/>
      <w:szCs w:val="28"/>
    </w:rPr>
  </w:style>
  <w:style w:type="paragraph" w:customStyle="1" w:styleId="XV-ASS-SENAntimer">
    <w:name w:val="XV-ASS-SEN_Antimer"/>
    <w:basedOn w:val="Normale"/>
    <w:link w:val="XV-ASS-SENAntimerCarattere"/>
    <w:qFormat/>
    <w:rsid w:val="00FB0177"/>
    <w:pPr>
      <w:spacing w:line="300" w:lineRule="atLeast"/>
    </w:pPr>
    <w:rPr>
      <w:rFonts w:ascii="Times" w:hAnsi="Times"/>
      <w:sz w:val="32"/>
      <w:szCs w:val="32"/>
    </w:rPr>
  </w:style>
  <w:style w:type="character" w:customStyle="1" w:styleId="XV-ASS-SENAntimerCarattere">
    <w:name w:val="XV-ASS-SEN_Antimer Carattere"/>
    <w:link w:val="XV-ASS-SENAntimer"/>
    <w:qFormat/>
    <w:rsid w:val="00FB0177"/>
    <w:rPr>
      <w:rFonts w:ascii="Times" w:hAnsi="Times"/>
      <w:sz w:val="32"/>
      <w:szCs w:val="32"/>
    </w:rPr>
  </w:style>
  <w:style w:type="paragraph" w:customStyle="1" w:styleId="XV-CopertinaServizioStudi">
    <w:name w:val="XV-Copertina/ServizioStudi"/>
    <w:basedOn w:val="Normale"/>
    <w:qFormat/>
    <w:rsid w:val="00FB0177"/>
    <w:pPr>
      <w:spacing w:line="300" w:lineRule="atLeast"/>
      <w:jc w:val="center"/>
    </w:pPr>
    <w:rPr>
      <w:spacing w:val="60"/>
      <w:sz w:val="40"/>
      <w:szCs w:val="40"/>
    </w:rPr>
  </w:style>
  <w:style w:type="paragraph" w:customStyle="1" w:styleId="XV-CopertinaCollana">
    <w:name w:val="XV-Copertina/Collana"/>
    <w:basedOn w:val="Normale"/>
    <w:qFormat/>
    <w:rsid w:val="00FB0177"/>
    <w:pPr>
      <w:jc w:val="center"/>
    </w:pPr>
    <w:rPr>
      <w:spacing w:val="60"/>
      <w:sz w:val="36"/>
      <w:szCs w:val="36"/>
    </w:rPr>
  </w:style>
  <w:style w:type="paragraph" w:customStyle="1" w:styleId="XV-CopertinaServizio">
    <w:name w:val="XV-Copertina/Servizio"/>
    <w:basedOn w:val="XV-CopertinaServizioStudi"/>
    <w:qFormat/>
    <w:rsid w:val="00FB0177"/>
    <w:pPr>
      <w:spacing w:line="240" w:lineRule="auto"/>
    </w:pPr>
  </w:style>
  <w:style w:type="paragraph" w:customStyle="1" w:styleId="XV-Legislatura">
    <w:name w:val="XV-Legislatura"/>
    <w:basedOn w:val="CopertinaServizio"/>
    <w:qFormat/>
    <w:rsid w:val="00FB0177"/>
    <w:pPr>
      <w:spacing w:before="120" w:line="400" w:lineRule="exact"/>
    </w:pPr>
    <w:rPr>
      <w:rFonts w:cs="Arial"/>
      <w:b w:val="0"/>
      <w:smallCaps w:val="0"/>
      <w:spacing w:val="20"/>
      <w:sz w:val="24"/>
      <w:szCs w:val="24"/>
    </w:rPr>
  </w:style>
  <w:style w:type="paragraph" w:customStyle="1" w:styleId="XV-CopertinaCameradeideputati">
    <w:name w:val="XV-Copertina/Cameradeideputati"/>
    <w:basedOn w:val="CopertinaServizio"/>
    <w:qFormat/>
    <w:rsid w:val="00FB0177"/>
    <w:rPr>
      <w:rFonts w:cs="Arial"/>
      <w:b w:val="0"/>
      <w:smallCaps w:val="0"/>
      <w:spacing w:val="20"/>
      <w:szCs w:val="40"/>
    </w:rPr>
  </w:style>
  <w:style w:type="paragraph" w:customStyle="1" w:styleId="XV-CopertinaTitolo">
    <w:name w:val="XV-Copertina/Titolo"/>
    <w:basedOn w:val="Normale"/>
    <w:qFormat/>
    <w:rsid w:val="00FB0177"/>
    <w:pPr>
      <w:spacing w:before="120"/>
      <w:jc w:val="center"/>
    </w:pPr>
    <w:rPr>
      <w:rFonts w:cs="Arial"/>
      <w:spacing w:val="20"/>
      <w:sz w:val="36"/>
      <w:szCs w:val="36"/>
    </w:rPr>
  </w:style>
  <w:style w:type="paragraph" w:customStyle="1" w:styleId="XV-CopertinaSottotitolo">
    <w:name w:val="XV-Copertina/Sottotitolo"/>
    <w:basedOn w:val="Normale"/>
    <w:qFormat/>
    <w:rsid w:val="00FB0177"/>
    <w:pPr>
      <w:spacing w:before="240" w:line="560" w:lineRule="atLeast"/>
      <w:jc w:val="center"/>
    </w:pPr>
    <w:rPr>
      <w:rFonts w:cs="Arial"/>
      <w:i/>
      <w:spacing w:val="20"/>
      <w:sz w:val="36"/>
      <w:szCs w:val="36"/>
    </w:rPr>
  </w:style>
  <w:style w:type="paragraph" w:customStyle="1" w:styleId="XV-Copertinadata">
    <w:name w:val="XV-Copertina/data"/>
    <w:basedOn w:val="Normale"/>
    <w:qFormat/>
    <w:rsid w:val="00FB0177"/>
    <w:pPr>
      <w:spacing w:line="300" w:lineRule="atLeast"/>
      <w:jc w:val="center"/>
    </w:pPr>
    <w:rPr>
      <w:spacing w:val="20"/>
      <w:sz w:val="28"/>
      <w:szCs w:val="28"/>
    </w:rPr>
  </w:style>
  <w:style w:type="paragraph" w:customStyle="1" w:styleId="XV-Copertinaparteedizione">
    <w:name w:val="XV-Copertina/parteedizione"/>
    <w:basedOn w:val="Titolo8"/>
    <w:qFormat/>
    <w:rsid w:val="00FB0177"/>
    <w:pPr>
      <w:spacing w:before="120" w:after="120" w:line="300" w:lineRule="atLeast"/>
      <w:jc w:val="center"/>
    </w:pPr>
    <w:rPr>
      <w:rFonts w:cs="Arial"/>
      <w:b w:val="0"/>
      <w:i w:val="0"/>
      <w:iCs w:val="0"/>
      <w:spacing w:val="20"/>
      <w:szCs w:val="26"/>
    </w:rPr>
  </w:style>
  <w:style w:type="paragraph" w:customStyle="1" w:styleId="XV-Copertinanumero">
    <w:name w:val="XV-Copertina/numero"/>
    <w:basedOn w:val="Normale"/>
    <w:qFormat/>
    <w:rsid w:val="00FB0177"/>
    <w:pPr>
      <w:spacing w:line="300" w:lineRule="atLeast"/>
      <w:jc w:val="center"/>
    </w:pPr>
    <w:rPr>
      <w:rFonts w:cs="Arial"/>
      <w:sz w:val="32"/>
      <w:szCs w:val="32"/>
    </w:rPr>
  </w:style>
  <w:style w:type="paragraph" w:customStyle="1" w:styleId="XV-Copertinatitolo0">
    <w:name w:val="XV-Copertina/titolo"/>
    <w:basedOn w:val="Normale"/>
    <w:qFormat/>
    <w:rsid w:val="00FB0177"/>
    <w:pPr>
      <w:spacing w:line="300" w:lineRule="atLeast"/>
      <w:jc w:val="center"/>
    </w:pPr>
    <w:rPr>
      <w:spacing w:val="20"/>
      <w:sz w:val="44"/>
      <w:szCs w:val="44"/>
    </w:rPr>
  </w:style>
  <w:style w:type="paragraph" w:customStyle="1" w:styleId="XV-Copertinacamera">
    <w:name w:val="XV-Copertina/camera"/>
    <w:basedOn w:val="Normale"/>
    <w:qFormat/>
    <w:rsid w:val="00FB0177"/>
    <w:pPr>
      <w:spacing w:line="300" w:lineRule="atLeast"/>
      <w:jc w:val="center"/>
    </w:pPr>
    <w:rPr>
      <w:sz w:val="40"/>
      <w:szCs w:val="40"/>
    </w:rPr>
  </w:style>
  <w:style w:type="paragraph" w:customStyle="1" w:styleId="XV-ASS-SENnumero">
    <w:name w:val="XV-ASS-SEN_numero"/>
    <w:link w:val="XV-ASS-SENnumeroCarattere"/>
    <w:qFormat/>
    <w:rsid w:val="00FB0177"/>
    <w:rPr>
      <w:rFonts w:ascii="CG Times" w:hAnsi="CG Times"/>
      <w:sz w:val="32"/>
    </w:rPr>
  </w:style>
  <w:style w:type="character" w:customStyle="1" w:styleId="XV-ASS-SENnumeroCarattere">
    <w:name w:val="XV-ASS-SEN_numero Carattere"/>
    <w:link w:val="XV-ASS-SENnumero"/>
    <w:qFormat/>
    <w:rsid w:val="00FB0177"/>
    <w:rPr>
      <w:rFonts w:ascii="CG Times" w:hAnsi="CG Times"/>
      <w:sz w:val="32"/>
    </w:rPr>
  </w:style>
  <w:style w:type="character" w:customStyle="1" w:styleId="XV-ASS-SENdata-Carattere">
    <w:name w:val="XV-ASS-SEN_data-Carattere"/>
    <w:qFormat/>
    <w:rsid w:val="00FB0177"/>
  </w:style>
  <w:style w:type="character" w:customStyle="1" w:styleId="XV-ASS-SENsedutaCar">
    <w:name w:val="XV-ASS-SEN_seduta Car"/>
    <w:qFormat/>
    <w:rsid w:val="00FB0177"/>
    <w:rPr>
      <w:rFonts w:ascii="Times" w:hAnsi="Times"/>
      <w:sz w:val="32"/>
      <w:szCs w:val="32"/>
      <w:lang w:val="it-IT" w:eastAsia="it-IT" w:bidi="ar-SA"/>
    </w:rPr>
  </w:style>
  <w:style w:type="character" w:customStyle="1" w:styleId="XV-ASS-SENseduta-Car">
    <w:name w:val="XV-ASS-SEN_seduta-Car"/>
    <w:qFormat/>
    <w:rsid w:val="00FB0177"/>
    <w:rPr>
      <w:sz w:val="36"/>
      <w:szCs w:val="36"/>
    </w:rPr>
  </w:style>
  <w:style w:type="character" w:customStyle="1" w:styleId="CAMCOMMX-XIII">
    <w:name w:val="CAM_COMM_X - XIII"/>
    <w:basedOn w:val="Carpredefinitoparagrafo"/>
    <w:qFormat/>
    <w:rsid w:val="00FB0177"/>
  </w:style>
  <w:style w:type="character" w:customStyle="1" w:styleId="CAMCOMMX-XIII0">
    <w:name w:val="CAM_COMM_X-XIII"/>
    <w:basedOn w:val="CAMCOMMI-II"/>
    <w:qFormat/>
    <w:rsid w:val="00FB0177"/>
  </w:style>
  <w:style w:type="character" w:customStyle="1" w:styleId="CAMCOMMRIUO1">
    <w:name w:val="CAM_COMM_RIU_O1"/>
    <w:basedOn w:val="CAMCOMMX-XIII0"/>
    <w:qFormat/>
    <w:rsid w:val="00FB0177"/>
  </w:style>
  <w:style w:type="character" w:customStyle="1" w:styleId="CAMCOMMRIU02">
    <w:name w:val="CAM_COMM_RIU_02"/>
    <w:basedOn w:val="CAMCOMMX-XIII0"/>
    <w:qFormat/>
    <w:rsid w:val="00FB0177"/>
  </w:style>
  <w:style w:type="paragraph" w:customStyle="1" w:styleId="intestazioneComitatolegislazione">
    <w:name w:val="intestazione Comitato legislazione"/>
    <w:basedOn w:val="Intestazione"/>
    <w:qFormat/>
    <w:rsid w:val="00FB0177"/>
    <w:pPr>
      <w:pBdr>
        <w:bottom w:val="single" w:sz="6" w:space="1" w:color="auto"/>
      </w:pBdr>
      <w:tabs>
        <w:tab w:val="clear" w:pos="4819"/>
        <w:tab w:val="clear" w:pos="9638"/>
        <w:tab w:val="right" w:pos="7938"/>
      </w:tabs>
      <w:spacing w:line="300" w:lineRule="atLeast"/>
      <w:ind w:right="56"/>
    </w:pPr>
    <w:rPr>
      <w:i/>
      <w:sz w:val="26"/>
    </w:rPr>
  </w:style>
  <w:style w:type="paragraph" w:customStyle="1" w:styleId="NumeroattoComitatoLegislazione">
    <w:name w:val="Numero atto (Comitato Legislazione)"/>
    <w:basedOn w:val="Normale"/>
    <w:qFormat/>
    <w:rsid w:val="00FB0177"/>
    <w:pPr>
      <w:spacing w:before="180" w:line="300" w:lineRule="atLeast"/>
      <w:ind w:left="284" w:right="284"/>
      <w:jc w:val="center"/>
    </w:pPr>
    <w:rPr>
      <w:i/>
      <w:sz w:val="28"/>
    </w:rPr>
  </w:style>
  <w:style w:type="paragraph" w:customStyle="1" w:styleId="Pages">
    <w:name w:val="Pages"/>
    <w:basedOn w:val="Normale"/>
    <w:qFormat/>
    <w:rsid w:val="00FB0177"/>
    <w:pPr>
      <w:jc w:val="left"/>
    </w:pPr>
    <w:rPr>
      <w:sz w:val="28"/>
    </w:rPr>
  </w:style>
  <w:style w:type="paragraph" w:customStyle="1" w:styleId="Primaintestazionemessaggio">
    <w:name w:val="Prima intestazione messaggio"/>
    <w:basedOn w:val="Intestazionemessaggio"/>
    <w:next w:val="Intestazionemessaggio"/>
    <w:qFormat/>
    <w:rsid w:val="00FB0177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i w:val="0"/>
      <w:iCs w:val="0"/>
      <w:color w:val="auto"/>
      <w:spacing w:val="-5"/>
    </w:rPr>
  </w:style>
  <w:style w:type="paragraph" w:customStyle="1" w:styleId="Ultimointestazionemessaggio">
    <w:name w:val="Ultimo intestazione messaggio"/>
    <w:basedOn w:val="Intestazionemessaggio"/>
    <w:next w:val="Normale"/>
    <w:qFormat/>
    <w:rsid w:val="00FB0177"/>
    <w:pPr>
      <w:keepLines/>
      <w:pBdr>
        <w:bottom w:val="single" w:sz="6" w:space="19" w:color="auto"/>
        <w:between w:val="single" w:sz="6" w:space="19" w:color="auto"/>
      </w:pBdr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jc w:val="left"/>
    </w:pPr>
    <w:rPr>
      <w:i w:val="0"/>
      <w:iCs w:val="0"/>
      <w:color w:val="auto"/>
      <w:spacing w:val="-5"/>
    </w:rPr>
  </w:style>
  <w:style w:type="character" w:customStyle="1" w:styleId="CAM-ASS-SEDUTADI-carattere">
    <w:name w:val="CAM-ASS-SEDUTA DI-carattere"/>
    <w:qFormat/>
    <w:rsid w:val="00FB0177"/>
    <w:rPr>
      <w:rFonts w:ascii="Garamond" w:hAnsi="Garamond"/>
      <w:caps w:val="0"/>
      <w:spacing w:val="20"/>
      <w:w w:val="66"/>
      <w:sz w:val="48"/>
      <w:lang w:val="it-IT" w:eastAsia="it-IT" w:bidi="ar-SA"/>
    </w:rPr>
  </w:style>
  <w:style w:type="paragraph" w:customStyle="1" w:styleId="XVIcopertinaAC">
    <w:name w:val="XVI_copertina_AC"/>
    <w:basedOn w:val="Normale"/>
    <w:qFormat/>
    <w:rsid w:val="00FB0177"/>
    <w:pPr>
      <w:spacing w:after="60"/>
      <w:jc w:val="center"/>
    </w:pPr>
    <w:rPr>
      <w:rFonts w:cs="Arial"/>
      <w:b/>
      <w:color w:val="FFFFFF"/>
      <w:szCs w:val="26"/>
      <w:lang w:eastAsia="en-US"/>
    </w:rPr>
  </w:style>
  <w:style w:type="paragraph" w:customStyle="1" w:styleId="XVICopertinatitolo">
    <w:name w:val="XVI_Copertina_titolo"/>
    <w:basedOn w:val="XV-CopertinaTitolo"/>
    <w:qFormat/>
    <w:rsid w:val="00FB0177"/>
    <w:pPr>
      <w:spacing w:before="0" w:after="60"/>
    </w:pPr>
    <w:rPr>
      <w:b/>
      <w:color w:val="FFFFFF"/>
      <w:spacing w:val="10"/>
      <w:sz w:val="26"/>
      <w:szCs w:val="26"/>
    </w:rPr>
  </w:style>
  <w:style w:type="paragraph" w:customStyle="1" w:styleId="ACsintesi">
    <w:name w:val="AC_sintesi"/>
    <w:basedOn w:val="Titolo1"/>
    <w:next w:val="Normalesintesi"/>
    <w:qFormat/>
    <w:rsid w:val="00FB0177"/>
    <w:pPr>
      <w:tabs>
        <w:tab w:val="clear" w:pos="284"/>
      </w:tabs>
      <w:spacing w:after="120" w:line="240" w:lineRule="atLeast"/>
      <w:contextualSpacing/>
      <w:jc w:val="center"/>
    </w:pPr>
    <w:rPr>
      <w:b w:val="0"/>
      <w:smallCaps w:val="0"/>
      <w:color w:val="000066"/>
      <w:spacing w:val="15"/>
      <w:kern w:val="0"/>
      <w:sz w:val="32"/>
      <w:szCs w:val="32"/>
    </w:rPr>
  </w:style>
  <w:style w:type="paragraph" w:customStyle="1" w:styleId="Normalesintesitab1">
    <w:name w:val="Normale_sintesi_tab_1"/>
    <w:basedOn w:val="Normalesintesitab"/>
    <w:qFormat/>
    <w:rsid w:val="00FB0177"/>
    <w:pPr>
      <w:spacing w:line="240" w:lineRule="auto"/>
      <w:ind w:left="284"/>
      <w:jc w:val="left"/>
    </w:pPr>
    <w:rPr>
      <w:b w:val="0"/>
      <w:szCs w:val="18"/>
    </w:rPr>
  </w:style>
  <w:style w:type="paragraph" w:customStyle="1" w:styleId="Normalesintesipi">
    <w:name w:val="Normale_sintesi_piè"/>
    <w:basedOn w:val="Normale"/>
    <w:qFormat/>
    <w:rsid w:val="00FB0177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160" w:lineRule="atLeast"/>
    </w:pPr>
    <w:rPr>
      <w:rFonts w:cs="Arial"/>
      <w:i/>
      <w:sz w:val="16"/>
      <w:szCs w:val="16"/>
    </w:rPr>
  </w:style>
  <w:style w:type="paragraph" w:customStyle="1" w:styleId="Normalestilepi2">
    <w:name w:val="Normale_stile_piè2"/>
    <w:basedOn w:val="Normale"/>
    <w:qFormat/>
    <w:rsid w:val="00FB0177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240" w:lineRule="atLeast"/>
    </w:pPr>
    <w:rPr>
      <w:rFonts w:cs="Arial"/>
      <w:color w:val="000066"/>
      <w:sz w:val="18"/>
      <w:szCs w:val="18"/>
    </w:rPr>
  </w:style>
  <w:style w:type="paragraph" w:customStyle="1" w:styleId="xcop">
    <w:name w:val="xcop"/>
    <w:basedOn w:val="Titolo1"/>
    <w:qFormat/>
    <w:rsid w:val="00FB0177"/>
    <w:pPr>
      <w:tabs>
        <w:tab w:val="clear" w:pos="284"/>
      </w:tabs>
      <w:jc w:val="center"/>
      <w:outlineLvl w:val="9"/>
    </w:pPr>
    <w:rPr>
      <w:rFonts w:cs="Times New Roman"/>
      <w:bCs w:val="0"/>
      <w:kern w:val="28"/>
      <w:sz w:val="40"/>
      <w:szCs w:val="20"/>
    </w:rPr>
  </w:style>
  <w:style w:type="paragraph" w:customStyle="1" w:styleId="Terminedefinizione">
    <w:name w:val="Termine definizione"/>
    <w:basedOn w:val="Normale"/>
    <w:next w:val="Normale"/>
    <w:qFormat/>
    <w:rsid w:val="00FB0177"/>
    <w:pPr>
      <w:jc w:val="left"/>
    </w:pPr>
    <w:rPr>
      <w:sz w:val="24"/>
    </w:rPr>
  </w:style>
  <w:style w:type="paragraph" w:customStyle="1" w:styleId="AAA-COST-Indiceautomatico">
    <w:name w:val="AAA-COST.-Indice automatico"/>
    <w:qFormat/>
    <w:rsid w:val="00FB0177"/>
    <w:rPr>
      <w:noProof/>
      <w:sz w:val="3276"/>
    </w:rPr>
  </w:style>
  <w:style w:type="paragraph" w:customStyle="1" w:styleId="prova">
    <w:name w:val="prova"/>
    <w:basedOn w:val="Normale"/>
    <w:qFormat/>
    <w:rsid w:val="00FB0177"/>
    <w:pPr>
      <w:spacing w:line="300" w:lineRule="atLeast"/>
    </w:pPr>
    <w:rPr>
      <w:rFonts w:ascii="Garamond" w:hAnsi="Garamond"/>
      <w:sz w:val="24"/>
    </w:rPr>
  </w:style>
  <w:style w:type="paragraph" w:customStyle="1" w:styleId="RisvoltoDipartimento">
    <w:name w:val="Risvolto Dipartimento"/>
    <w:basedOn w:val="Normale"/>
    <w:qFormat/>
    <w:rsid w:val="00FB0177"/>
    <w:pPr>
      <w:spacing w:line="300" w:lineRule="atLeast"/>
      <w:jc w:val="center"/>
    </w:pPr>
    <w:rPr>
      <w:rFonts w:ascii="Arial" w:hAnsi="Arial"/>
      <w:b/>
      <w:smallCaps/>
      <w:sz w:val="22"/>
    </w:rPr>
  </w:style>
  <w:style w:type="paragraph" w:customStyle="1" w:styleId="Risvoltoqualifica">
    <w:name w:val="Risvolto qualifica"/>
    <w:basedOn w:val="Corpotesto"/>
    <w:qFormat/>
    <w:rsid w:val="00FB0177"/>
    <w:pPr>
      <w:spacing w:before="120"/>
    </w:pPr>
    <w:rPr>
      <w:rFonts w:ascii="Arial" w:hAnsi="Arial"/>
      <w:i/>
      <w:sz w:val="22"/>
    </w:rPr>
  </w:style>
  <w:style w:type="paragraph" w:customStyle="1" w:styleId="Risvoltoavvertenza">
    <w:name w:val="Risvolto avvertenza"/>
    <w:basedOn w:val="Normale"/>
    <w:qFormat/>
    <w:rsid w:val="00FB0177"/>
    <w:rPr>
      <w:rFonts w:ascii="Arial" w:hAnsi="Arial"/>
      <w:b/>
      <w:sz w:val="20"/>
    </w:rPr>
  </w:style>
  <w:style w:type="paragraph" w:customStyle="1" w:styleId="provvr0">
    <w:name w:val="provv_r0"/>
    <w:basedOn w:val="Normale"/>
    <w:qFormat/>
    <w:rsid w:val="00FB0177"/>
    <w:pPr>
      <w:spacing w:before="100" w:beforeAutospacing="1" w:after="100" w:afterAutospacing="1"/>
    </w:pPr>
    <w:rPr>
      <w:sz w:val="24"/>
      <w:szCs w:val="24"/>
    </w:rPr>
  </w:style>
  <w:style w:type="character" w:customStyle="1" w:styleId="provvnumcomma">
    <w:name w:val="provv_numcomma"/>
    <w:qFormat/>
    <w:rsid w:val="00FB0177"/>
    <w:rPr>
      <w:rFonts w:cs="Times New Roman"/>
    </w:rPr>
  </w:style>
  <w:style w:type="paragraph" w:customStyle="1" w:styleId="ListParagraph1">
    <w:name w:val="List Paragraph1"/>
    <w:basedOn w:val="Normale"/>
    <w:uiPriority w:val="99"/>
    <w:qFormat/>
    <w:rsid w:val="00FB0177"/>
    <w:pPr>
      <w:spacing w:line="300" w:lineRule="atLeast"/>
      <w:ind w:left="720"/>
      <w:contextualSpacing/>
    </w:pPr>
  </w:style>
  <w:style w:type="paragraph" w:customStyle="1" w:styleId="Ultimadicopertina">
    <w:name w:val="Ultima di copertina"/>
    <w:basedOn w:val="Corpotesto"/>
    <w:link w:val="UltimadicopertinaCarattere"/>
    <w:qFormat/>
    <w:rsid w:val="00FB0177"/>
    <w:pPr>
      <w:spacing w:after="0"/>
    </w:pPr>
  </w:style>
  <w:style w:type="character" w:customStyle="1" w:styleId="UltimadicopertinaCarattere">
    <w:name w:val="Ultima di copertina Carattere"/>
    <w:basedOn w:val="CorpotestoCarattere"/>
    <w:link w:val="Ultimadicopertina"/>
    <w:qFormat/>
    <w:rsid w:val="00FB0177"/>
    <w:rPr>
      <w:sz w:val="26"/>
    </w:rPr>
  </w:style>
  <w:style w:type="character" w:customStyle="1" w:styleId="apple-converted-space">
    <w:name w:val="apple-converted-space"/>
    <w:basedOn w:val="Carpredefinitoparagrafo"/>
    <w:qFormat/>
    <w:rsid w:val="00FB0177"/>
  </w:style>
  <w:style w:type="paragraph" w:customStyle="1" w:styleId="UVI-Titoloimmaginiografici">
    <w:name w:val="UVI - Titolo immagini o grafici"/>
    <w:basedOn w:val="Normale"/>
    <w:link w:val="UVI-TitoloimmaginiograficiCarattere"/>
    <w:qFormat/>
    <w:rsid w:val="00FB0177"/>
    <w:pPr>
      <w:widowControl w:val="0"/>
      <w:spacing w:before="240" w:after="120"/>
      <w:jc w:val="left"/>
    </w:pPr>
    <w:rPr>
      <w:rFonts w:asciiTheme="minorHAnsi" w:eastAsiaTheme="minorEastAsia" w:hAnsiTheme="minorHAnsi" w:cstheme="minorBidi"/>
      <w:b/>
      <w:bCs/>
      <w:sz w:val="21"/>
      <w:szCs w:val="24"/>
    </w:rPr>
  </w:style>
  <w:style w:type="character" w:customStyle="1" w:styleId="UVI-TitoloimmaginiograficiCarattere">
    <w:name w:val="UVI - Titolo immagini o grafici Carattere"/>
    <w:basedOn w:val="Carpredefinitoparagrafo"/>
    <w:link w:val="UVI-Titoloimmaginiografici"/>
    <w:qFormat/>
    <w:rsid w:val="00FB0177"/>
    <w:rPr>
      <w:rFonts w:asciiTheme="minorHAnsi" w:eastAsiaTheme="minorEastAsia" w:hAnsiTheme="minorHAnsi" w:cstheme="minorBidi"/>
      <w:b/>
      <w:bCs/>
      <w:sz w:val="21"/>
      <w:szCs w:val="24"/>
    </w:rPr>
  </w:style>
  <w:style w:type="paragraph" w:customStyle="1" w:styleId="PaginaXdiY">
    <w:name w:val="Pagina X di Y"/>
    <w:qFormat/>
    <w:rsid w:val="00FB0177"/>
  </w:style>
  <w:style w:type="paragraph" w:customStyle="1" w:styleId="Risvoltonomi">
    <w:name w:val="Risvolto nomi"/>
    <w:basedOn w:val="Normale"/>
    <w:qFormat/>
    <w:rsid w:val="00FB0177"/>
    <w:pPr>
      <w:spacing w:before="120" w:after="120" w:line="300" w:lineRule="atLeast"/>
    </w:pPr>
    <w:rPr>
      <w:rFonts w:ascii="Arial" w:hAnsi="Arial"/>
      <w:sz w:val="22"/>
    </w:rPr>
  </w:style>
  <w:style w:type="paragraph" w:customStyle="1" w:styleId="RTeAlriguardo">
    <w:name w:val="RT e Al riguardo"/>
    <w:basedOn w:val="Normale"/>
    <w:link w:val="RTeAlriguardoCarattere"/>
    <w:uiPriority w:val="99"/>
    <w:qFormat/>
    <w:rsid w:val="00FB0177"/>
    <w:pPr>
      <w:spacing w:line="300" w:lineRule="atLeast"/>
      <w:ind w:firstLine="709"/>
    </w:pPr>
    <w:rPr>
      <w:rFonts w:ascii="Century" w:hAnsi="Century"/>
      <w:sz w:val="24"/>
      <w:szCs w:val="24"/>
    </w:rPr>
  </w:style>
  <w:style w:type="character" w:customStyle="1" w:styleId="RTeAlriguardoCarattere">
    <w:name w:val="RT e Al riguardo Carattere"/>
    <w:link w:val="RTeAlriguardo"/>
    <w:uiPriority w:val="99"/>
    <w:qFormat/>
    <w:locked/>
    <w:rsid w:val="00FB0177"/>
    <w:rPr>
      <w:rFonts w:ascii="Century" w:hAnsi="Century"/>
      <w:sz w:val="24"/>
      <w:szCs w:val="24"/>
    </w:rPr>
  </w:style>
  <w:style w:type="character" w:customStyle="1" w:styleId="estrcomp">
    <w:name w:val="estrcomp"/>
    <w:basedOn w:val="Carpredefinitoparagrafo"/>
    <w:qFormat/>
    <w:rsid w:val="00FB0177"/>
  </w:style>
  <w:style w:type="paragraph" w:customStyle="1" w:styleId="msonormal0">
    <w:name w:val="msonormal"/>
    <w:basedOn w:val="Normale"/>
    <w:uiPriority w:val="99"/>
    <w:qFormat/>
    <w:rsid w:val="00E42B7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estonotaapidipaginaCarattere1">
    <w:name w:val="Testo nota a piè di pagina Carattere1"/>
    <w:aliases w:val="Testo nota a piè di pagina Carattere2 Carattere Carattere1,Testo nota a piè di pagina Carattere Carattere1 Carattere Carattere1,Testo nota a piè di pagina Carattere2 Carattere Carattere Carattere Carattere1"/>
    <w:basedOn w:val="Carpredefinitoparagrafo"/>
    <w:rsid w:val="00E42B7E"/>
  </w:style>
  <w:style w:type="character" w:customStyle="1" w:styleId="Enfasi">
    <w:name w:val="Enfasi"/>
    <w:uiPriority w:val="20"/>
    <w:qFormat/>
    <w:rsid w:val="00E42B7E"/>
    <w:rPr>
      <w:i/>
      <w:iCs/>
    </w:rPr>
  </w:style>
  <w:style w:type="character" w:customStyle="1" w:styleId="ListLabel1">
    <w:name w:val="ListLabel 1"/>
    <w:qFormat/>
    <w:rsid w:val="00E42B7E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E42B7E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E42B7E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E42B7E"/>
    <w:rPr>
      <w:rFonts w:ascii="Times New Roman" w:hAnsi="Times New Roman" w:cs="Times New Roman" w:hint="default"/>
      <w:b/>
      <w:bCs w:val="0"/>
      <w:i w:val="0"/>
      <w:iCs w:val="0"/>
      <w:color w:val="00000A"/>
      <w:sz w:val="22"/>
    </w:rPr>
  </w:style>
  <w:style w:type="character" w:customStyle="1" w:styleId="ListLabel5">
    <w:name w:val="ListLabel 5"/>
    <w:qFormat/>
    <w:rsid w:val="00E42B7E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E42B7E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E42B7E"/>
    <w:rPr>
      <w:b/>
      <w:bCs w:val="0"/>
      <w:i w:val="0"/>
      <w:iCs w:val="0"/>
      <w:color w:val="00000A"/>
      <w:sz w:val="22"/>
    </w:rPr>
  </w:style>
  <w:style w:type="character" w:customStyle="1" w:styleId="ListLabel9">
    <w:name w:val="ListLabel 9"/>
    <w:qFormat/>
    <w:rsid w:val="00E42B7E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E42B7E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E42B7E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">
    <w:name w:val="ListLabel 13"/>
    <w:qFormat/>
    <w:rsid w:val="00E42B7E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E42B7E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E42B7E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7">
    <w:name w:val="ListLabel 17"/>
    <w:qFormat/>
    <w:rsid w:val="00E42B7E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E42B7E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E42B7E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21">
    <w:name w:val="ListLabel 21"/>
    <w:qFormat/>
    <w:rsid w:val="00E42B7E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E42B7E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E42B7E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25">
    <w:name w:val="ListLabel 25"/>
    <w:qFormat/>
    <w:rsid w:val="00E42B7E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E42B7E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E42B7E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E42B7E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E42B7E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E42B7E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32">
    <w:name w:val="ListLabel 32"/>
    <w:qFormat/>
    <w:rsid w:val="00E42B7E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E42B7E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E42B7E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36">
    <w:name w:val="ListLabel 36"/>
    <w:qFormat/>
    <w:rsid w:val="00E42B7E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E42B7E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E42B7E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0">
    <w:name w:val="ListLabel 40"/>
    <w:qFormat/>
    <w:rsid w:val="00E42B7E"/>
    <w:rPr>
      <w:rFonts w:ascii="Times New Roman" w:eastAsia="Times New Roman" w:hAnsi="Times New Roman" w:cs="Times New Roman" w:hint="default"/>
    </w:rPr>
  </w:style>
  <w:style w:type="character" w:customStyle="1" w:styleId="ListLabel41">
    <w:name w:val="ListLabel 41"/>
    <w:qFormat/>
    <w:rsid w:val="00E42B7E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E42B7E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4">
    <w:name w:val="ListLabel 44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5">
    <w:name w:val="ListLabel 45"/>
    <w:qFormat/>
    <w:rsid w:val="00E42B7E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E42B7E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8">
    <w:name w:val="ListLabel 48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9">
    <w:name w:val="ListLabel 49"/>
    <w:qFormat/>
    <w:rsid w:val="00E42B7E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E42B7E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52">
    <w:name w:val="ListLabel 52"/>
    <w:qFormat/>
    <w:rsid w:val="00E42B7E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E42B7E"/>
    <w:rPr>
      <w:rFonts w:ascii="Courier New" w:hAnsi="Courier New" w:cs="Courier New" w:hint="default"/>
    </w:rPr>
  </w:style>
  <w:style w:type="character" w:customStyle="1" w:styleId="ListLabel54">
    <w:name w:val="ListLabel 54"/>
    <w:qFormat/>
    <w:rsid w:val="00E42B7E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56">
    <w:name w:val="ListLabel 56"/>
    <w:qFormat/>
    <w:rsid w:val="00E42B7E"/>
    <w:rPr>
      <w:rFonts w:ascii="Courier New" w:hAnsi="Courier New" w:cs="Courier New" w:hint="default"/>
    </w:rPr>
  </w:style>
  <w:style w:type="character" w:customStyle="1" w:styleId="ListLabel57">
    <w:name w:val="ListLabel 57"/>
    <w:qFormat/>
    <w:rsid w:val="00E42B7E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E42B7E"/>
    <w:rPr>
      <w:rFonts w:ascii="Courier New" w:hAnsi="Courier New" w:cs="Courier New" w:hint="default"/>
    </w:rPr>
  </w:style>
  <w:style w:type="character" w:customStyle="1" w:styleId="ListLabel59">
    <w:name w:val="ListLabel 5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60">
    <w:name w:val="ListLabel 60"/>
    <w:qFormat/>
    <w:rsid w:val="00E42B7E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E42B7E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E42B7E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64">
    <w:name w:val="ListLabel 64"/>
    <w:qFormat/>
    <w:rsid w:val="00E42B7E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E42B7E"/>
    <w:rPr>
      <w:rFonts w:ascii="Courier New" w:hAnsi="Courier New" w:cs="Courier New" w:hint="default"/>
    </w:rPr>
  </w:style>
  <w:style w:type="character" w:customStyle="1" w:styleId="ListLabel66">
    <w:name w:val="ListLabel 66"/>
    <w:qFormat/>
    <w:rsid w:val="00E42B7E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E42B7E"/>
    <w:rPr>
      <w:sz w:val="22"/>
    </w:rPr>
  </w:style>
  <w:style w:type="character" w:customStyle="1" w:styleId="ListLabel68">
    <w:name w:val="ListLabel 68"/>
    <w:qFormat/>
    <w:rsid w:val="00E42B7E"/>
    <w:rPr>
      <w:rFonts w:ascii="Courier New" w:hAnsi="Courier New" w:cs="Courier New" w:hint="default"/>
    </w:rPr>
  </w:style>
  <w:style w:type="character" w:customStyle="1" w:styleId="ListLabel69">
    <w:name w:val="ListLabel 69"/>
    <w:qFormat/>
    <w:rsid w:val="00E42B7E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E42B7E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72">
    <w:name w:val="ListLabel 72"/>
    <w:qFormat/>
    <w:rsid w:val="00E42B7E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E42B7E"/>
    <w:rPr>
      <w:rFonts w:ascii="Courier New" w:hAnsi="Courier New" w:cs="Courier New" w:hint="default"/>
    </w:rPr>
  </w:style>
  <w:style w:type="character" w:customStyle="1" w:styleId="ListLabel74">
    <w:name w:val="ListLabel 74"/>
    <w:qFormat/>
    <w:rsid w:val="00E42B7E"/>
    <w:rPr>
      <w:rFonts w:ascii="Courier New" w:hAnsi="Courier New" w:cs="Courier New" w:hint="default"/>
    </w:rPr>
  </w:style>
  <w:style w:type="character" w:customStyle="1" w:styleId="ListLabel75">
    <w:name w:val="ListLabel 75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76">
    <w:name w:val="ListLabel 76"/>
    <w:qFormat/>
    <w:rsid w:val="00E42B7E"/>
    <w:rPr>
      <w:rFonts w:ascii="Courier New" w:hAnsi="Courier New" w:cs="Courier New" w:hint="default"/>
    </w:rPr>
  </w:style>
  <w:style w:type="character" w:customStyle="1" w:styleId="ListLabel77">
    <w:name w:val="ListLabel 77"/>
    <w:qFormat/>
    <w:rsid w:val="00E42B7E"/>
    <w:rPr>
      <w:rFonts w:ascii="Courier New" w:hAnsi="Courier New" w:cs="Courier New" w:hint="default"/>
    </w:rPr>
  </w:style>
  <w:style w:type="character" w:customStyle="1" w:styleId="ListLabel78">
    <w:name w:val="ListLabel 78"/>
    <w:qFormat/>
    <w:rsid w:val="00E42B7E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0">
    <w:name w:val="ListLabel 80"/>
    <w:qFormat/>
    <w:rsid w:val="00E42B7E"/>
    <w:rPr>
      <w:rFonts w:ascii="Courier New" w:hAnsi="Courier New" w:cs="Courier New" w:hint="default"/>
    </w:rPr>
  </w:style>
  <w:style w:type="character" w:customStyle="1" w:styleId="ListLabel81">
    <w:name w:val="ListLabel 81"/>
    <w:qFormat/>
    <w:rsid w:val="00E42B7E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E42B7E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4">
    <w:name w:val="ListLabel 84"/>
    <w:qFormat/>
    <w:rsid w:val="00E42B7E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E42B7E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E42B7E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8">
    <w:name w:val="ListLabel 88"/>
    <w:qFormat/>
    <w:rsid w:val="00E42B7E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E42B7E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E42B7E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92">
    <w:name w:val="ListLabel 92"/>
    <w:qFormat/>
    <w:rsid w:val="00E42B7E"/>
    <w:rPr>
      <w:sz w:val="20"/>
    </w:rPr>
  </w:style>
  <w:style w:type="character" w:customStyle="1" w:styleId="ListLabel93">
    <w:name w:val="ListLabel 93"/>
    <w:qFormat/>
    <w:rsid w:val="00E42B7E"/>
    <w:rPr>
      <w:sz w:val="20"/>
    </w:rPr>
  </w:style>
  <w:style w:type="character" w:customStyle="1" w:styleId="ListLabel94">
    <w:name w:val="ListLabel 94"/>
    <w:qFormat/>
    <w:rsid w:val="00E42B7E"/>
    <w:rPr>
      <w:sz w:val="20"/>
    </w:rPr>
  </w:style>
  <w:style w:type="character" w:customStyle="1" w:styleId="ListLabel95">
    <w:name w:val="ListLabel 95"/>
    <w:qFormat/>
    <w:rsid w:val="00E42B7E"/>
    <w:rPr>
      <w:sz w:val="20"/>
    </w:rPr>
  </w:style>
  <w:style w:type="character" w:customStyle="1" w:styleId="ListLabel96">
    <w:name w:val="ListLabel 96"/>
    <w:qFormat/>
    <w:rsid w:val="00E42B7E"/>
    <w:rPr>
      <w:sz w:val="20"/>
    </w:rPr>
  </w:style>
  <w:style w:type="character" w:customStyle="1" w:styleId="ListLabel97">
    <w:name w:val="ListLabel 97"/>
    <w:qFormat/>
    <w:rsid w:val="00E42B7E"/>
    <w:rPr>
      <w:sz w:val="20"/>
    </w:rPr>
  </w:style>
  <w:style w:type="character" w:customStyle="1" w:styleId="ListLabel98">
    <w:name w:val="ListLabel 98"/>
    <w:qFormat/>
    <w:rsid w:val="00E42B7E"/>
    <w:rPr>
      <w:sz w:val="20"/>
    </w:rPr>
  </w:style>
  <w:style w:type="character" w:customStyle="1" w:styleId="ListLabel99">
    <w:name w:val="ListLabel 99"/>
    <w:qFormat/>
    <w:rsid w:val="00E42B7E"/>
    <w:rPr>
      <w:sz w:val="20"/>
    </w:rPr>
  </w:style>
  <w:style w:type="character" w:customStyle="1" w:styleId="ListLabel100">
    <w:name w:val="ListLabel 100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01">
    <w:name w:val="ListLabel 101"/>
    <w:qFormat/>
    <w:rsid w:val="00E42B7E"/>
    <w:rPr>
      <w:rFonts w:ascii="Courier New" w:hAnsi="Courier New" w:cs="Courier New" w:hint="default"/>
    </w:rPr>
  </w:style>
  <w:style w:type="character" w:customStyle="1" w:styleId="ListLabel102">
    <w:name w:val="ListLabel 102"/>
    <w:qFormat/>
    <w:rsid w:val="00E42B7E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E42B7E"/>
    <w:rPr>
      <w:rFonts w:ascii="Courier New" w:hAnsi="Courier New" w:cs="Courier New" w:hint="default"/>
    </w:rPr>
  </w:style>
  <w:style w:type="character" w:customStyle="1" w:styleId="ListLabel104">
    <w:name w:val="ListLabel 104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05">
    <w:name w:val="ListLabel 105"/>
    <w:qFormat/>
    <w:rsid w:val="00E42B7E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E42B7E"/>
    <w:rPr>
      <w:rFonts w:ascii="Courier New" w:hAnsi="Courier New" w:cs="Courier New" w:hint="default"/>
    </w:rPr>
  </w:style>
  <w:style w:type="character" w:customStyle="1" w:styleId="ListLabel107">
    <w:name w:val="ListLabel 107"/>
    <w:qFormat/>
    <w:rsid w:val="00E42B7E"/>
    <w:rPr>
      <w:rFonts w:ascii="Courier New" w:hAnsi="Courier New" w:cs="Courier New" w:hint="default"/>
    </w:rPr>
  </w:style>
  <w:style w:type="character" w:customStyle="1" w:styleId="ListLabel108">
    <w:name w:val="ListLabel 108"/>
    <w:qFormat/>
    <w:rsid w:val="00E42B7E"/>
    <w:rPr>
      <w:b w:val="0"/>
      <w:bCs w:val="0"/>
    </w:rPr>
  </w:style>
  <w:style w:type="character" w:customStyle="1" w:styleId="ListLabel109">
    <w:name w:val="ListLabel 109"/>
    <w:qFormat/>
    <w:rsid w:val="00E42B7E"/>
    <w:rPr>
      <w:rFonts w:ascii="Times New Roman" w:eastAsia="Times New Roman" w:hAnsi="Times New Roman" w:cs="Tahoma" w:hint="default"/>
    </w:rPr>
  </w:style>
  <w:style w:type="character" w:customStyle="1" w:styleId="ListLabel110">
    <w:name w:val="ListLabel 110"/>
    <w:qFormat/>
    <w:rsid w:val="00E42B7E"/>
    <w:rPr>
      <w:rFonts w:ascii="Courier New" w:hAnsi="Courier New" w:cs="Courier New" w:hint="default"/>
    </w:rPr>
  </w:style>
  <w:style w:type="character" w:customStyle="1" w:styleId="ListLabel111">
    <w:name w:val="ListLabel 111"/>
    <w:qFormat/>
    <w:rsid w:val="00E42B7E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E42B7E"/>
    <w:rPr>
      <w:rFonts w:ascii="Courier New" w:hAnsi="Courier New" w:cs="Courier New" w:hint="default"/>
    </w:rPr>
  </w:style>
  <w:style w:type="character" w:customStyle="1" w:styleId="ListLabel113">
    <w:name w:val="ListLabel 113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14">
    <w:name w:val="ListLabel 114"/>
    <w:qFormat/>
    <w:rsid w:val="00E42B7E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E42B7E"/>
    <w:rPr>
      <w:rFonts w:ascii="Courier New" w:hAnsi="Courier New" w:cs="Courier New" w:hint="default"/>
    </w:rPr>
  </w:style>
  <w:style w:type="character" w:customStyle="1" w:styleId="ListLabel116">
    <w:name w:val="ListLabel 116"/>
    <w:qFormat/>
    <w:rsid w:val="00E42B7E"/>
    <w:rPr>
      <w:rFonts w:ascii="Courier New" w:hAnsi="Courier New" w:cs="Courier New" w:hint="default"/>
    </w:rPr>
  </w:style>
  <w:style w:type="character" w:customStyle="1" w:styleId="ListLabel117">
    <w:name w:val="ListLabel 11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18">
    <w:name w:val="ListLabel 118"/>
    <w:qFormat/>
    <w:rsid w:val="00E42B7E"/>
    <w:rPr>
      <w:rFonts w:ascii="Courier New" w:hAnsi="Courier New" w:cs="Courier New" w:hint="default"/>
    </w:rPr>
  </w:style>
  <w:style w:type="character" w:customStyle="1" w:styleId="ListLabel119">
    <w:name w:val="ListLabel 119"/>
    <w:qFormat/>
    <w:rsid w:val="00E42B7E"/>
    <w:rPr>
      <w:rFonts w:ascii="Courier New" w:hAnsi="Courier New" w:cs="Courier New" w:hint="default"/>
    </w:rPr>
  </w:style>
  <w:style w:type="character" w:customStyle="1" w:styleId="ListLabel120">
    <w:name w:val="ListLabel 120"/>
    <w:qFormat/>
    <w:rsid w:val="00E42B7E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22">
    <w:name w:val="ListLabel 122"/>
    <w:qFormat/>
    <w:rsid w:val="00E42B7E"/>
    <w:rPr>
      <w:rFonts w:ascii="Courier New" w:hAnsi="Courier New" w:cs="Courier New" w:hint="default"/>
    </w:rPr>
  </w:style>
  <w:style w:type="character" w:customStyle="1" w:styleId="ListLabel123">
    <w:name w:val="ListLabel 123"/>
    <w:qFormat/>
    <w:rsid w:val="00E42B7E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E42B7E"/>
    <w:rPr>
      <w:rFonts w:ascii="Courier New" w:hAnsi="Courier New" w:cs="Courier New" w:hint="default"/>
    </w:rPr>
  </w:style>
  <w:style w:type="character" w:customStyle="1" w:styleId="ListLabel125">
    <w:name w:val="ListLabel 125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26">
    <w:name w:val="ListLabel 126"/>
    <w:qFormat/>
    <w:rsid w:val="00E42B7E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E42B7E"/>
    <w:rPr>
      <w:rFonts w:ascii="Courier New" w:hAnsi="Courier New" w:cs="Courier New" w:hint="default"/>
    </w:rPr>
  </w:style>
  <w:style w:type="character" w:customStyle="1" w:styleId="ListLabel128">
    <w:name w:val="ListLabel 128"/>
    <w:qFormat/>
    <w:rsid w:val="00E42B7E"/>
    <w:rPr>
      <w:rFonts w:ascii="Courier New" w:hAnsi="Courier New" w:cs="Courier New" w:hint="default"/>
    </w:rPr>
  </w:style>
  <w:style w:type="character" w:customStyle="1" w:styleId="ListLabel129">
    <w:name w:val="ListLabel 12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0">
    <w:name w:val="ListLabel 130"/>
    <w:qFormat/>
    <w:rsid w:val="00E42B7E"/>
    <w:rPr>
      <w:rFonts w:ascii="Courier New" w:hAnsi="Courier New" w:cs="Courier New" w:hint="default"/>
    </w:rPr>
  </w:style>
  <w:style w:type="character" w:customStyle="1" w:styleId="ListLabel131">
    <w:name w:val="ListLabel 131"/>
    <w:qFormat/>
    <w:rsid w:val="00E42B7E"/>
    <w:rPr>
      <w:rFonts w:ascii="Courier New" w:hAnsi="Courier New" w:cs="Courier New" w:hint="default"/>
    </w:rPr>
  </w:style>
  <w:style w:type="character" w:customStyle="1" w:styleId="ListLabel132">
    <w:name w:val="ListLabel 132"/>
    <w:qFormat/>
    <w:rsid w:val="00E42B7E"/>
    <w:rPr>
      <w:rFonts w:ascii="Courier New" w:hAnsi="Courier New" w:cs="Courier New" w:hint="default"/>
    </w:rPr>
  </w:style>
  <w:style w:type="character" w:customStyle="1" w:styleId="ListLabel133">
    <w:name w:val="ListLabel 13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4">
    <w:name w:val="ListLabel 134"/>
    <w:qFormat/>
    <w:rsid w:val="00E42B7E"/>
    <w:rPr>
      <w:rFonts w:ascii="Courier New" w:hAnsi="Courier New" w:cs="Courier New" w:hint="default"/>
    </w:rPr>
  </w:style>
  <w:style w:type="character" w:customStyle="1" w:styleId="ListLabel135">
    <w:name w:val="ListLabel 135"/>
    <w:qFormat/>
    <w:rsid w:val="00E42B7E"/>
    <w:rPr>
      <w:rFonts w:ascii="Courier New" w:hAnsi="Courier New" w:cs="Courier New" w:hint="default"/>
    </w:rPr>
  </w:style>
  <w:style w:type="character" w:customStyle="1" w:styleId="ListLabel136">
    <w:name w:val="ListLabel 136"/>
    <w:qFormat/>
    <w:rsid w:val="00E42B7E"/>
    <w:rPr>
      <w:rFonts w:ascii="Courier New" w:hAnsi="Courier New" w:cs="Courier New" w:hint="default"/>
    </w:rPr>
  </w:style>
  <w:style w:type="character" w:customStyle="1" w:styleId="ListLabel137">
    <w:name w:val="ListLabel 137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38">
    <w:name w:val="ListLabel 138"/>
    <w:qFormat/>
    <w:rsid w:val="00E42B7E"/>
    <w:rPr>
      <w:rFonts w:ascii="Courier New" w:hAnsi="Courier New" w:cs="Courier New" w:hint="default"/>
    </w:rPr>
  </w:style>
  <w:style w:type="character" w:customStyle="1" w:styleId="ListLabel139">
    <w:name w:val="ListLabel 139"/>
    <w:qFormat/>
    <w:rsid w:val="00E42B7E"/>
    <w:rPr>
      <w:rFonts w:ascii="Courier New" w:hAnsi="Courier New" w:cs="Courier New" w:hint="default"/>
    </w:rPr>
  </w:style>
  <w:style w:type="character" w:customStyle="1" w:styleId="ListLabel140">
    <w:name w:val="ListLabel 140"/>
    <w:qFormat/>
    <w:rsid w:val="00E42B7E"/>
    <w:rPr>
      <w:rFonts w:ascii="Courier New" w:hAnsi="Courier New" w:cs="Courier New" w:hint="default"/>
    </w:rPr>
  </w:style>
  <w:style w:type="character" w:customStyle="1" w:styleId="ListLabel141">
    <w:name w:val="ListLabel 141"/>
    <w:qFormat/>
    <w:rsid w:val="00E42B7E"/>
    <w:rPr>
      <w:rFonts w:ascii="Times New Roman" w:eastAsia="Times New Roman" w:hAnsi="Times New Roman" w:cs="Times New Roman" w:hint="default"/>
    </w:rPr>
  </w:style>
  <w:style w:type="character" w:customStyle="1" w:styleId="ListLabel142">
    <w:name w:val="ListLabel 142"/>
    <w:qFormat/>
    <w:rsid w:val="00E42B7E"/>
    <w:rPr>
      <w:rFonts w:ascii="Courier New" w:hAnsi="Courier New" w:cs="Courier New" w:hint="default"/>
    </w:rPr>
  </w:style>
  <w:style w:type="character" w:customStyle="1" w:styleId="ListLabel143">
    <w:name w:val="ListLabel 143"/>
    <w:qFormat/>
    <w:rsid w:val="00E42B7E"/>
    <w:rPr>
      <w:rFonts w:ascii="Courier New" w:hAnsi="Courier New" w:cs="Courier New" w:hint="default"/>
    </w:rPr>
  </w:style>
  <w:style w:type="character" w:customStyle="1" w:styleId="ListLabel144">
    <w:name w:val="ListLabel 144"/>
    <w:qFormat/>
    <w:rsid w:val="00E42B7E"/>
    <w:rPr>
      <w:rFonts w:ascii="Courier New" w:hAnsi="Courier New" w:cs="Courier New" w:hint="default"/>
    </w:rPr>
  </w:style>
  <w:style w:type="character" w:customStyle="1" w:styleId="ListLabel145">
    <w:name w:val="ListLabel 145"/>
    <w:qFormat/>
    <w:rsid w:val="00E42B7E"/>
    <w:rPr>
      <w:rFonts w:ascii="Courier New" w:hAnsi="Courier New" w:cs="Courier New" w:hint="default"/>
    </w:rPr>
  </w:style>
  <w:style w:type="character" w:customStyle="1" w:styleId="ListLabel146">
    <w:name w:val="ListLabel 146"/>
    <w:qFormat/>
    <w:rsid w:val="00E42B7E"/>
    <w:rPr>
      <w:rFonts w:ascii="Courier New" w:hAnsi="Courier New" w:cs="Courier New" w:hint="default"/>
    </w:rPr>
  </w:style>
  <w:style w:type="character" w:customStyle="1" w:styleId="ListLabel147">
    <w:name w:val="ListLabel 147"/>
    <w:qFormat/>
    <w:rsid w:val="00E42B7E"/>
    <w:rPr>
      <w:rFonts w:ascii="Courier New" w:hAnsi="Courier New" w:cs="Courier New" w:hint="default"/>
    </w:rPr>
  </w:style>
  <w:style w:type="character" w:customStyle="1" w:styleId="Richiamoallanotaapidipagina">
    <w:name w:val="Richiamo alla nota a piè di pagina"/>
    <w:rsid w:val="00E42B7E"/>
    <w:rPr>
      <w:vertAlign w:val="superscript"/>
    </w:rPr>
  </w:style>
  <w:style w:type="character" w:customStyle="1" w:styleId="Richiamoallanotadichiusura">
    <w:name w:val="Richiamo alla nota di chiusura"/>
    <w:rsid w:val="00E42B7E"/>
    <w:rPr>
      <w:vertAlign w:val="superscript"/>
    </w:rPr>
  </w:style>
  <w:style w:type="character" w:customStyle="1" w:styleId="object">
    <w:name w:val="object"/>
    <w:basedOn w:val="Carpredefinitoparagrafo"/>
    <w:rsid w:val="00E42B7E"/>
  </w:style>
  <w:style w:type="character" w:customStyle="1" w:styleId="titolo2articolo1">
    <w:name w:val="titolo2articolo"/>
    <w:basedOn w:val="Carpredefinitoparagrafo"/>
    <w:rsid w:val="00CA5860"/>
  </w:style>
  <w:style w:type="paragraph" w:customStyle="1" w:styleId="Testo13">
    <w:name w:val="Testo13"/>
    <w:link w:val="Testo13Carattere"/>
    <w:qFormat/>
    <w:rsid w:val="00EF083F"/>
    <w:pPr>
      <w:spacing w:line="276" w:lineRule="auto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Testo13Carattere">
    <w:name w:val="Testo13 Carattere"/>
    <w:basedOn w:val="Carpredefinitoparagrafo"/>
    <w:link w:val="Testo13"/>
    <w:rsid w:val="00EF083F"/>
    <w:rPr>
      <w:rFonts w:eastAsiaTheme="minorHAnsi" w:cstheme="minorBidi"/>
      <w:sz w:val="26"/>
      <w:szCs w:val="26"/>
      <w:lang w:eastAsia="en-US"/>
    </w:rPr>
  </w:style>
  <w:style w:type="numbering" w:customStyle="1" w:styleId="Elencopuntato">
    <w:name w:val="Elenco puntato"/>
    <w:uiPriority w:val="99"/>
    <w:rsid w:val="00EF083F"/>
    <w:pPr>
      <w:numPr>
        <w:numId w:val="8"/>
      </w:numPr>
    </w:pPr>
  </w:style>
  <w:style w:type="paragraph" w:customStyle="1" w:styleId="NL1PremessaTitoli">
    <w:name w:val="NL1(Premessa+Titoli)"/>
    <w:basedOn w:val="Titolo1"/>
    <w:uiPriority w:val="50"/>
    <w:rsid w:val="00EF083F"/>
    <w:pPr>
      <w:tabs>
        <w:tab w:val="clear" w:pos="284"/>
      </w:tabs>
      <w:spacing w:before="480" w:after="480"/>
      <w:ind w:firstLine="0"/>
      <w:contextualSpacing/>
      <w:jc w:val="center"/>
    </w:pPr>
    <w:rPr>
      <w:rFonts w:cs="Times New Roman"/>
      <w:bCs w:val="0"/>
      <w:caps/>
      <w:kern w:val="28"/>
      <w:sz w:val="26"/>
      <w:szCs w:val="20"/>
    </w:rPr>
  </w:style>
  <w:style w:type="paragraph" w:customStyle="1" w:styleId="NL2Capi">
    <w:name w:val="NL2(Capi)"/>
    <w:basedOn w:val="Titolo2"/>
    <w:next w:val="Testo13"/>
    <w:uiPriority w:val="51"/>
    <w:rsid w:val="00EF083F"/>
    <w:pPr>
      <w:spacing w:after="240"/>
      <w:ind w:left="284" w:firstLine="0"/>
      <w:contextualSpacing/>
      <w:jc w:val="center"/>
    </w:pPr>
    <w:rPr>
      <w:rFonts w:cs="Times New Roman"/>
      <w:bCs w:val="0"/>
      <w:iCs w:val="0"/>
      <w:smallCaps/>
      <w:szCs w:val="20"/>
    </w:rPr>
  </w:style>
  <w:style w:type="paragraph" w:customStyle="1" w:styleId="NL3Sezioni">
    <w:name w:val="NL3(Sezioni)"/>
    <w:basedOn w:val="Titolo3"/>
    <w:next w:val="Testo13"/>
    <w:uiPriority w:val="52"/>
    <w:rsid w:val="00EF083F"/>
    <w:pPr>
      <w:keepLines/>
      <w:spacing w:before="480" w:after="120"/>
      <w:ind w:firstLine="0"/>
      <w:jc w:val="center"/>
    </w:pPr>
    <w:rPr>
      <w:rFonts w:cs="Times New Roman"/>
      <w:b w:val="0"/>
      <w:bCs w:val="0"/>
      <w:i/>
      <w:szCs w:val="20"/>
    </w:rPr>
  </w:style>
  <w:style w:type="paragraph" w:customStyle="1" w:styleId="NL4Articoli">
    <w:name w:val="NL4(Articoli)"/>
    <w:basedOn w:val="Titolo4"/>
    <w:uiPriority w:val="53"/>
    <w:rsid w:val="00EF083F"/>
    <w:pPr>
      <w:keepLines/>
      <w:spacing w:before="480" w:after="120"/>
      <w:ind w:firstLine="0"/>
      <w:contextualSpacing/>
      <w:jc w:val="center"/>
    </w:pPr>
    <w:rPr>
      <w:i w:val="0"/>
      <w:iCs/>
      <w:sz w:val="26"/>
      <w:szCs w:val="26"/>
    </w:rPr>
  </w:style>
  <w:style w:type="paragraph" w:customStyle="1" w:styleId="NL5Commi">
    <w:name w:val="NL5(Commi)"/>
    <w:basedOn w:val="Titolo5"/>
    <w:uiPriority w:val="54"/>
    <w:rsid w:val="00EF083F"/>
    <w:pPr>
      <w:keepNext/>
      <w:keepLines/>
      <w:spacing w:before="480" w:after="120"/>
      <w:ind w:firstLine="0"/>
      <w:contextualSpacing/>
      <w:jc w:val="center"/>
    </w:pPr>
    <w:rPr>
      <w:bCs w:val="0"/>
      <w:i w:val="0"/>
      <w:szCs w:val="28"/>
    </w:rPr>
  </w:style>
  <w:style w:type="paragraph" w:styleId="Puntoelenco">
    <w:name w:val="List Bullet"/>
    <w:basedOn w:val="Testo13"/>
    <w:rsid w:val="00EF083F"/>
    <w:pPr>
      <w:numPr>
        <w:numId w:val="9"/>
      </w:numPr>
      <w:ind w:left="720" w:hanging="360"/>
    </w:pPr>
  </w:style>
  <w:style w:type="paragraph" w:styleId="Puntoelenco2">
    <w:name w:val="List Bullet 2"/>
    <w:basedOn w:val="Testo13"/>
    <w:uiPriority w:val="46"/>
    <w:rsid w:val="00EF083F"/>
    <w:pPr>
      <w:numPr>
        <w:ilvl w:val="1"/>
        <w:numId w:val="9"/>
      </w:numPr>
      <w:ind w:left="1440" w:hanging="360"/>
    </w:pPr>
  </w:style>
  <w:style w:type="paragraph" w:styleId="Puntoelenco3">
    <w:name w:val="List Bullet 3"/>
    <w:basedOn w:val="Testo13"/>
    <w:uiPriority w:val="47"/>
    <w:rsid w:val="00EF083F"/>
    <w:pPr>
      <w:numPr>
        <w:ilvl w:val="2"/>
        <w:numId w:val="9"/>
      </w:numPr>
      <w:ind w:left="2160" w:hanging="360"/>
    </w:pPr>
  </w:style>
  <w:style w:type="paragraph" w:styleId="Puntoelenco4">
    <w:name w:val="List Bullet 4"/>
    <w:basedOn w:val="Testo13"/>
    <w:uiPriority w:val="48"/>
    <w:rsid w:val="00EF083F"/>
    <w:pPr>
      <w:numPr>
        <w:ilvl w:val="3"/>
        <w:numId w:val="9"/>
      </w:numPr>
      <w:ind w:left="2880" w:hanging="360"/>
    </w:pPr>
  </w:style>
  <w:style w:type="character" w:styleId="Rimandonotadichiusura">
    <w:name w:val="endnote reference"/>
    <w:basedOn w:val="Carpredefinitoparagrafo"/>
    <w:uiPriority w:val="99"/>
    <w:unhideWhenUsed/>
    <w:rsid w:val="00EF083F"/>
    <w:rPr>
      <w:vertAlign w:val="superscript"/>
    </w:rPr>
  </w:style>
  <w:style w:type="paragraph" w:customStyle="1" w:styleId="Testo11">
    <w:name w:val="Testo11"/>
    <w:basedOn w:val="Testo13"/>
    <w:uiPriority w:val="1"/>
    <w:qFormat/>
    <w:rsid w:val="00EF083F"/>
    <w:rPr>
      <w:sz w:val="22"/>
    </w:rPr>
  </w:style>
  <w:style w:type="paragraph" w:customStyle="1" w:styleId="Titnnindicizzato">
    <w:name w:val="Tit. nn indicizzato"/>
    <w:basedOn w:val="Titolo6"/>
    <w:next w:val="Testo13"/>
    <w:link w:val="TitnnindicizzatoCarattere"/>
    <w:uiPriority w:val="13"/>
    <w:qFormat/>
    <w:rsid w:val="00EF083F"/>
    <w:pPr>
      <w:keepNext/>
      <w:keepLines/>
      <w:spacing w:before="480" w:after="120"/>
      <w:contextualSpacing/>
    </w:pPr>
    <w:rPr>
      <w:b w:val="0"/>
      <w:bCs w:val="0"/>
      <w:sz w:val="26"/>
      <w:u w:val="single"/>
    </w:rPr>
  </w:style>
  <w:style w:type="character" w:customStyle="1" w:styleId="TitnnindicizzatoCarattere">
    <w:name w:val="Tit. nn indicizzato Carattere"/>
    <w:basedOn w:val="Titolo6Carattere"/>
    <w:link w:val="Titnnindicizzato"/>
    <w:uiPriority w:val="13"/>
    <w:rsid w:val="00EF083F"/>
    <w:rPr>
      <w:b w:val="0"/>
      <w:bCs w:val="0"/>
      <w:sz w:val="26"/>
      <w:szCs w:val="22"/>
      <w:u w:val="single"/>
    </w:rPr>
  </w:style>
  <w:style w:type="paragraph" w:customStyle="1" w:styleId="TITX">
    <w:name w:val="TIT. X."/>
    <w:basedOn w:val="Titolo1"/>
    <w:next w:val="Testo13"/>
    <w:uiPriority w:val="10"/>
    <w:qFormat/>
    <w:rsid w:val="00EF083F"/>
    <w:pPr>
      <w:pageBreakBefore/>
      <w:tabs>
        <w:tab w:val="clear" w:pos="284"/>
      </w:tabs>
      <w:spacing w:before="0" w:after="480"/>
      <w:ind w:firstLine="0"/>
      <w:contextualSpacing/>
      <w:jc w:val="left"/>
    </w:pPr>
    <w:rPr>
      <w:rFonts w:cs="Times New Roman"/>
      <w:bCs w:val="0"/>
      <w:caps/>
      <w:kern w:val="28"/>
      <w:sz w:val="26"/>
      <w:szCs w:val="20"/>
    </w:rPr>
  </w:style>
  <w:style w:type="paragraph" w:customStyle="1" w:styleId="Titxy">
    <w:name w:val="Tit. x.y."/>
    <w:basedOn w:val="Titolo2"/>
    <w:next w:val="Testo13"/>
    <w:uiPriority w:val="11"/>
    <w:qFormat/>
    <w:rsid w:val="00EF083F"/>
    <w:pPr>
      <w:suppressAutoHyphens/>
      <w:spacing w:after="180"/>
      <w:ind w:left="284" w:firstLine="0"/>
      <w:contextualSpacing/>
      <w:jc w:val="left"/>
    </w:pPr>
    <w:rPr>
      <w:rFonts w:cs="Times New Roman"/>
      <w:bCs w:val="0"/>
      <w:iCs w:val="0"/>
      <w:szCs w:val="20"/>
    </w:rPr>
  </w:style>
  <w:style w:type="paragraph" w:customStyle="1" w:styleId="Titxyz">
    <w:name w:val="Tit. x.y.z."/>
    <w:basedOn w:val="Titolo3"/>
    <w:next w:val="Testo13"/>
    <w:uiPriority w:val="12"/>
    <w:qFormat/>
    <w:rsid w:val="00EF083F"/>
    <w:pPr>
      <w:keepLines/>
      <w:suppressAutoHyphens/>
      <w:spacing w:after="140"/>
      <w:ind w:firstLine="0"/>
      <w:contextualSpacing/>
      <w:jc w:val="left"/>
    </w:pPr>
    <w:rPr>
      <w:rFonts w:cs="Times New Roman"/>
      <w:b w:val="0"/>
      <w:bCs w:val="0"/>
      <w:i/>
      <w:szCs w:val="20"/>
    </w:rPr>
  </w:style>
  <w:style w:type="paragraph" w:customStyle="1" w:styleId="Unitdimisura">
    <w:name w:val="Unità di misura"/>
    <w:basedOn w:val="Testo13"/>
    <w:next w:val="Fonteenote"/>
    <w:uiPriority w:val="41"/>
    <w:qFormat/>
    <w:rsid w:val="00EF083F"/>
    <w:pPr>
      <w:keepNext/>
      <w:keepLines/>
      <w:suppressAutoHyphens/>
      <w:spacing w:line="240" w:lineRule="auto"/>
      <w:ind w:firstLine="0"/>
      <w:jc w:val="right"/>
    </w:pPr>
    <w:rPr>
      <w:i/>
      <w:sz w:val="20"/>
      <w:szCs w:val="20"/>
    </w:rPr>
  </w:style>
  <w:style w:type="character" w:customStyle="1" w:styleId="BoxTestoCarattere">
    <w:name w:val="Box Testo Carattere"/>
    <w:basedOn w:val="Carpredefinitoparagrafo"/>
    <w:link w:val="BoxTesto"/>
    <w:uiPriority w:val="15"/>
    <w:rsid w:val="00EF083F"/>
    <w:rPr>
      <w:rFonts w:eastAsiaTheme="minorHAnsi" w:cstheme="minorBidi"/>
      <w:sz w:val="22"/>
      <w:szCs w:val="26"/>
      <w:lang w:eastAsia="en-US"/>
    </w:rPr>
  </w:style>
  <w:style w:type="character" w:customStyle="1" w:styleId="BoxTitoloCarattere">
    <w:name w:val="Box Titolo Carattere"/>
    <w:basedOn w:val="BoxTestoCarattere"/>
    <w:link w:val="BoxTitolo"/>
    <w:uiPriority w:val="14"/>
    <w:rsid w:val="00EF083F"/>
    <w:rPr>
      <w:rFonts w:eastAsiaTheme="minorHAnsi" w:cstheme="minorBidi"/>
      <w:b/>
      <w:sz w:val="24"/>
      <w:szCs w:val="26"/>
      <w:lang w:eastAsia="en-US"/>
    </w:rPr>
  </w:style>
  <w:style w:type="table" w:customStyle="1" w:styleId="Grigliatabella2">
    <w:name w:val="Griglia tabella2"/>
    <w:basedOn w:val="Tabellanormale"/>
    <w:next w:val="Grigliatabella"/>
    <w:uiPriority w:val="99"/>
    <w:rsid w:val="00EF083F"/>
    <w:pPr>
      <w:spacing w:line="300" w:lineRule="atLeast"/>
      <w:ind w:firstLine="284"/>
      <w:jc w:val="both"/>
    </w:pPr>
    <w:tblPr/>
  </w:style>
  <w:style w:type="paragraph" w:customStyle="1" w:styleId="Etichettadocumento">
    <w:name w:val="Etichetta documento"/>
    <w:basedOn w:val="Normale"/>
    <w:rsid w:val="002618B1"/>
    <w:pPr>
      <w:keepNext/>
      <w:keepLines/>
      <w:spacing w:before="400" w:after="120" w:line="240" w:lineRule="atLeast"/>
      <w:ind w:left="-840"/>
      <w:jc w:val="left"/>
    </w:pPr>
    <w:rPr>
      <w:rFonts w:ascii="Arial Black" w:hAnsi="Arial Black"/>
      <w:spacing w:val="-100"/>
      <w:kern w:val="28"/>
      <w:sz w:val="108"/>
    </w:rPr>
  </w:style>
  <w:style w:type="character" w:customStyle="1" w:styleId="Etichettaintestazionemessaggio">
    <w:name w:val="Etichetta intestazione messaggio"/>
    <w:rsid w:val="002618B1"/>
    <w:rPr>
      <w:rFonts w:ascii="Arial Black" w:hAnsi="Arial Black"/>
      <w:sz w:val="18"/>
    </w:rPr>
  </w:style>
  <w:style w:type="paragraph" w:customStyle="1" w:styleId="CopertinaTitolo">
    <w:name w:val="Copertina/Titolo"/>
    <w:basedOn w:val="Normale"/>
    <w:rsid w:val="002618B1"/>
    <w:pPr>
      <w:keepLines/>
      <w:suppressAutoHyphens/>
      <w:spacing w:before="120"/>
      <w:ind w:left="284" w:right="284"/>
      <w:jc w:val="center"/>
    </w:pPr>
    <w:rPr>
      <w:b/>
      <w:spacing w:val="20"/>
      <w:sz w:val="32"/>
    </w:rPr>
  </w:style>
  <w:style w:type="paragraph" w:customStyle="1" w:styleId="FromCompany">
    <w:name w:val="FromCompany"/>
    <w:basedOn w:val="Normale"/>
    <w:rsid w:val="002618B1"/>
    <w:pPr>
      <w:jc w:val="left"/>
    </w:pPr>
    <w:rPr>
      <w:sz w:val="28"/>
    </w:rPr>
  </w:style>
  <w:style w:type="paragraph" w:customStyle="1" w:styleId="FromPhone">
    <w:name w:val="FromPhone"/>
    <w:basedOn w:val="Normale"/>
    <w:rsid w:val="002618B1"/>
    <w:pPr>
      <w:jc w:val="left"/>
    </w:pPr>
    <w:rPr>
      <w:sz w:val="28"/>
    </w:rPr>
  </w:style>
  <w:style w:type="paragraph" w:customStyle="1" w:styleId="FromFax">
    <w:name w:val="FromFax"/>
    <w:basedOn w:val="Normale"/>
    <w:rsid w:val="002618B1"/>
    <w:pPr>
      <w:jc w:val="left"/>
    </w:pPr>
    <w:rPr>
      <w:sz w:val="28"/>
    </w:rPr>
  </w:style>
  <w:style w:type="paragraph" w:customStyle="1" w:styleId="From">
    <w:name w:val="From"/>
    <w:basedOn w:val="Normale"/>
    <w:rsid w:val="002618B1"/>
    <w:pPr>
      <w:spacing w:before="360"/>
      <w:jc w:val="left"/>
    </w:pPr>
    <w:rPr>
      <w:sz w:val="36"/>
    </w:rPr>
  </w:style>
  <w:style w:type="paragraph" w:customStyle="1" w:styleId="index">
    <w:name w:val="index"/>
    <w:rsid w:val="002618B1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Ricostruzione">
    <w:name w:val="Ricostruzione"/>
    <w:basedOn w:val="Ridotto"/>
    <w:link w:val="RicostruzioneCarattere"/>
    <w:rsid w:val="002618B1"/>
    <w:pPr>
      <w:tabs>
        <w:tab w:val="clear" w:pos="284"/>
      </w:tabs>
      <w:ind w:left="284" w:right="284" w:firstLine="0"/>
    </w:pPr>
    <w:rPr>
      <w:rFonts w:eastAsia="Times New Roman" w:cs="Times New Roman"/>
      <w:szCs w:val="22"/>
      <w:lang w:eastAsia="it-IT"/>
    </w:rPr>
  </w:style>
  <w:style w:type="paragraph" w:customStyle="1" w:styleId="COSTITUZIONALITA-indiceautomat">
    <w:name w:val="COSTITUZIONALITA'-indice automat"/>
    <w:rsid w:val="002618B1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-Sintesi">
    <w:name w:val="A-Sintesi"/>
    <w:basedOn w:val="Normale"/>
    <w:link w:val="A-SintesiCarattere"/>
    <w:rsid w:val="002618B1"/>
    <w:pPr>
      <w:pBdr>
        <w:left w:val="single" w:sz="48" w:space="4" w:color="0000FF"/>
      </w:pBdr>
      <w:ind w:firstLine="0"/>
    </w:pPr>
  </w:style>
  <w:style w:type="character" w:customStyle="1" w:styleId="TestonotaapidipaginaCarattere1CarattereCarattereCarattereCarattere">
    <w:name w:val="Testo nota a piè di pagina Carattere1 Carattere Carattere Carattere Carattere"/>
    <w:aliases w:val="Testo nota a piè di pagina Carattere Carattere Carattere Carattere"/>
    <w:rsid w:val="002618B1"/>
    <w:rPr>
      <w:rFonts w:ascii="Arial" w:hAnsi="Arial"/>
      <w:sz w:val="18"/>
      <w:lang w:val="it-IT" w:eastAsia="it-IT" w:bidi="ar-SA"/>
    </w:rPr>
  </w:style>
  <w:style w:type="character" w:customStyle="1" w:styleId="descrif-empty-remove">
    <w:name w:val="descr if-empty-remove"/>
    <w:basedOn w:val="Carpredefinitoparagrafo"/>
    <w:rsid w:val="002618B1"/>
  </w:style>
  <w:style w:type="paragraph" w:customStyle="1" w:styleId="Normaleridotto10">
    <w:name w:val="Normale ridotto (10)"/>
    <w:basedOn w:val="Normale"/>
    <w:link w:val="Normaleridotto10Carattere"/>
    <w:rsid w:val="002618B1"/>
    <w:pPr>
      <w:spacing w:before="60" w:line="300" w:lineRule="exact"/>
    </w:pPr>
    <w:rPr>
      <w:sz w:val="20"/>
    </w:rPr>
  </w:style>
  <w:style w:type="character" w:customStyle="1" w:styleId="Normaleridotto10Carattere">
    <w:name w:val="Normale ridotto (10) Carattere"/>
    <w:link w:val="Normaleridotto10"/>
    <w:rsid w:val="002618B1"/>
  </w:style>
  <w:style w:type="paragraph" w:customStyle="1" w:styleId="CarattereCarattereCarattereCarattereCarattereCarattereCarattereCarattereCarattereCarattereCarattere">
    <w:name w:val="Carattere Carattere Carattere Carattere Carattere Carattere Carattere Carattere Carattere Carattere Carattere"/>
    <w:rsid w:val="002618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Style2">
    <w:name w:val="Style 2"/>
    <w:rsid w:val="002618B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Style1">
    <w:name w:val="Style 1"/>
    <w:rsid w:val="002618B1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rsid w:val="002618B1"/>
    <w:pPr>
      <w:widowControl w:val="0"/>
      <w:autoSpaceDE w:val="0"/>
      <w:autoSpaceDN w:val="0"/>
      <w:ind w:left="792" w:hanging="432"/>
    </w:pPr>
    <w:rPr>
      <w:sz w:val="24"/>
      <w:szCs w:val="24"/>
    </w:rPr>
  </w:style>
  <w:style w:type="character" w:customStyle="1" w:styleId="provvrubrica">
    <w:name w:val="provv_rubrica"/>
    <w:rsid w:val="002618B1"/>
    <w:rPr>
      <w:i/>
      <w:iCs/>
    </w:rPr>
  </w:style>
  <w:style w:type="paragraph" w:customStyle="1" w:styleId="massimaestremo">
    <w:name w:val="massima_estremo"/>
    <w:basedOn w:val="Normale"/>
    <w:rsid w:val="002618B1"/>
    <w:pPr>
      <w:spacing w:before="100" w:beforeAutospacing="1" w:after="100" w:afterAutospacing="1"/>
      <w:jc w:val="left"/>
    </w:pPr>
    <w:rPr>
      <w:i/>
      <w:iCs/>
      <w:sz w:val="24"/>
      <w:szCs w:val="24"/>
    </w:rPr>
  </w:style>
  <w:style w:type="character" w:customStyle="1" w:styleId="highlight1">
    <w:name w:val="highlight1"/>
    <w:rsid w:val="002618B1"/>
    <w:rPr>
      <w:b/>
      <w:bCs/>
      <w:i/>
      <w:iCs/>
      <w:color w:val="FF0000"/>
    </w:rPr>
  </w:style>
  <w:style w:type="character" w:customStyle="1" w:styleId="provvnumart">
    <w:name w:val="provv_numart"/>
    <w:rsid w:val="002618B1"/>
    <w:rPr>
      <w:b/>
      <w:bCs/>
    </w:rPr>
  </w:style>
  <w:style w:type="character" w:customStyle="1" w:styleId="provvvigore">
    <w:name w:val="provv_vigore"/>
    <w:rsid w:val="002618B1"/>
    <w:rPr>
      <w:vanish/>
      <w:webHidden w:val="0"/>
      <w:specVanish w:val="0"/>
    </w:rPr>
  </w:style>
  <w:style w:type="character" w:customStyle="1" w:styleId="if-empty-remove">
    <w:name w:val="if-empty-remove"/>
    <w:basedOn w:val="Carpredefinitoparagrafo"/>
    <w:rsid w:val="002618B1"/>
  </w:style>
  <w:style w:type="character" w:customStyle="1" w:styleId="highlightclass">
    <w:name w:val="highlight_class"/>
    <w:basedOn w:val="Carpredefinitoparagrafo"/>
    <w:rsid w:val="002618B1"/>
  </w:style>
  <w:style w:type="character" w:customStyle="1" w:styleId="FootnoteTextChar">
    <w:name w:val="Footnote Text Char"/>
    <w:aliases w:val="Carattere Char,Testo nota a piè di pagina Carattere1 Char,Testo nota a piè di pagina Carattere Carattere Char,Testo nota a piè di pagina Carattere1 Carattere Carattere Char,fn Char,Footnote Text Char2"/>
    <w:locked/>
    <w:rsid w:val="002618B1"/>
    <w:rPr>
      <w:rFonts w:ascii="Arial" w:hAnsi="Arial"/>
      <w:sz w:val="18"/>
      <w:lang w:val="it-IT" w:eastAsia="it-IT" w:bidi="ar-SA"/>
    </w:rPr>
  </w:style>
  <w:style w:type="character" w:customStyle="1" w:styleId="NotapidipaginaCarattere">
    <w:name w:val="Nota piè di pagina Carattere"/>
    <w:basedOn w:val="Carpredefinitoparagrafo"/>
    <w:link w:val="Notapidipagina"/>
    <w:rsid w:val="002618B1"/>
  </w:style>
  <w:style w:type="paragraph" w:customStyle="1" w:styleId="TitoloNews">
    <w:name w:val="Titolo News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1">
    <w:name w:val="titolo news01"/>
    <w:basedOn w:val="TitoloNews"/>
    <w:rsid w:val="002618B1"/>
  </w:style>
  <w:style w:type="paragraph" w:customStyle="1" w:styleId="TitoloNews02">
    <w:name w:val="Titolo News02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3">
    <w:name w:val="Titolo News03"/>
    <w:basedOn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4">
    <w:name w:val="Titolo News04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10">
    <w:name w:val="Titolo news01"/>
    <w:basedOn w:val="TitoloNews"/>
    <w:next w:val="Normale"/>
    <w:rsid w:val="002618B1"/>
  </w:style>
  <w:style w:type="paragraph" w:customStyle="1" w:styleId="TitoloNews05">
    <w:name w:val="Titolo News05"/>
    <w:basedOn w:val="TitoloNews"/>
    <w:next w:val="Normale"/>
    <w:rsid w:val="002618B1"/>
  </w:style>
  <w:style w:type="paragraph" w:customStyle="1" w:styleId="TitoloNews06">
    <w:name w:val="Titolo News06"/>
    <w:basedOn w:val="TitoloNews"/>
    <w:next w:val="Normale"/>
    <w:rsid w:val="002618B1"/>
  </w:style>
  <w:style w:type="paragraph" w:customStyle="1" w:styleId="TitoloNews07">
    <w:name w:val="Titolo News07"/>
    <w:basedOn w:val="TitoloNews"/>
    <w:next w:val="Normale"/>
    <w:rsid w:val="002618B1"/>
  </w:style>
  <w:style w:type="paragraph" w:customStyle="1" w:styleId="newst13">
    <w:name w:val="news_t13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4">
    <w:name w:val="news_t14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5">
    <w:name w:val="news_t15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6">
    <w:name w:val="news_t16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7">
    <w:name w:val="news_t17"/>
    <w:basedOn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8">
    <w:name w:val="news_t18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Stilenewst13NonGrassetto">
    <w:name w:val="Stile news_t13 + Non Grassetto"/>
    <w:basedOn w:val="newst13"/>
    <w:autoRedefine/>
    <w:rsid w:val="002618B1"/>
  </w:style>
  <w:style w:type="paragraph" w:customStyle="1" w:styleId="Stilenewst14NonGrassetto">
    <w:name w:val="Stile news_t14 + Non Grassetto"/>
    <w:basedOn w:val="newst14"/>
    <w:autoRedefine/>
    <w:rsid w:val="002618B1"/>
  </w:style>
  <w:style w:type="paragraph" w:customStyle="1" w:styleId="Stilenewst15NonGrassetto">
    <w:name w:val="Stile news_t15 + Non Grassetto"/>
    <w:basedOn w:val="newst15"/>
    <w:autoRedefine/>
    <w:rsid w:val="002618B1"/>
  </w:style>
  <w:style w:type="paragraph" w:customStyle="1" w:styleId="Stilenewst16NonGrassetto">
    <w:name w:val="Stile news_t16 + Non Grassetto"/>
    <w:basedOn w:val="newst16"/>
    <w:autoRedefine/>
    <w:rsid w:val="002618B1"/>
  </w:style>
  <w:style w:type="paragraph" w:customStyle="1" w:styleId="Stilenewst17NonGrassetto">
    <w:name w:val="Stile news_t17 + Non Grassetto"/>
    <w:basedOn w:val="newst17"/>
    <w:autoRedefine/>
    <w:rsid w:val="002618B1"/>
  </w:style>
  <w:style w:type="paragraph" w:customStyle="1" w:styleId="Stilenewst18NonGrassetto">
    <w:name w:val="Stile news_t18 + Non Grassetto"/>
    <w:basedOn w:val="newst18"/>
    <w:autoRedefine/>
    <w:rsid w:val="002618B1"/>
  </w:style>
  <w:style w:type="paragraph" w:customStyle="1" w:styleId="newst19">
    <w:name w:val="news_t19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20">
    <w:name w:val="news_t20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provvr1">
    <w:name w:val="provv_r1"/>
    <w:basedOn w:val="Normale"/>
    <w:rsid w:val="002618B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costruzioneCarattere">
    <w:name w:val="Ricostruzione Carattere"/>
    <w:basedOn w:val="RidottoCarattere"/>
    <w:link w:val="Ricostruzione"/>
    <w:rsid w:val="002618B1"/>
    <w:rPr>
      <w:rFonts w:cs="Times New Roman"/>
      <w:sz w:val="24"/>
      <w:szCs w:val="22"/>
      <w:lang w:val="it-IT" w:eastAsia="it-IT"/>
    </w:rPr>
  </w:style>
  <w:style w:type="character" w:customStyle="1" w:styleId="A-SintesiCarattere">
    <w:name w:val="A-Sintesi Carattere"/>
    <w:basedOn w:val="Carpredefinitoparagrafo"/>
    <w:link w:val="A-Sintesi"/>
    <w:rsid w:val="002618B1"/>
    <w:rPr>
      <w:sz w:val="26"/>
    </w:rPr>
  </w:style>
  <w:style w:type="paragraph" w:customStyle="1" w:styleId="elencopuntato1liv">
    <w:name w:val="elencopuntato1°liv"/>
    <w:basedOn w:val="Normale"/>
    <w:rsid w:val="002618B1"/>
    <w:pPr>
      <w:tabs>
        <w:tab w:val="num" w:pos="360"/>
      </w:tabs>
      <w:ind w:left="284" w:hanging="284"/>
    </w:pPr>
  </w:style>
  <w:style w:type="character" w:customStyle="1" w:styleId="leggitestoCarattere">
    <w:name w:val="leggi_testo Carattere"/>
    <w:link w:val="leggitesto"/>
    <w:rsid w:val="002618B1"/>
  </w:style>
  <w:style w:type="paragraph" w:customStyle="1" w:styleId="Titolo1sintesi-nosomm">
    <w:name w:val="Titolo 1 (sintesi) -no somm"/>
    <w:basedOn w:val="Titolo1sintesi"/>
    <w:next w:val="Normale"/>
    <w:rsid w:val="002618B1"/>
    <w:pPr>
      <w:spacing w:before="720" w:line="240" w:lineRule="auto"/>
      <w:ind w:left="0" w:right="3969"/>
      <w:jc w:val="both"/>
    </w:pPr>
    <w:rPr>
      <w:bCs/>
    </w:rPr>
  </w:style>
  <w:style w:type="paragraph" w:customStyle="1" w:styleId="StileTitolo2articoloCorsivoBlu1">
    <w:name w:val="Stile Titolo 2(articolo) + Corsivo Blu1"/>
    <w:basedOn w:val="Titolo2articolo"/>
    <w:rsid w:val="002618B1"/>
    <w:pPr>
      <w:keepNext/>
      <w:spacing w:before="120" w:after="240"/>
      <w:ind w:firstLine="0"/>
      <w:outlineLvl w:val="1"/>
    </w:pPr>
    <w:rPr>
      <w:bCs/>
      <w:i/>
      <w:color w:val="0000FF"/>
      <w:kern w:val="0"/>
      <w:szCs w:val="20"/>
    </w:rPr>
  </w:style>
  <w:style w:type="paragraph" w:customStyle="1" w:styleId="Titolo1sintesi-nosommario">
    <w:name w:val="Titolo 1 (sintesi)-nosommario"/>
    <w:basedOn w:val="Titolo1sintesi"/>
    <w:rsid w:val="002618B1"/>
    <w:pPr>
      <w:pBdr>
        <w:top w:val="single" w:sz="6" w:space="20" w:color="auto"/>
        <w:bottom w:val="single" w:sz="6" w:space="20" w:color="auto"/>
      </w:pBdr>
      <w:spacing w:before="720" w:line="240" w:lineRule="auto"/>
      <w:ind w:left="0" w:right="3969"/>
      <w:jc w:val="both"/>
    </w:pPr>
  </w:style>
  <w:style w:type="paragraph" w:customStyle="1" w:styleId="StileTitolo1sintesi-nosommarioDestro0cmDopo12ptSu">
    <w:name w:val="Stile Titolo 1 (sintesi)-nosommario + Destro 0 cm Dopo:  12 pt Su..."/>
    <w:basedOn w:val="Titolo1sintesi-nosommario"/>
    <w:autoRedefine/>
    <w:rsid w:val="002618B1"/>
    <w:pPr>
      <w:pBdr>
        <w:top w:val="single" w:sz="6" w:space="7" w:color="auto"/>
        <w:bottom w:val="single" w:sz="6" w:space="7" w:color="auto"/>
        <w:right w:val="single" w:sz="6" w:space="13" w:color="auto"/>
      </w:pBdr>
      <w:spacing w:after="240"/>
      <w:ind w:right="0"/>
    </w:pPr>
    <w:rPr>
      <w:bCs/>
    </w:rPr>
  </w:style>
  <w:style w:type="character" w:customStyle="1" w:styleId="CharacterStyle1">
    <w:name w:val="Character Style 1"/>
    <w:rsid w:val="002618B1"/>
    <w:rPr>
      <w:sz w:val="24"/>
      <w:szCs w:val="24"/>
    </w:rPr>
  </w:style>
  <w:style w:type="paragraph" w:customStyle="1" w:styleId="StileTitolo2articoloCorsivo">
    <w:name w:val="Stile Titolo 2(articolo) + Corsivo"/>
    <w:basedOn w:val="Titolo2articolo"/>
    <w:rsid w:val="002618B1"/>
    <w:pPr>
      <w:keepNext/>
      <w:spacing w:before="120" w:after="240"/>
      <w:ind w:firstLine="0"/>
      <w:outlineLvl w:val="1"/>
    </w:pPr>
    <w:rPr>
      <w:rFonts w:eastAsia="MS Mincho"/>
      <w:bCs/>
      <w:i/>
      <w:kern w:val="0"/>
      <w:szCs w:val="20"/>
      <w:lang w:eastAsia="ja-JP"/>
    </w:rPr>
  </w:style>
  <w:style w:type="paragraph" w:customStyle="1" w:styleId="Titolo2paragrafi">
    <w:name w:val="Titolo 2 (paragrafi)"/>
    <w:basedOn w:val="Titolo2"/>
    <w:rsid w:val="002618B1"/>
    <w:pPr>
      <w:spacing w:before="480" w:after="240"/>
      <w:ind w:left="709" w:hanging="425"/>
    </w:pPr>
    <w:rPr>
      <w:rFonts w:eastAsia="MS Mincho" w:cs="Times New Roman"/>
      <w:bCs w:val="0"/>
      <w:i/>
      <w:iCs w:val="0"/>
      <w:szCs w:val="20"/>
      <w:lang w:eastAsia="ja-JP"/>
    </w:rPr>
  </w:style>
  <w:style w:type="paragraph" w:customStyle="1" w:styleId="Titolo2articoloBellini">
    <w:name w:val="Titolo 2(articolo)Bellini"/>
    <w:basedOn w:val="Titolo2articolo"/>
    <w:rsid w:val="002618B1"/>
    <w:pPr>
      <w:keepNext/>
      <w:ind w:left="1985" w:hanging="1985"/>
      <w:jc w:val="both"/>
      <w:outlineLvl w:val="1"/>
    </w:pPr>
    <w:rPr>
      <w:iCs w:val="0"/>
      <w:kern w:val="0"/>
      <w:szCs w:val="20"/>
    </w:rPr>
  </w:style>
  <w:style w:type="paragraph" w:customStyle="1" w:styleId="Titolo2-nosommario">
    <w:name w:val="Titolo 2 - no sommario"/>
    <w:basedOn w:val="Titolo2"/>
    <w:next w:val="Normale"/>
    <w:rsid w:val="002618B1"/>
    <w:pPr>
      <w:spacing w:before="480" w:after="240"/>
      <w:ind w:firstLine="0"/>
    </w:pPr>
    <w:rPr>
      <w:rFonts w:cs="Times New Roman"/>
      <w:bCs w:val="0"/>
      <w:iCs w:val="0"/>
      <w:szCs w:val="20"/>
    </w:rPr>
  </w:style>
  <w:style w:type="character" w:customStyle="1" w:styleId="verdebold">
    <w:name w:val="verdebold"/>
    <w:basedOn w:val="Carpredefinitoparagrafo"/>
    <w:rsid w:val="002618B1"/>
  </w:style>
  <w:style w:type="character" w:customStyle="1" w:styleId="gazzettaufficiale">
    <w:name w:val="gazzettaufficiale"/>
    <w:basedOn w:val="Carpredefinitoparagrafo"/>
    <w:rsid w:val="002618B1"/>
  </w:style>
  <w:style w:type="character" w:customStyle="1" w:styleId="Puntielenco1livelloCarattere">
    <w:name w:val="Punti elenco 1° livello Carattere"/>
    <w:link w:val="Puntielenco1livello"/>
    <w:locked/>
    <w:rsid w:val="002618B1"/>
    <w:rPr>
      <w:rFonts w:ascii="Arial" w:hAnsi="Arial"/>
      <w:sz w:val="22"/>
    </w:rPr>
  </w:style>
  <w:style w:type="character" w:customStyle="1" w:styleId="estremosel">
    <w:name w:val="estremosel"/>
    <w:basedOn w:val="Carpredefinitoparagrafo"/>
    <w:rsid w:val="002618B1"/>
    <w:rPr>
      <w:rFonts w:cs="Times New Roman"/>
    </w:rPr>
  </w:style>
  <w:style w:type="paragraph" w:customStyle="1" w:styleId="codartestremi">
    <w:name w:val="codart_estremi"/>
    <w:basedOn w:val="Normale"/>
    <w:rsid w:val="002618B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dartcodice">
    <w:name w:val="codart_codice"/>
    <w:basedOn w:val="Carpredefinitoparagrafo"/>
    <w:rsid w:val="002618B1"/>
    <w:rPr>
      <w:rFonts w:cs="Times New Roman"/>
    </w:rPr>
  </w:style>
  <w:style w:type="character" w:customStyle="1" w:styleId="codartart">
    <w:name w:val="codart_art"/>
    <w:basedOn w:val="Carpredefinitoparagrafo"/>
    <w:rsid w:val="002618B1"/>
    <w:rPr>
      <w:rFonts w:cs="Times New Roman"/>
    </w:rPr>
  </w:style>
  <w:style w:type="character" w:customStyle="1" w:styleId="codartarticolo">
    <w:name w:val="codart_articolo"/>
    <w:basedOn w:val="Carpredefinitoparagrafo"/>
    <w:rsid w:val="002618B1"/>
    <w:rPr>
      <w:rFonts w:cs="Times New Roman"/>
    </w:rPr>
  </w:style>
  <w:style w:type="character" w:customStyle="1" w:styleId="codartrubrica">
    <w:name w:val="codart_rubrica"/>
    <w:basedOn w:val="Carpredefinitoparagrafo"/>
    <w:rsid w:val="002618B1"/>
    <w:rPr>
      <w:rFonts w:cs="Times New Roman"/>
    </w:rPr>
  </w:style>
  <w:style w:type="paragraph" w:customStyle="1" w:styleId="Citazione1">
    <w:name w:val="Citazione1"/>
    <w:basedOn w:val="Normale"/>
    <w:next w:val="Normale"/>
    <w:uiPriority w:val="99"/>
    <w:qFormat/>
    <w:rsid w:val="002618B1"/>
    <w:pPr>
      <w:ind w:firstLine="0"/>
    </w:pPr>
    <w:rPr>
      <w:i/>
      <w:iCs/>
      <w:color w:val="000000"/>
    </w:rPr>
  </w:style>
  <w:style w:type="paragraph" w:customStyle="1" w:styleId="Citazioneintensa1">
    <w:name w:val="Citazione intensa1"/>
    <w:basedOn w:val="Normale"/>
    <w:next w:val="Normale"/>
    <w:uiPriority w:val="99"/>
    <w:qFormat/>
    <w:rsid w:val="002618B1"/>
    <w:pPr>
      <w:pBdr>
        <w:bottom w:val="single" w:sz="4" w:space="4" w:color="4F81BD"/>
      </w:pBdr>
      <w:spacing w:before="200" w:after="280"/>
      <w:ind w:left="936" w:right="936" w:firstLine="0"/>
    </w:pPr>
    <w:rPr>
      <w:b/>
      <w:bCs/>
      <w:i/>
      <w:iCs/>
      <w:color w:val="4F81BD"/>
    </w:rPr>
  </w:style>
  <w:style w:type="paragraph" w:customStyle="1" w:styleId="Didascalia1">
    <w:name w:val="Didascalia1"/>
    <w:basedOn w:val="Normale"/>
    <w:next w:val="Normale"/>
    <w:uiPriority w:val="99"/>
    <w:qFormat/>
    <w:rsid w:val="002618B1"/>
    <w:pPr>
      <w:spacing w:after="200"/>
      <w:ind w:firstLine="0"/>
    </w:pPr>
    <w:rPr>
      <w:b/>
      <w:bCs/>
      <w:color w:val="4F81BD"/>
      <w:sz w:val="18"/>
      <w:szCs w:val="18"/>
    </w:rPr>
  </w:style>
  <w:style w:type="paragraph" w:customStyle="1" w:styleId="Titolosommario1">
    <w:name w:val="Titolo sommario1"/>
    <w:basedOn w:val="Titolo1"/>
    <w:next w:val="Normale"/>
    <w:uiPriority w:val="99"/>
    <w:qFormat/>
    <w:rsid w:val="002618B1"/>
    <w:pPr>
      <w:keepLines/>
      <w:tabs>
        <w:tab w:val="clear" w:pos="284"/>
      </w:tabs>
      <w:spacing w:before="480" w:after="0"/>
      <w:ind w:firstLine="0"/>
      <w:outlineLvl w:val="9"/>
    </w:pPr>
    <w:rPr>
      <w:rFonts w:ascii="Cambria" w:hAnsi="Cambria" w:cs="Times New Roman"/>
      <w:smallCaps w:val="0"/>
      <w:color w:val="365F91"/>
      <w:kern w:val="0"/>
    </w:rPr>
  </w:style>
  <w:style w:type="paragraph" w:customStyle="1" w:styleId="Indirizzodestinatario1">
    <w:name w:val="Indirizzo destinatario1"/>
    <w:basedOn w:val="Normale"/>
    <w:next w:val="Indirizzodestinatario"/>
    <w:uiPriority w:val="99"/>
    <w:qFormat/>
    <w:rsid w:val="002618B1"/>
    <w:pPr>
      <w:framePr w:w="7920" w:h="1980" w:hRule="exact" w:hSpace="141" w:wrap="auto" w:hAnchor="page" w:xAlign="center" w:yAlign="bottom"/>
      <w:ind w:left="2880" w:firstLine="0"/>
    </w:pPr>
    <w:rPr>
      <w:rFonts w:ascii="Cambria" w:hAnsi="Cambria"/>
      <w:sz w:val="24"/>
      <w:szCs w:val="24"/>
    </w:rPr>
  </w:style>
  <w:style w:type="paragraph" w:customStyle="1" w:styleId="Indirizzomittente10">
    <w:name w:val="Indirizzo mittente1"/>
    <w:basedOn w:val="Normale"/>
    <w:next w:val="Indirizzomittente"/>
    <w:uiPriority w:val="99"/>
    <w:qFormat/>
    <w:rsid w:val="002618B1"/>
    <w:pPr>
      <w:ind w:firstLine="0"/>
    </w:pPr>
    <w:rPr>
      <w:rFonts w:ascii="Cambria" w:hAnsi="Cambria"/>
      <w:sz w:val="20"/>
    </w:rPr>
  </w:style>
  <w:style w:type="paragraph" w:customStyle="1" w:styleId="Testodelblocco1">
    <w:name w:val="Testo del blocco1"/>
    <w:basedOn w:val="Normale"/>
    <w:next w:val="Testodelblocco"/>
    <w:uiPriority w:val="99"/>
    <w:qFormat/>
    <w:rsid w:val="002618B1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1" w:right="1151" w:firstLine="0"/>
    </w:pPr>
    <w:rPr>
      <w:rFonts w:ascii="Calibri" w:hAnsi="Calibri"/>
      <w:i/>
      <w:iCs/>
      <w:color w:val="4F81BD"/>
    </w:rPr>
  </w:style>
  <w:style w:type="paragraph" w:customStyle="1" w:styleId="Titoloindice1">
    <w:name w:val="Titolo indice1"/>
    <w:basedOn w:val="Normale"/>
    <w:next w:val="Indice1"/>
    <w:uiPriority w:val="99"/>
    <w:qFormat/>
    <w:rsid w:val="002618B1"/>
    <w:pPr>
      <w:ind w:firstLine="0"/>
    </w:pPr>
    <w:rPr>
      <w:rFonts w:ascii="Cambria" w:hAnsi="Cambria"/>
      <w:b/>
      <w:bCs/>
    </w:rPr>
  </w:style>
  <w:style w:type="paragraph" w:customStyle="1" w:styleId="Titoloindicefonti1">
    <w:name w:val="Titolo indice fonti1"/>
    <w:basedOn w:val="Normale"/>
    <w:next w:val="Normale"/>
    <w:uiPriority w:val="99"/>
    <w:qFormat/>
    <w:rsid w:val="002618B1"/>
    <w:pPr>
      <w:spacing w:before="120"/>
      <w:ind w:firstLine="0"/>
    </w:pPr>
    <w:rPr>
      <w:rFonts w:ascii="Cambria" w:hAnsi="Cambria"/>
      <w:b/>
      <w:bCs/>
      <w:sz w:val="24"/>
      <w:szCs w:val="24"/>
    </w:rPr>
  </w:style>
  <w:style w:type="character" w:customStyle="1" w:styleId="highlight">
    <w:name w:val="highlight"/>
    <w:basedOn w:val="Carpredefinitoparagrafo"/>
    <w:rsid w:val="002618B1"/>
    <w:rPr>
      <w:rFonts w:cs="Times New Roman"/>
    </w:rPr>
  </w:style>
  <w:style w:type="paragraph" w:customStyle="1" w:styleId="Firmadoc">
    <w:name w:val="Firma doc"/>
    <w:basedOn w:val="Normale"/>
    <w:rsid w:val="002618B1"/>
    <w:pPr>
      <w:tabs>
        <w:tab w:val="center" w:pos="7320"/>
      </w:tabs>
      <w:spacing w:line="360" w:lineRule="auto"/>
      <w:ind w:firstLine="1304"/>
    </w:pPr>
    <w:rPr>
      <w:sz w:val="24"/>
      <w:szCs w:val="24"/>
    </w:rPr>
  </w:style>
  <w:style w:type="paragraph" w:customStyle="1" w:styleId="doc-ti">
    <w:name w:val="doc-ti"/>
    <w:basedOn w:val="Normale"/>
    <w:rsid w:val="002618B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t2">
    <w:name w:val="a__t2"/>
    <w:basedOn w:val="Carpredefinitoparagrafo"/>
    <w:rsid w:val="002618B1"/>
    <w:rPr>
      <w:rFonts w:cs="Times New Roman"/>
    </w:rPr>
  </w:style>
  <w:style w:type="table" w:styleId="Tabellaconombreggiatura2">
    <w:name w:val="Table Subtle 2"/>
    <w:basedOn w:val="Tabellanormale"/>
    <w:rsid w:val="002618B1"/>
    <w:pPr>
      <w:spacing w:line="300" w:lineRule="atLeast"/>
      <w:ind w:firstLine="28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tichettalink">
    <w:name w:val="etichettalink"/>
    <w:basedOn w:val="Carpredefinitoparagrafo"/>
    <w:rsid w:val="002618B1"/>
    <w:rPr>
      <w:rFonts w:cs="Times New Roman"/>
    </w:rPr>
  </w:style>
  <w:style w:type="paragraph" w:customStyle="1" w:styleId="Standard">
    <w:name w:val="Standard"/>
    <w:rsid w:val="002618B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itazioneCarattere1">
    <w:name w:val="Citazione Carattere1"/>
    <w:basedOn w:val="Carpredefinitoparagrafo"/>
    <w:uiPriority w:val="99"/>
    <w:rsid w:val="002618B1"/>
    <w:rPr>
      <w:i/>
      <w:iCs/>
      <w:color w:val="404040" w:themeColor="text1" w:themeTint="BF"/>
      <w:sz w:val="26"/>
    </w:rPr>
  </w:style>
  <w:style w:type="character" w:customStyle="1" w:styleId="QuoteChar1">
    <w:name w:val="Quote Char1"/>
    <w:basedOn w:val="Carpredefinitoparagrafo"/>
    <w:uiPriority w:val="29"/>
    <w:rsid w:val="002618B1"/>
    <w:rPr>
      <w:i/>
      <w:iCs/>
      <w:color w:val="000000" w:themeColor="text1"/>
      <w:sz w:val="26"/>
      <w:szCs w:val="20"/>
    </w:rPr>
  </w:style>
  <w:style w:type="character" w:customStyle="1" w:styleId="CitazioneintensaCarattere1">
    <w:name w:val="Citazione intensa Carattere1"/>
    <w:basedOn w:val="Carpredefinitoparagrafo"/>
    <w:uiPriority w:val="99"/>
    <w:rsid w:val="002618B1"/>
    <w:rPr>
      <w:i/>
      <w:iCs/>
      <w:color w:val="4F81BD" w:themeColor="accent1"/>
      <w:sz w:val="26"/>
    </w:rPr>
  </w:style>
  <w:style w:type="character" w:customStyle="1" w:styleId="IntenseQuoteChar1">
    <w:name w:val="Intense Quote Char1"/>
    <w:basedOn w:val="Carpredefinitoparagrafo"/>
    <w:uiPriority w:val="30"/>
    <w:rsid w:val="002618B1"/>
    <w:rPr>
      <w:b/>
      <w:bCs/>
      <w:i/>
      <w:iCs/>
      <w:color w:val="4F81BD" w:themeColor="accent1"/>
      <w:sz w:val="26"/>
      <w:szCs w:val="20"/>
    </w:rPr>
  </w:style>
  <w:style w:type="table" w:customStyle="1" w:styleId="Grigliatabella3">
    <w:name w:val="Griglia tabella3"/>
    <w:basedOn w:val="Tabellanormale"/>
    <w:next w:val="Grigliatabella"/>
    <w:rsid w:val="002618B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vvabrogato">
    <w:name w:val="provv_abrogato"/>
    <w:basedOn w:val="Carpredefinitoparagrafo"/>
    <w:rsid w:val="002618B1"/>
  </w:style>
  <w:style w:type="numbering" w:customStyle="1" w:styleId="WWNum47">
    <w:name w:val="WWNum47"/>
    <w:basedOn w:val="Nessunelenco"/>
    <w:rsid w:val="002618B1"/>
    <w:pPr>
      <w:numPr>
        <w:numId w:val="10"/>
      </w:numPr>
    </w:pPr>
  </w:style>
  <w:style w:type="character" w:customStyle="1" w:styleId="anchorantimarker">
    <w:name w:val="anchor_anti_marker"/>
    <w:basedOn w:val="Carpredefinitoparagrafo"/>
    <w:rsid w:val="002618B1"/>
  </w:style>
  <w:style w:type="character" w:customStyle="1" w:styleId="apple-tab-span">
    <w:name w:val="apple-tab-span"/>
    <w:basedOn w:val="Carpredefinitoparagrafo"/>
    <w:rsid w:val="002618B1"/>
  </w:style>
  <w:style w:type="character" w:customStyle="1" w:styleId="newtag">
    <w:name w:val="newtag"/>
    <w:basedOn w:val="Carpredefinitoparagrafo"/>
    <w:rsid w:val="002618B1"/>
  </w:style>
  <w:style w:type="paragraph" w:customStyle="1" w:styleId="Arttsenzacapi">
    <w:name w:val="Artt. senza capi"/>
    <w:basedOn w:val="Titolo3"/>
    <w:qFormat/>
    <w:rsid w:val="002618B1"/>
    <w:pPr>
      <w:keepLines/>
      <w:spacing w:before="480" w:after="240" w:line="300" w:lineRule="atLeast"/>
      <w:ind w:firstLine="0"/>
      <w:jc w:val="center"/>
    </w:pPr>
    <w:rPr>
      <w:rFonts w:cs="Times New Roman"/>
      <w:bCs w:val="0"/>
      <w:i/>
    </w:rPr>
  </w:style>
  <w:style w:type="paragraph" w:customStyle="1" w:styleId="TabelleRT">
    <w:name w:val="Tabelle RT"/>
    <w:basedOn w:val="Normale"/>
    <w:qFormat/>
    <w:rsid w:val="002618B1"/>
    <w:pPr>
      <w:keepNext/>
      <w:keepLines/>
      <w:ind w:firstLine="0"/>
      <w:contextualSpacing/>
    </w:pPr>
    <w:rPr>
      <w:sz w:val="20"/>
      <w:szCs w:val="26"/>
    </w:rPr>
  </w:style>
  <w:style w:type="character" w:customStyle="1" w:styleId="Puntoelenco1Carattere">
    <w:name w:val="Punto elenco 1° Carattere"/>
    <w:basedOn w:val="Carpredefinitoparagrafo"/>
    <w:link w:val="Puntoelenco1"/>
    <w:rsid w:val="002618B1"/>
    <w:rPr>
      <w:sz w:val="26"/>
    </w:rPr>
  </w:style>
  <w:style w:type="character" w:customStyle="1" w:styleId="tlid-translation">
    <w:name w:val="tlid-translation"/>
    <w:basedOn w:val="Carpredefinitoparagrafo"/>
    <w:rsid w:val="001F3CBB"/>
  </w:style>
  <w:style w:type="table" w:styleId="Tabellagriglia1chiara-colore2">
    <w:name w:val="Grid Table 1 Light Accent 2"/>
    <w:basedOn w:val="Tabellanormale"/>
    <w:uiPriority w:val="46"/>
    <w:rsid w:val="00A539A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idotto0">
    <w:name w:val="ridotto"/>
    <w:basedOn w:val="Normale"/>
    <w:rsid w:val="00A539A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y2iqfc">
    <w:name w:val="y2iqfc"/>
    <w:basedOn w:val="Carpredefinitoparagrafo"/>
    <w:rsid w:val="00A539AB"/>
  </w:style>
  <w:style w:type="table" w:styleId="Tabellagriglia1chiara-colore3">
    <w:name w:val="Grid Table 1 Light Accent 3"/>
    <w:basedOn w:val="Tabellanormale"/>
    <w:uiPriority w:val="46"/>
    <w:rsid w:val="0068285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">
    <w:name w:val="Grid Table 6 Colorful"/>
    <w:basedOn w:val="Tabellanormale"/>
    <w:uiPriority w:val="51"/>
    <w:rsid w:val="006828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611F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611F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3-colore5">
    <w:name w:val="Grid Table 3 Accent 5"/>
    <w:basedOn w:val="Tabellanormale"/>
    <w:uiPriority w:val="48"/>
    <w:rsid w:val="00887B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1chiara-colore6">
    <w:name w:val="Grid Table 1 Light Accent 6"/>
    <w:basedOn w:val="Tabellanormale"/>
    <w:uiPriority w:val="46"/>
    <w:rsid w:val="00887B9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7acolori">
    <w:name w:val="List Table 7 Colorful"/>
    <w:basedOn w:val="Tabellanormale"/>
    <w:uiPriority w:val="52"/>
    <w:rsid w:val="00887B9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887B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elenco3-colore5">
    <w:name w:val="List Table 3 Accent 5"/>
    <w:basedOn w:val="Tabellanormale"/>
    <w:uiPriority w:val="48"/>
    <w:rsid w:val="00887B9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griglia6acolori-colore5">
    <w:name w:val="Grid Table 6 Colorful Accent 5"/>
    <w:basedOn w:val="Tabellanormale"/>
    <w:uiPriority w:val="51"/>
    <w:rsid w:val="00887B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B1377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1">
    <w:name w:val="List Table 4 Accent 1"/>
    <w:basedOn w:val="Tabellanormale"/>
    <w:uiPriority w:val="49"/>
    <w:rsid w:val="00B1377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1">
    <w:name w:val="Grid Table 4 Accent 1"/>
    <w:basedOn w:val="Tabellanormale"/>
    <w:uiPriority w:val="49"/>
    <w:rsid w:val="003E7F3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essunaspaziatura">
    <w:name w:val="No Spacing"/>
    <w:uiPriority w:val="1"/>
    <w:qFormat/>
    <w:rsid w:val="00A818D0"/>
    <w:rPr>
      <w:sz w:val="24"/>
      <w:szCs w:val="24"/>
      <w:lang w:val="en-GB" w:eastAsia="en-GB"/>
    </w:rPr>
  </w:style>
  <w:style w:type="table" w:customStyle="1" w:styleId="Tabellagriglia5scura-colore51">
    <w:name w:val="Tabella griglia 5 scura - colore 51"/>
    <w:basedOn w:val="Tabellanormale"/>
    <w:next w:val="Tabellagriglia5scura-colore5"/>
    <w:uiPriority w:val="50"/>
    <w:rsid w:val="0098243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ellagriglia5scura-colore2">
    <w:name w:val="Grid Table 5 Dark Accent 2"/>
    <w:basedOn w:val="Tabellanormale"/>
    <w:uiPriority w:val="50"/>
    <w:rsid w:val="007C38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numbering" w:customStyle="1" w:styleId="Nessunelenco1">
    <w:name w:val="Nessun elenco1"/>
    <w:next w:val="Nessunelenco"/>
    <w:uiPriority w:val="99"/>
    <w:semiHidden/>
    <w:unhideWhenUsed/>
    <w:rsid w:val="00840D3F"/>
  </w:style>
  <w:style w:type="character" w:customStyle="1" w:styleId="Collegamentovisitato1">
    <w:name w:val="Collegamento visitato1"/>
    <w:basedOn w:val="Carpredefinitoparagrafo"/>
    <w:unhideWhenUsed/>
    <w:qFormat/>
    <w:rsid w:val="00840D3F"/>
    <w:rPr>
      <w:color w:val="800080"/>
      <w:u w:val="single"/>
    </w:rPr>
  </w:style>
  <w:style w:type="table" w:customStyle="1" w:styleId="Tabellaelegante1">
    <w:name w:val="Tabella elegante1"/>
    <w:basedOn w:val="Tabellanormale"/>
    <w:next w:val="Tabellaelegante"/>
    <w:uiPriority w:val="99"/>
    <w:unhideWhenUsed/>
    <w:rsid w:val="00840D3F"/>
    <w:pPr>
      <w:spacing w:line="300" w:lineRule="atLeast"/>
      <w:ind w:firstLine="284"/>
      <w:jc w:val="both"/>
    </w:pPr>
    <w:rPr>
      <w:rFonts w:eastAsia="Calibri"/>
      <w:sz w:val="26"/>
      <w:szCs w:val="26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111">
    <w:name w:val="Griglia tabella111"/>
    <w:basedOn w:val="Tabellanormale"/>
    <w:next w:val="Grigliatabella"/>
    <w:uiPriority w:val="59"/>
    <w:rsid w:val="00840D3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840D3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Puntoelenco10">
    <w:name w:val="Punto elenco1"/>
    <w:basedOn w:val="Testo13"/>
    <w:next w:val="Puntoelenco"/>
    <w:rsid w:val="00840D3F"/>
    <w:pPr>
      <w:tabs>
        <w:tab w:val="num" w:pos="360"/>
        <w:tab w:val="num" w:pos="643"/>
      </w:tabs>
      <w:ind w:left="720" w:hanging="360"/>
    </w:pPr>
    <w:rPr>
      <w:rFonts w:eastAsia="Calibri" w:cs="Times New Roman"/>
    </w:rPr>
  </w:style>
  <w:style w:type="paragraph" w:customStyle="1" w:styleId="Puntoelenco21">
    <w:name w:val="Punto elenco 21"/>
    <w:basedOn w:val="Testo13"/>
    <w:next w:val="Puntoelenco2"/>
    <w:uiPriority w:val="46"/>
    <w:rsid w:val="00840D3F"/>
    <w:pPr>
      <w:tabs>
        <w:tab w:val="num" w:pos="360"/>
        <w:tab w:val="num" w:pos="643"/>
      </w:tabs>
      <w:ind w:left="1440" w:hanging="360"/>
    </w:pPr>
    <w:rPr>
      <w:rFonts w:eastAsia="Calibri" w:cs="Times New Roman"/>
    </w:rPr>
  </w:style>
  <w:style w:type="paragraph" w:customStyle="1" w:styleId="Puntoelenco31">
    <w:name w:val="Punto elenco 31"/>
    <w:basedOn w:val="Testo13"/>
    <w:next w:val="Puntoelenco3"/>
    <w:uiPriority w:val="47"/>
    <w:rsid w:val="00840D3F"/>
    <w:pPr>
      <w:tabs>
        <w:tab w:val="num" w:pos="360"/>
        <w:tab w:val="num" w:pos="643"/>
      </w:tabs>
      <w:ind w:left="2160" w:hanging="360"/>
    </w:pPr>
    <w:rPr>
      <w:rFonts w:eastAsia="Calibri" w:cs="Times New Roman"/>
    </w:rPr>
  </w:style>
  <w:style w:type="paragraph" w:customStyle="1" w:styleId="Puntoelenco41">
    <w:name w:val="Punto elenco 41"/>
    <w:basedOn w:val="Testo13"/>
    <w:next w:val="Puntoelenco4"/>
    <w:uiPriority w:val="48"/>
    <w:rsid w:val="00840D3F"/>
    <w:pPr>
      <w:tabs>
        <w:tab w:val="num" w:pos="360"/>
        <w:tab w:val="num" w:pos="643"/>
      </w:tabs>
      <w:ind w:left="2880" w:hanging="360"/>
    </w:pPr>
    <w:rPr>
      <w:rFonts w:eastAsia="Calibri" w:cs="Times New Roman"/>
    </w:rPr>
  </w:style>
  <w:style w:type="table" w:customStyle="1" w:styleId="Tabellagriglia1chiara-colore21">
    <w:name w:val="Tabella griglia 1 chiara - colore 21"/>
    <w:basedOn w:val="Tabellanormale"/>
    <w:next w:val="Tabellagriglia1chiara-colore2"/>
    <w:uiPriority w:val="46"/>
    <w:rsid w:val="00840D3F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next w:val="Tabellagriglia1chiara-colore3"/>
    <w:uiPriority w:val="46"/>
    <w:rsid w:val="00840D3F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6acolori1">
    <w:name w:val="Tabella griglia 6 a colori1"/>
    <w:basedOn w:val="Tabellanormale"/>
    <w:next w:val="Tabellagriglia6acolori"/>
    <w:uiPriority w:val="51"/>
    <w:rsid w:val="00840D3F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lagriglia5scura-colore11">
    <w:name w:val="Tabella griglia 5 scura - colore 11"/>
    <w:basedOn w:val="Tabellanormale"/>
    <w:next w:val="Tabellagriglia5scura-colore1"/>
    <w:uiPriority w:val="50"/>
    <w:rsid w:val="00840D3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basedOn w:val="Tabellanormale"/>
    <w:next w:val="Tabellagriglia3-colore5"/>
    <w:uiPriority w:val="48"/>
    <w:rsid w:val="00840D3F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Tabellagriglia1chiara-colore61">
    <w:name w:val="Tabella griglia 1 chiara - colore 61"/>
    <w:basedOn w:val="Tabellanormale"/>
    <w:next w:val="Tabellagriglia1chiara-colore6"/>
    <w:uiPriority w:val="46"/>
    <w:rsid w:val="00840D3F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elenco7acolori1">
    <w:name w:val="Tabella elenco 7 a colori1"/>
    <w:basedOn w:val="Tabellanormale"/>
    <w:next w:val="Tabellaelenco7acolori"/>
    <w:uiPriority w:val="52"/>
    <w:rsid w:val="00840D3F"/>
    <w:rPr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7acolori-colore11">
    <w:name w:val="Tabella griglia 7 a colori - colore 11"/>
    <w:basedOn w:val="Tabellanormale"/>
    <w:next w:val="Tabellagriglia7acolori-colore1"/>
    <w:uiPriority w:val="52"/>
    <w:rsid w:val="00840D3F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ellaelenco3-colore51">
    <w:name w:val="Tabella elenco 3 - colore 51"/>
    <w:basedOn w:val="Tabellanormale"/>
    <w:next w:val="Tabellaelenco3-colore5"/>
    <w:uiPriority w:val="48"/>
    <w:rsid w:val="00840D3F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6acolori-colore51">
    <w:name w:val="Tabella griglia 6 a colori - colore 51"/>
    <w:basedOn w:val="Tabellanormale"/>
    <w:next w:val="Tabellagriglia6acolori-colore5"/>
    <w:uiPriority w:val="51"/>
    <w:rsid w:val="00840D3F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lagriglia6acolori-colore11">
    <w:name w:val="Tabella griglia 6 a colori - colore 11"/>
    <w:basedOn w:val="Tabellanormale"/>
    <w:next w:val="Tabellagriglia6acolori-colore1"/>
    <w:uiPriority w:val="51"/>
    <w:rsid w:val="00840D3F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elenco4-colore11">
    <w:name w:val="Tabella elenco 4 - colore 11"/>
    <w:basedOn w:val="Tabellanormale"/>
    <w:next w:val="Tabellaelenco4-colore1"/>
    <w:uiPriority w:val="49"/>
    <w:rsid w:val="00840D3F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griglia4-colore11">
    <w:name w:val="Tabella griglia 4 - colore 11"/>
    <w:basedOn w:val="Tabellanormale"/>
    <w:next w:val="Tabellagriglia4-colore1"/>
    <w:uiPriority w:val="49"/>
    <w:rsid w:val="00840D3F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itazioneintensaCarattere2">
    <w:name w:val="Citazione intensa Carattere2"/>
    <w:basedOn w:val="Carpredefinitoparagrafo"/>
    <w:uiPriority w:val="30"/>
    <w:rsid w:val="00840D3F"/>
    <w:rPr>
      <w:rFonts w:ascii="Arial" w:hAnsi="Arial"/>
      <w:i/>
      <w:iCs/>
      <w:color w:val="4F81BD" w:themeColor="accent1"/>
      <w:sz w:val="22"/>
    </w:rPr>
  </w:style>
  <w:style w:type="character" w:customStyle="1" w:styleId="CitazioneCarattere2">
    <w:name w:val="Citazione Carattere2"/>
    <w:basedOn w:val="Carpredefinitoparagrafo"/>
    <w:uiPriority w:val="29"/>
    <w:rsid w:val="00840D3F"/>
    <w:rPr>
      <w:rFonts w:ascii="Arial" w:hAnsi="Arial"/>
      <w:i/>
      <w:iCs/>
      <w:color w:val="404040" w:themeColor="text1" w:themeTint="BF"/>
      <w:sz w:val="22"/>
    </w:rPr>
  </w:style>
  <w:style w:type="table" w:customStyle="1" w:styleId="Grigliatabella4">
    <w:name w:val="Griglia tabella4"/>
    <w:basedOn w:val="Tabellanormale"/>
    <w:next w:val="Grigliatabella"/>
    <w:uiPriority w:val="59"/>
    <w:rsid w:val="00840D3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3">
    <w:name w:val="Grid Table 5 Dark Accent 3"/>
    <w:basedOn w:val="Tabellanormale"/>
    <w:uiPriority w:val="50"/>
    <w:rsid w:val="00840D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94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73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07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24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22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3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6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6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2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781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88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aliadomani.gov.it/content/dam/sogei-ng/documenti/contributo--del-ministero-delle-infrastrutture-e-della-mobilit%C3%A0-sostenibili--alla-relazione-al-parlamento-sullo-stato-di-attuazione-del-piano-nazionale-di-ripresa-e-resilienza/13_PNRR_Turismo.pdf" TargetMode="External"/><Relationship Id="rId18" Type="http://schemas.openxmlformats.org/officeDocument/2006/relationships/hyperlink" Target="https://italiadomani.gov.it/content/dam/sogei-ng/documenti/contributo--del-ministero-delle-infrastrutture-e-della-mobilit%C3%A0-sostenibili--alla-relazione-al-parlamento-sullo-stato-di-attuazione-del-piano-nazionale-di-ripresa-e-resilienza/13_PNRR_Turismo.pdf" TargetMode="External"/><Relationship Id="rId26" Type="http://schemas.openxmlformats.org/officeDocument/2006/relationships/hyperlink" Target="file://\\ncs02-pool03-server\VOL21\DOCUMENTAZIONE%20DI%20FINANZA%20PUBBLICA\PNRR\6.%20PNRR_PORTALE%20DOCUMENTAZIONE\DOSSIER%20SPACCHETTATO\Valorizzazione,%20competitivit&#224;%20e%20tutela%20del%20patrimonio%20ricettivo%20attraverso%20la%20partecipazione%20del%20Min.%20Turismo%20nel%20Fondo%20Nazionale%20Turismo%20M1C3-I.4.2.6%20-2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inisteroturismo.gov.it/wp-content/uploads/2021/12/DI_ex_art._3_DL_152_2021_Fondo_Rotativo_Imprese_MiTur_Mef_BOLINATO_signed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inisteroturismo.gov.it/wp-content/uploads/2021/10/MiTur-TDH_Dati-mobili_Consultazione-preliminare-di-mercato-del-4-ottobre-2021.pdf" TargetMode="External"/><Relationship Id="rId17" Type="http://schemas.openxmlformats.org/officeDocument/2006/relationships/hyperlink" Target="https://www.ministeroturismo.gov.it/wp-content/uploads/2022/01/DI-art.4_29-signed-bollinato_signed.pdf" TargetMode="External"/><Relationship Id="rId25" Type="http://schemas.openxmlformats.org/officeDocument/2006/relationships/hyperlink" Target="https://italiadomani.gov.it/content/dam/sogei-ng/documenti/contributo--del-ministero-delle-infrastrutture-e-della-mobilit%C3%A0-sostenibili--alla-relazione-al-parlamento-sullo-stato-di-attuazione-del-piano-nazionale-di-ripresa-e-resilienza/13_PNRR_Turismo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aliadomani.gov.it/content/dam/sogei-ng/documenti/contributo--del-ministero-delle-infrastrutture-e-della-mobilit%C3%A0-sostenibili--alla-relazione-al-parlamento-sullo-stato-di-attuazione-del-piano-nazionale-di-ripresa-e-resilienza/13_PNRR_Turismo.pdf" TargetMode="External"/><Relationship Id="rId20" Type="http://schemas.openxmlformats.org/officeDocument/2006/relationships/hyperlink" Target="https://italiadomani.gov.it/content/dam/sogei-ng/news/governo--via-libera-alla-prima-relazione-sul-pnrr/Relazione%20al%20Parlamento%20sullo%20stato%20di%20attuazione%20del%20Piano%20Nazionale%20di%20Ripresa%20e%20Resilienza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isteroturismo.gov.it/wp-content/uploads/2021/11/D.I.-n.-1745-del-24.09.2021-Unita-di-missione-PNRR.pdf" TargetMode="External"/><Relationship Id="rId24" Type="http://schemas.openxmlformats.org/officeDocument/2006/relationships/hyperlink" Target="https://italiadomani.gov.it/content/dam/sogei-ng/documenti/contributo--del-ministero-delle-infrastrutture-e-della-mobilit%C3%A0-sostenibili--alla-relazione-al-parlamento-sullo-stato-di-attuazione-del-piano-nazionale-di-ripresa-e-resilienza/13_PNRR_Turismo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nisteroturismo.gov.it/wp-content/uploads/2021/12/Avviso-ex-art-1-DL-15_2021-signed.pdf" TargetMode="External"/><Relationship Id="rId23" Type="http://schemas.openxmlformats.org/officeDocument/2006/relationships/hyperlink" Target="https://www.cdpisgr.it/turismo-hospitality/fnt/caratteristiche-scopo-del-fondo/caratteristiche-e-scopo-del-fondo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alia.it/it/home.html" TargetMode="External"/><Relationship Id="rId19" Type="http://schemas.openxmlformats.org/officeDocument/2006/relationships/hyperlink" Target="https://italiadomani.gov.it/content/dam/sogei-ng/documenti/contributo--del-ministero-delle-infrastrutture-e-della-mobilit%C3%A0-sostenibili--alla-relazione-al-parlamento-sullo-stato-di-attuazione-del-piano-nazionale-di-ripresa-e-resilienza/13_PNRR_Turism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aliadomani.gov.it/content/dam/sogei-ng/news/governo--via-libera-alla-prima-relazione-sul-pnrr/Relazione%20al%20Parlamento%20sullo%20stato%20di%20attuazione%20del%20Piano%20Nazionale%20di%20Ripresa%20e%20Resilienza.pdf" TargetMode="External"/><Relationship Id="rId22" Type="http://schemas.openxmlformats.org/officeDocument/2006/relationships/hyperlink" Target="https://italiadomani.gov.it/content/dam/sogei-ng/documenti/contributo--del-ministero-delle-infrastrutture-e-della-mobilit%C3%A0-sostenibili--alla-relazione-al-parlamento-sullo-stato-di-attuazione-del-piano-nazionale-di-ripresa-e-resilienza/13_PNRR_Turismo.pdf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enato\Dossier\Composizione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rietaDossierXML>
  <Protocollo xmlns="http://www.senato.it/static/xml/def/1.0/dossier.html" legislatura="17" dataPubblicazione="2015-09-28" anno="2015" mese="9" idAtto="0" idTesto="0" numero="10" servizio="BILA" lingua="it" copyright="false" subNumero="" sottoTipoTesto="Dossier" idSottoTipoTesto="0" idUfficio="0" titolo="Nota di aggiornamento del Documento di economia e finanza 2015 (Doc. LVII, n. 3-bis)" isBicamerale="0" versione="0"/>
</ProprietaDossierXML>
</file>

<file path=customXml/item2.xml><?xml version="1.0" encoding="utf-8"?>
<StrutturaDossierXML>
  <main legislatura="17" anno="2015" mese="9" landscape="Falso" attosenato="" servizio="BILA"/>
  <ufficio nomesintetico="&lt;nessuno&gt;" nomecompleto=""/>
  <dossier numero="10" sigla="DFP10" titolo="Nota di aggiornamento del Documento di economia e finanza 2015 (Doc. LVII, n. 3-bis)"/>
  <sezioni>
    <sezione titolo="Copertina" occhiello="0" path="K:\Dossier\dati\Copertina\V\BILA\" folder="Copertina\V\BILA" fileDefault="NLCopertina.docx" interruzioneSezioneFinale="2" interruzioneSezioneFraDoc="2" margini="2.00,2.00,2.00,2.00" tipointestazione="0" tipopiedipagina="0" esportaXML="0" isDossier="0"/>
    <sezione titolo="Organigramma" occhiello="0" path="K:\Dossier\dati\Organigramma\V\BILA\" folder="Organigramma\V\BILA" fileDefault="Organigramma.docx" interruzioneSezioneFinale="2" interruzioneSezioneFraDoc="2" margini="2.00,1.00,2.00,2.00" tipointestazione="0" tipopiedipagina="0" esportaXML="0" isDossier="0"/>
    <sezione titolo="Indice" occhiello="0" path="K:\Dossier\dati\Indice\BILA\" folder="Indice\BILA" fileDefault="Indice.docx" interruzioneSezioneFinale="5" interruzioneSezioneFraDoc="5" margini="2.50,2.00,3.00,3.00" tipointestazione="0" tipopiedipagina="0" esportaXML="0" isDossier="0"/>
    <sezione titolo="Premessa" occhiello="0" path="K:\Dossier\dati\Premessa\" folder="Premessa" fileDefault="" interruzioneSezioneFinale="-1" interruzioneSezioneFraDoc="-1" margini="2.00,2.00,3.00,3.00" tipointestazione="0" tipopiedipagina="1" esportaXML="1" isDossier="0"/>
    <sezione titolo="Testo" occhiello="0" path="K:\Dossier\dati\dossier\DFP10\" folder="%DOSSIERSIGLA%" fileDefault="" interruzioneSezioneFinale="4" interruzioneSezioneFraDoc="-1" margini="2.00,2.00,3.00,3.00" tipointestazione="0" tipopiedipagina="1" esportaXML="1" isDossier="1"/>
    <sezione titolo="Quarta" occhiello="0" path="K:\Dossier\dati\Copertina\V\BILA\" folder="Copertina\%ORIENTAMENTO%\BILA" fileDefault="quarta di copertina.docx" interruzioneSezioneFinale="3" interruzioneSezioneFraDoc="-1" margini="2.00,2.00,2.00,2.00" tipointestazione="0" tipopiedipagina="0" esportaXML="0" isDossier="0"/>
  </sezioni>
  <struttura>
    <r dati="1|Copertina|Copertina|K:\Dossier\dati\Copertina\V\BILA\|0|2|2|2.00,2.00,2.00,2.00|0|0|0|0"/>
    <r dati="1|Organigramma|Organigramma|K:\Dossier\dati\Organigramma\V\BILA\|0|2|2|2.00,1.00,2.00,2.00|0|0|0|0"/>
    <r dati="0||Organigramma DFP10.docx|K:\0-DOCUMENTAZIONE DI FINANZA PUBBLICA\nota agg. DEF 2015\File per dossier\Organigramma DFP10.docx||||||||"/>
    <r dati="1|Indice|Indice|K:\Dossier\dati\Indice\BILA\|0|5|5|2.50,2.00,3.00,3.00|0|0|0|0"/>
    <r dati="0||Indice.docx|K:\Dossier\dati\Indice\BILA\Indice.docx||||||||"/>
    <r dati="1|Premessa|Premessa|K:\Dossier\dati\Premessa\|0|-1|-1|2.00,2.00,3.00,3.00|0|1|0|1"/>
    <r dati="1|Testo|Testo|K:\Dossier\dati\dossier\DFP10\|0|4|-1|2.00,2.00,3.00,3.00|0|1|1|1"/>
    <r dati="0||BOZZA DOSSIER NOTA AGG. DEF 2015.docx|K:\0-DOCUMENTAZIONE DI FINANZA PUBBLICA\nota agg. DEF 2015\File per dossier\BOZZA DOSSIER NOTA AGG. DEF 2015.docx||||||||"/>
    <r dati="1|Quarta|Quarta|K:\Dossier\dati\Copertina\V\BILA\|0|3|-1|2.00,2.00,2.00,2.00|0|0|0|0"/>
    <r dati="0||quarta di copertina.docx|K:\Dossier\dati\Copertina\V\BILA\quarta di copertina.docx||||||||"/>
  </struttura>
</StrutturaDossier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7081-FBAF-460F-9EA1-5D9FDC419CA4}">
  <ds:schemaRefs>
    <ds:schemaRef ds:uri="http://www.senato.it/static/xml/def/1.0/dossier.html"/>
  </ds:schemaRefs>
</ds:datastoreItem>
</file>

<file path=customXml/itemProps2.xml><?xml version="1.0" encoding="utf-8"?>
<ds:datastoreItem xmlns:ds="http://schemas.openxmlformats.org/officeDocument/2006/customXml" ds:itemID="{BD55063B-6D43-4DF9-92ED-AB5037982E2D}">
  <ds:schemaRefs/>
</ds:datastoreItem>
</file>

<file path=customXml/itemProps3.xml><?xml version="1.0" encoding="utf-8"?>
<ds:datastoreItem xmlns:ds="http://schemas.openxmlformats.org/officeDocument/2006/customXml" ds:itemID="{4137EA8F-D893-4E5A-A48A-28200FA4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Composizione.dotm</Template>
  <TotalTime>12</TotalTime>
  <Pages>8</Pages>
  <Words>2602</Words>
  <Characters>19039</Characters>
  <Application>Microsoft Office Word</Application>
  <DocSecurity>0</DocSecurity>
  <Lines>158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 - Dossier - 10</vt:lpstr>
    </vt:vector>
  </TitlesOfParts>
  <Company>Senato della Repubblica</Company>
  <LinksUpToDate>false</LinksUpToDate>
  <CharactersWithSpaces>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 - Dossier - 10</dc:title>
  <dc:creator>Senato della Repubblica</dc:creator>
  <cp:lastModifiedBy>Francesca Corica</cp:lastModifiedBy>
  <cp:revision>26</cp:revision>
  <cp:lastPrinted>2022-01-12T12:34:00Z</cp:lastPrinted>
  <dcterms:created xsi:type="dcterms:W3CDTF">2022-01-27T16:34:00Z</dcterms:created>
  <dcterms:modified xsi:type="dcterms:W3CDTF">2022-01-27T16:49:00Z</dcterms:modified>
</cp:coreProperties>
</file>